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416858431"/>
        <w:docPartObj>
          <w:docPartGallery w:val="Cover Pages"/>
          <w:docPartUnique/>
        </w:docPartObj>
      </w:sdtPr>
      <w:sdtEndPr/>
      <w:sdtContent>
        <w:p w:rsidR="00034086" w:rsidRDefault="00034086">
          <w:r>
            <w:rPr>
              <w:noProof/>
            </w:rPr>
            <mc:AlternateContent>
              <mc:Choice Requires="wpg">
                <w:drawing>
                  <wp:anchor distT="0" distB="0" distL="114300" distR="114300" simplePos="0" relativeHeight="251659264" behindDoc="0" locked="0" layoutInCell="1" allowOverlap="1">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20-03-27T00:00:00Z">
                                      <w:dateFormat w:val="yyyy"/>
                                      <w:lid w:val="en-US"/>
                                      <w:storeMappedDataAs w:val="dateTime"/>
                                      <w:calendar w:val="gregorian"/>
                                    </w:date>
                                  </w:sdtPr>
                                  <w:sdtEndPr/>
                                  <w:sdtContent>
                                    <w:p w:rsidR="00034086" w:rsidRDefault="00B07CDD">
                                      <w:pPr>
                                        <w:pStyle w:val="NoSpacing"/>
                                        <w:rPr>
                                          <w:color w:val="FFFFFF" w:themeColor="background1"/>
                                          <w:sz w:val="96"/>
                                          <w:szCs w:val="96"/>
                                        </w:rPr>
                                      </w:pPr>
                                      <w:r>
                                        <w:rPr>
                                          <w:color w:val="FFFFFF" w:themeColor="background1"/>
                                          <w:sz w:val="96"/>
                                          <w:szCs w:val="96"/>
                                        </w:rPr>
                                        <w:t>2020</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034086" w:rsidRDefault="00034086">
                                  <w:pPr>
                                    <w:pStyle w:val="NoSpacing"/>
                                    <w:spacing w:line="360" w:lineRule="auto"/>
                                    <w:rPr>
                                      <w:color w:val="FFFFFF" w:themeColor="background1"/>
                                    </w:rPr>
                                  </w:pPr>
                                </w:p>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EndPr/>
                                  <w:sdtContent>
                                    <w:p w:rsidR="00034086" w:rsidRDefault="00034086">
                                      <w:pPr>
                                        <w:pStyle w:val="NoSpacing"/>
                                        <w:spacing w:line="360" w:lineRule="auto"/>
                                        <w:rPr>
                                          <w:color w:val="FFFFFF" w:themeColor="background1"/>
                                        </w:rPr>
                                      </w:pPr>
                                      <w:r>
                                        <w:rPr>
                                          <w:color w:val="FFFFFF" w:themeColor="background1"/>
                                        </w:rPr>
                                        <w:t>U.S. Air Force</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fullDate="2020-03-27T00:00:00Z">
                                      <w:dateFormat w:val="M/d/yyyy"/>
                                      <w:lid w:val="en-US"/>
                                      <w:storeMappedDataAs w:val="dateTime"/>
                                      <w:calendar w:val="gregorian"/>
                                    </w:date>
                                  </w:sdtPr>
                                  <w:sdtEndPr/>
                                  <w:sdtContent>
                                    <w:p w:rsidR="00034086" w:rsidRDefault="00B07CDD">
                                      <w:pPr>
                                        <w:pStyle w:val="NoSpacing"/>
                                        <w:spacing w:line="360" w:lineRule="auto"/>
                                        <w:rPr>
                                          <w:color w:val="FFFFFF" w:themeColor="background1"/>
                                        </w:rPr>
                                      </w:pPr>
                                      <w:r>
                                        <w:rPr>
                                          <w:color w:val="FFFFFF" w:themeColor="background1"/>
                                        </w:rPr>
                                        <w:t>3/27/2020</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8d08d [1945]" stroked="f" strokecolor="white" strokeweight="1pt">
                      <v:fill r:id="rId9"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20-03-27T00:00:00Z">
                                <w:dateFormat w:val="yyyy"/>
                                <w:lid w:val="en-US"/>
                                <w:storeMappedDataAs w:val="dateTime"/>
                                <w:calendar w:val="gregorian"/>
                              </w:date>
                            </w:sdtPr>
                            <w:sdtContent>
                              <w:p w:rsidR="00034086" w:rsidRDefault="00B07CDD">
                                <w:pPr>
                                  <w:pStyle w:val="NoSpacing"/>
                                  <w:rPr>
                                    <w:color w:val="FFFFFF" w:themeColor="background1"/>
                                    <w:sz w:val="96"/>
                                    <w:szCs w:val="96"/>
                                  </w:rPr>
                                </w:pPr>
                                <w:r>
                                  <w:rPr>
                                    <w:color w:val="FFFFFF" w:themeColor="background1"/>
                                    <w:sz w:val="96"/>
                                    <w:szCs w:val="96"/>
                                  </w:rPr>
                                  <w:t>2020</w:t>
                                </w:r>
                              </w:p>
                            </w:sdtContent>
                          </w:sdt>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rsidR="00034086" w:rsidRDefault="00034086">
                            <w:pPr>
                              <w:pStyle w:val="NoSpacing"/>
                              <w:spacing w:line="360" w:lineRule="auto"/>
                              <w:rPr>
                                <w:color w:val="FFFFFF" w:themeColor="background1"/>
                              </w:rPr>
                            </w:pPr>
                          </w:p>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Content>
                              <w:p w:rsidR="00034086" w:rsidRDefault="00034086">
                                <w:pPr>
                                  <w:pStyle w:val="NoSpacing"/>
                                  <w:spacing w:line="360" w:lineRule="auto"/>
                                  <w:rPr>
                                    <w:color w:val="FFFFFF" w:themeColor="background1"/>
                                  </w:rPr>
                                </w:pPr>
                                <w:r>
                                  <w:rPr>
                                    <w:color w:val="FFFFFF" w:themeColor="background1"/>
                                  </w:rPr>
                                  <w:t>U.S. Air Force</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fullDate="2020-03-27T00:00:00Z">
                                <w:dateFormat w:val="M/d/yyyy"/>
                                <w:lid w:val="en-US"/>
                                <w:storeMappedDataAs w:val="dateTime"/>
                                <w:calendar w:val="gregorian"/>
                              </w:date>
                            </w:sdtPr>
                            <w:sdtContent>
                              <w:p w:rsidR="00034086" w:rsidRDefault="00B07CDD">
                                <w:pPr>
                                  <w:pStyle w:val="NoSpacing"/>
                                  <w:spacing w:line="360" w:lineRule="auto"/>
                                  <w:rPr>
                                    <w:color w:val="FFFFFF" w:themeColor="background1"/>
                                  </w:rPr>
                                </w:pPr>
                                <w:r>
                                  <w:rPr>
                                    <w:color w:val="FFFFFF" w:themeColor="background1"/>
                                  </w:rPr>
                                  <w:t>3/27/2020</w:t>
                                </w:r>
                              </w:p>
                            </w:sdtContent>
                          </w:sdt>
                        </w:txbxContent>
                      </v:textbox>
                    </v:rect>
                    <w10:wrap anchorx="page" anchory="page"/>
                  </v:group>
                </w:pict>
              </mc:Fallback>
            </mc:AlternateContent>
          </w:r>
        </w:p>
        <w:p w:rsidR="00034086" w:rsidRDefault="002363F9">
          <w:pPr>
            <w:spacing w:after="120"/>
          </w:pPr>
          <w:r>
            <w:rPr>
              <w:noProof/>
            </w:rPr>
            <w:drawing>
              <wp:anchor distT="0" distB="0" distL="114300" distR="114300" simplePos="0" relativeHeight="251662336" behindDoc="0" locked="0" layoutInCell="1" allowOverlap="1">
                <wp:simplePos x="0" y="0"/>
                <wp:positionH relativeFrom="column">
                  <wp:posOffset>1684020</wp:posOffset>
                </wp:positionH>
                <wp:positionV relativeFrom="paragraph">
                  <wp:posOffset>2778125</wp:posOffset>
                </wp:positionV>
                <wp:extent cx="4900743" cy="3683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9664" r="17526"/>
                        <a:stretch/>
                      </pic:blipFill>
                      <pic:spPr bwMode="auto">
                        <a:xfrm>
                          <a:off x="0" y="0"/>
                          <a:ext cx="4900743" cy="3683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312" behindDoc="0" locked="0" layoutInCell="0" allowOverlap="1">
                    <wp:simplePos x="0" y="0"/>
                    <wp:positionH relativeFrom="page">
                      <wp:posOffset>0</wp:posOffset>
                    </wp:positionH>
                    <wp:positionV relativeFrom="page">
                      <wp:posOffset>2178050</wp:posOffset>
                    </wp:positionV>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rsidR="00034086" w:rsidRDefault="002363F9">
                                    <w:pPr>
                                      <w:pStyle w:val="NoSpacing"/>
                                      <w:jc w:val="right"/>
                                      <w:rPr>
                                        <w:color w:val="FFFFFF" w:themeColor="background1"/>
                                        <w:sz w:val="72"/>
                                        <w:szCs w:val="72"/>
                                      </w:rPr>
                                    </w:pPr>
                                    <w:r>
                                      <w:rPr>
                                        <w:color w:val="FFFFFF" w:themeColor="background1"/>
                                        <w:sz w:val="72"/>
                                        <w:szCs w:val="72"/>
                                      </w:rPr>
                                      <w:t>(Example)                                   Utility Vehicle</w:t>
                                    </w:r>
                                    <w:r w:rsidR="00034086">
                                      <w:rPr>
                                        <w:color w:val="FFFFFF" w:themeColor="background1"/>
                                        <w:sz w:val="72"/>
                                        <w:szCs w:val="72"/>
                                      </w:rPr>
                                      <w:t xml:space="preserve"> </w:t>
                                    </w:r>
                                    <w:r>
                                      <w:rPr>
                                        <w:color w:val="FFFFFF" w:themeColor="background1"/>
                                        <w:sz w:val="72"/>
                                        <w:szCs w:val="72"/>
                                      </w:rPr>
                                      <w:t>(</w:t>
                                    </w:r>
                                    <w:proofErr w:type="spellStart"/>
                                    <w:r>
                                      <w:rPr>
                                        <w:color w:val="FFFFFF" w:themeColor="background1"/>
                                        <w:sz w:val="72"/>
                                        <w:szCs w:val="72"/>
                                      </w:rPr>
                                      <w:t>UTV</w:t>
                                    </w:r>
                                    <w:proofErr w:type="spellEnd"/>
                                    <w:r>
                                      <w:rPr>
                                        <w:color w:val="FFFFFF" w:themeColor="background1"/>
                                        <w:sz w:val="72"/>
                                        <w:szCs w:val="72"/>
                                      </w:rPr>
                                      <w:t xml:space="preserve">) </w:t>
                                    </w:r>
                                    <w:r w:rsidR="00034086">
                                      <w:rPr>
                                        <w:color w:val="FFFFFF" w:themeColor="background1"/>
                                        <w:sz w:val="72"/>
                                        <w:szCs w:val="72"/>
                                      </w:rPr>
                                      <w:t>Operator Lesson Plan</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31" style="position:absolute;margin-left:0;margin-top:171.5pt;width:548.85pt;height:50.4pt;z-index:251661312;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" o:allowincell="f" fillcolor="black [3213]" strokecolor="black [3213]" strokeweight="1.5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rsidR="00034086" w:rsidRDefault="002363F9">
                              <w:pPr>
                                <w:pStyle w:val="NoSpacing"/>
                                <w:jc w:val="right"/>
                                <w:rPr>
                                  <w:color w:val="FFFFFF" w:themeColor="background1"/>
                                  <w:sz w:val="72"/>
                                  <w:szCs w:val="72"/>
                                </w:rPr>
                              </w:pPr>
                              <w:r>
                                <w:rPr>
                                  <w:color w:val="FFFFFF" w:themeColor="background1"/>
                                  <w:sz w:val="72"/>
                                  <w:szCs w:val="72"/>
                                </w:rPr>
                                <w:t>(Example)                                   Utility Vehicle</w:t>
                              </w:r>
                              <w:r w:rsidR="00034086">
                                <w:rPr>
                                  <w:color w:val="FFFFFF" w:themeColor="background1"/>
                                  <w:sz w:val="72"/>
                                  <w:szCs w:val="72"/>
                                </w:rPr>
                                <w:t xml:space="preserve"> </w:t>
                              </w:r>
                              <w:r>
                                <w:rPr>
                                  <w:color w:val="FFFFFF" w:themeColor="background1"/>
                                  <w:sz w:val="72"/>
                                  <w:szCs w:val="72"/>
                                </w:rPr>
                                <w:t>(</w:t>
                              </w:r>
                              <w:proofErr w:type="spellStart"/>
                              <w:r>
                                <w:rPr>
                                  <w:color w:val="FFFFFF" w:themeColor="background1"/>
                                  <w:sz w:val="72"/>
                                  <w:szCs w:val="72"/>
                                </w:rPr>
                                <w:t>UTV</w:t>
                              </w:r>
                              <w:proofErr w:type="spellEnd"/>
                              <w:r>
                                <w:rPr>
                                  <w:color w:val="FFFFFF" w:themeColor="background1"/>
                                  <w:sz w:val="72"/>
                                  <w:szCs w:val="72"/>
                                </w:rPr>
                                <w:t xml:space="preserve">) </w:t>
                              </w:r>
                              <w:r w:rsidR="00034086">
                                <w:rPr>
                                  <w:color w:val="FFFFFF" w:themeColor="background1"/>
                                  <w:sz w:val="72"/>
                                  <w:szCs w:val="72"/>
                                </w:rPr>
                                <w:t>Operator Lesson Plan</w:t>
                              </w:r>
                            </w:p>
                          </w:sdtContent>
                        </w:sdt>
                      </w:txbxContent>
                    </v:textbox>
                    <w10:wrap anchorx="page" anchory="page"/>
                  </v:rect>
                </w:pict>
              </mc:Fallback>
            </mc:AlternateContent>
          </w:r>
          <w:r w:rsidR="00034086">
            <w:br w:type="page"/>
          </w:r>
        </w:p>
      </w:sdtContent>
    </w:sdt>
    <w:p w:rsidR="00034086" w:rsidRDefault="00034086"/>
    <w:tbl>
      <w:tblPr>
        <w:tblStyle w:val="TableGrid"/>
        <w:tblW w:w="0" w:type="auto"/>
        <w:tblLayout w:type="fixed"/>
        <w:tblLook w:val="04A0" w:firstRow="1" w:lastRow="0" w:firstColumn="1" w:lastColumn="0" w:noHBand="0" w:noVBand="1"/>
      </w:tblPr>
      <w:tblGrid>
        <w:gridCol w:w="1525"/>
        <w:gridCol w:w="4140"/>
        <w:gridCol w:w="630"/>
        <w:gridCol w:w="990"/>
        <w:gridCol w:w="2065"/>
      </w:tblGrid>
      <w:tr w:rsidR="00B449C4" w:rsidTr="007F6176">
        <w:tc>
          <w:tcPr>
            <w:tcW w:w="9350" w:type="dxa"/>
            <w:gridSpan w:val="5"/>
            <w:vAlign w:val="center"/>
          </w:tcPr>
          <w:p w:rsidR="00B449C4" w:rsidRDefault="00B449C4" w:rsidP="00B449C4">
            <w:pPr>
              <w:pStyle w:val="Heading3"/>
              <w:outlineLvl w:val="2"/>
            </w:pPr>
            <w:r>
              <w:t xml:space="preserve">Utility Vehicle </w:t>
            </w:r>
            <w:r w:rsidR="00103992">
              <w:t>(</w:t>
            </w:r>
            <w:proofErr w:type="spellStart"/>
            <w:r w:rsidR="00103992">
              <w:t>UTV</w:t>
            </w:r>
            <w:proofErr w:type="spellEnd"/>
            <w:r w:rsidR="00103992">
              <w:t xml:space="preserve">) </w:t>
            </w:r>
            <w:r>
              <w:t xml:space="preserve">Operator </w:t>
            </w:r>
            <w:r w:rsidR="00103992">
              <w:t>Training</w:t>
            </w:r>
          </w:p>
        </w:tc>
      </w:tr>
      <w:tr w:rsidR="00103992" w:rsidTr="00E757C2">
        <w:tc>
          <w:tcPr>
            <w:tcW w:w="5665" w:type="dxa"/>
            <w:gridSpan w:val="2"/>
            <w:vAlign w:val="center"/>
          </w:tcPr>
          <w:p w:rsidR="00103992" w:rsidRPr="00103992" w:rsidRDefault="00103992" w:rsidP="00DC5678">
            <w:pPr>
              <w:pStyle w:val="TableText"/>
            </w:pPr>
            <w:r w:rsidRPr="00E757C2">
              <w:rPr>
                <w:b/>
              </w:rPr>
              <w:t>Unit</w:t>
            </w:r>
            <w:r w:rsidRPr="00103992">
              <w:t>:</w:t>
            </w:r>
          </w:p>
        </w:tc>
        <w:tc>
          <w:tcPr>
            <w:tcW w:w="3685" w:type="dxa"/>
            <w:gridSpan w:val="3"/>
            <w:vAlign w:val="center"/>
          </w:tcPr>
          <w:p w:rsidR="00103992" w:rsidRDefault="00103992" w:rsidP="00DC5678">
            <w:pPr>
              <w:pStyle w:val="TableText"/>
            </w:pPr>
            <w:proofErr w:type="spellStart"/>
            <w:r w:rsidRPr="00E757C2">
              <w:rPr>
                <w:b/>
              </w:rPr>
              <w:t>UTV</w:t>
            </w:r>
            <w:proofErr w:type="spellEnd"/>
            <w:r w:rsidRPr="00E757C2">
              <w:rPr>
                <w:b/>
              </w:rPr>
              <w:t xml:space="preserve"> Model:</w:t>
            </w:r>
            <w:r>
              <w:t xml:space="preserve"> </w:t>
            </w:r>
            <w:r w:rsidRPr="00103992">
              <w:t xml:space="preserve">2015 Kawasaki </w:t>
            </w:r>
            <w:proofErr w:type="spellStart"/>
            <w:r w:rsidRPr="00103992">
              <w:t>400F</w:t>
            </w:r>
            <w:proofErr w:type="spellEnd"/>
          </w:p>
        </w:tc>
      </w:tr>
      <w:tr w:rsidR="00103992" w:rsidTr="007F6176">
        <w:tc>
          <w:tcPr>
            <w:tcW w:w="9350" w:type="dxa"/>
            <w:gridSpan w:val="5"/>
            <w:vAlign w:val="center"/>
          </w:tcPr>
          <w:p w:rsidR="00103992" w:rsidRDefault="00103992" w:rsidP="00103992">
            <w:pPr>
              <w:spacing w:before="120" w:after="120"/>
            </w:pPr>
            <w:r w:rsidRPr="00C016DE">
              <w:rPr>
                <w:b/>
              </w:rPr>
              <w:t>PURPOSE</w:t>
            </w:r>
            <w:r>
              <w:t>: Example lesson plan to train personnel in the operation of Government Off-Road Vehicles. This includes Government Vehicles Other (</w:t>
            </w:r>
            <w:proofErr w:type="spellStart"/>
            <w:r>
              <w:t>GVO’s</w:t>
            </w:r>
            <w:proofErr w:type="spellEnd"/>
            <w:r>
              <w:t xml:space="preserve">) (e.g. Kawasaki Mule, Polaris Ranger, and Polaris Razor). These vehicles </w:t>
            </w:r>
            <w:proofErr w:type="gramStart"/>
            <w:r>
              <w:t>are frequently referred</w:t>
            </w:r>
            <w:proofErr w:type="gramEnd"/>
            <w:r>
              <w:t xml:space="preserve"> to as Specialty Vehicles, Utility Vehicles (</w:t>
            </w:r>
            <w:proofErr w:type="spellStart"/>
            <w:r>
              <w:t>UTV’s</w:t>
            </w:r>
            <w:proofErr w:type="spellEnd"/>
            <w:r>
              <w:t xml:space="preserve">) and Side by Side’s. </w:t>
            </w:r>
          </w:p>
          <w:p w:rsidR="00103992" w:rsidRDefault="00103992" w:rsidP="00103992">
            <w:pPr>
              <w:spacing w:before="120" w:after="120"/>
            </w:pPr>
            <w:r>
              <w:t xml:space="preserve">This training, along with review of the applicable Manufacturer’s Owner’s Manual and </w:t>
            </w:r>
            <w:proofErr w:type="spellStart"/>
            <w:r>
              <w:t>AFMAN</w:t>
            </w:r>
            <w:proofErr w:type="spellEnd"/>
            <w:r>
              <w:t xml:space="preserve"> 24-306, Operation of Air Force Government Motor Vehicle, Chapters 1-5, 7-9 and 12, is required by all unit personnel operating these </w:t>
            </w:r>
            <w:proofErr w:type="spellStart"/>
            <w:r>
              <w:t>UTV’s</w:t>
            </w:r>
            <w:proofErr w:type="spellEnd"/>
            <w:r>
              <w:t>. Updated training will occur anytime there is a change in equipment, procedures or processes.</w:t>
            </w:r>
          </w:p>
        </w:tc>
      </w:tr>
      <w:tr w:rsidR="00103992" w:rsidTr="00DC5678">
        <w:tc>
          <w:tcPr>
            <w:tcW w:w="6295" w:type="dxa"/>
            <w:gridSpan w:val="3"/>
            <w:vAlign w:val="center"/>
          </w:tcPr>
          <w:p w:rsidR="00103992" w:rsidRDefault="00103992" w:rsidP="00DC5678">
            <w:pPr>
              <w:pStyle w:val="TableText"/>
            </w:pPr>
            <w:r>
              <w:t>Corse Content:</w:t>
            </w:r>
          </w:p>
        </w:tc>
        <w:tc>
          <w:tcPr>
            <w:tcW w:w="3055" w:type="dxa"/>
            <w:gridSpan w:val="2"/>
            <w:vAlign w:val="center"/>
          </w:tcPr>
          <w:p w:rsidR="00103992" w:rsidRDefault="00103992" w:rsidP="00DC5678">
            <w:pPr>
              <w:pStyle w:val="TableText"/>
            </w:pPr>
            <w:r>
              <w:t>Time:</w:t>
            </w:r>
          </w:p>
        </w:tc>
      </w:tr>
      <w:tr w:rsidR="00103992" w:rsidRPr="00103992" w:rsidTr="00DC5678">
        <w:tc>
          <w:tcPr>
            <w:tcW w:w="6295" w:type="dxa"/>
            <w:gridSpan w:val="3"/>
            <w:vAlign w:val="center"/>
          </w:tcPr>
          <w:p w:rsidR="00800972" w:rsidRDefault="007F6176">
            <w:pPr>
              <w:pStyle w:val="TOC1"/>
              <w:tabs>
                <w:tab w:val="left" w:pos="440"/>
                <w:tab w:val="right" w:pos="9350"/>
              </w:tabs>
              <w:rPr>
                <w:rFonts w:eastAsiaTheme="minorEastAsia" w:cstheme="minorBidi"/>
                <w:b w:val="0"/>
                <w:bCs w:val="0"/>
                <w:caps w:val="0"/>
                <w:noProof/>
                <w:sz w:val="22"/>
                <w:szCs w:val="22"/>
              </w:rPr>
            </w:pPr>
            <w:r>
              <w:rPr>
                <w:b w:val="0"/>
              </w:rPr>
              <w:fldChar w:fldCharType="begin"/>
            </w:r>
            <w:r>
              <w:rPr>
                <w:b w:val="0"/>
              </w:rPr>
              <w:instrText xml:space="preserve"> TOC \o "1-1" \h \z \u </w:instrText>
            </w:r>
            <w:r>
              <w:rPr>
                <w:b w:val="0"/>
              </w:rPr>
              <w:fldChar w:fldCharType="separate"/>
            </w:r>
            <w:hyperlink w:anchor="_Toc36203347" w:history="1">
              <w:r w:rsidR="00800972" w:rsidRPr="00760B71">
                <w:rPr>
                  <w:rStyle w:val="Hyperlink"/>
                  <w:noProof/>
                </w:rPr>
                <w:t>I.</w:t>
              </w:r>
              <w:r w:rsidR="00800972">
                <w:rPr>
                  <w:rFonts w:eastAsiaTheme="minorEastAsia" w:cstheme="minorBidi"/>
                  <w:b w:val="0"/>
                  <w:bCs w:val="0"/>
                  <w:caps w:val="0"/>
                  <w:noProof/>
                  <w:sz w:val="22"/>
                  <w:szCs w:val="22"/>
                </w:rPr>
                <w:tab/>
              </w:r>
              <w:r w:rsidR="00800972" w:rsidRPr="00760B71">
                <w:rPr>
                  <w:rStyle w:val="Hyperlink"/>
                  <w:noProof/>
                </w:rPr>
                <w:t>Overview of Training and Requirements:</w:t>
              </w:r>
              <w:r w:rsidR="00800972">
                <w:rPr>
                  <w:noProof/>
                  <w:webHidden/>
                </w:rPr>
                <w:tab/>
              </w:r>
              <w:r w:rsidR="00800972">
                <w:rPr>
                  <w:noProof/>
                  <w:webHidden/>
                </w:rPr>
                <w:fldChar w:fldCharType="begin"/>
              </w:r>
              <w:r w:rsidR="00800972">
                <w:rPr>
                  <w:noProof/>
                  <w:webHidden/>
                </w:rPr>
                <w:instrText xml:space="preserve"> PAGEREF _Toc36203347 \h </w:instrText>
              </w:r>
              <w:r w:rsidR="00800972">
                <w:rPr>
                  <w:noProof/>
                  <w:webHidden/>
                </w:rPr>
              </w:r>
              <w:r w:rsidR="00800972">
                <w:rPr>
                  <w:noProof/>
                  <w:webHidden/>
                </w:rPr>
                <w:fldChar w:fldCharType="separate"/>
              </w:r>
              <w:r w:rsidR="00800972">
                <w:rPr>
                  <w:noProof/>
                  <w:webHidden/>
                </w:rPr>
                <w:t>3</w:t>
              </w:r>
              <w:r w:rsidR="00800972">
                <w:rPr>
                  <w:noProof/>
                  <w:webHidden/>
                </w:rPr>
                <w:fldChar w:fldCharType="end"/>
              </w:r>
            </w:hyperlink>
          </w:p>
          <w:p w:rsidR="00800972" w:rsidRDefault="00EA6194">
            <w:pPr>
              <w:pStyle w:val="TOC1"/>
              <w:tabs>
                <w:tab w:val="left" w:pos="440"/>
                <w:tab w:val="right" w:pos="9350"/>
              </w:tabs>
              <w:rPr>
                <w:rFonts w:eastAsiaTheme="minorEastAsia" w:cstheme="minorBidi"/>
                <w:b w:val="0"/>
                <w:bCs w:val="0"/>
                <w:caps w:val="0"/>
                <w:noProof/>
                <w:sz w:val="22"/>
                <w:szCs w:val="22"/>
              </w:rPr>
            </w:pPr>
            <w:hyperlink w:anchor="_Toc36203348" w:history="1">
              <w:r w:rsidR="00800972" w:rsidRPr="00760B71">
                <w:rPr>
                  <w:rStyle w:val="Hyperlink"/>
                  <w:noProof/>
                </w:rPr>
                <w:t>II.</w:t>
              </w:r>
              <w:r w:rsidR="00800972">
                <w:rPr>
                  <w:rFonts w:eastAsiaTheme="minorEastAsia" w:cstheme="minorBidi"/>
                  <w:b w:val="0"/>
                  <w:bCs w:val="0"/>
                  <w:caps w:val="0"/>
                  <w:noProof/>
                  <w:sz w:val="22"/>
                  <w:szCs w:val="22"/>
                </w:rPr>
                <w:tab/>
              </w:r>
              <w:r w:rsidR="00800972" w:rsidRPr="00760B71">
                <w:rPr>
                  <w:rStyle w:val="Hyperlink"/>
                  <w:noProof/>
                </w:rPr>
                <w:t>Responsibilities:</w:t>
              </w:r>
              <w:r w:rsidR="00800972">
                <w:rPr>
                  <w:noProof/>
                  <w:webHidden/>
                </w:rPr>
                <w:tab/>
              </w:r>
              <w:r w:rsidR="00800972">
                <w:rPr>
                  <w:noProof/>
                  <w:webHidden/>
                </w:rPr>
                <w:fldChar w:fldCharType="begin"/>
              </w:r>
              <w:r w:rsidR="00800972">
                <w:rPr>
                  <w:noProof/>
                  <w:webHidden/>
                </w:rPr>
                <w:instrText xml:space="preserve"> PAGEREF _Toc36203348 \h </w:instrText>
              </w:r>
              <w:r w:rsidR="00800972">
                <w:rPr>
                  <w:noProof/>
                  <w:webHidden/>
                </w:rPr>
              </w:r>
              <w:r w:rsidR="00800972">
                <w:rPr>
                  <w:noProof/>
                  <w:webHidden/>
                </w:rPr>
                <w:fldChar w:fldCharType="separate"/>
              </w:r>
              <w:r w:rsidR="00800972">
                <w:rPr>
                  <w:noProof/>
                  <w:webHidden/>
                </w:rPr>
                <w:t>3</w:t>
              </w:r>
              <w:r w:rsidR="00800972">
                <w:rPr>
                  <w:noProof/>
                  <w:webHidden/>
                </w:rPr>
                <w:fldChar w:fldCharType="end"/>
              </w:r>
            </w:hyperlink>
          </w:p>
          <w:p w:rsidR="00800972" w:rsidRDefault="00EA6194">
            <w:pPr>
              <w:pStyle w:val="TOC1"/>
              <w:tabs>
                <w:tab w:val="left" w:pos="440"/>
                <w:tab w:val="right" w:pos="9350"/>
              </w:tabs>
              <w:rPr>
                <w:rFonts w:eastAsiaTheme="minorEastAsia" w:cstheme="minorBidi"/>
                <w:b w:val="0"/>
                <w:bCs w:val="0"/>
                <w:caps w:val="0"/>
                <w:noProof/>
                <w:sz w:val="22"/>
                <w:szCs w:val="22"/>
              </w:rPr>
            </w:pPr>
            <w:hyperlink w:anchor="_Toc36203349" w:history="1">
              <w:r w:rsidR="00800972" w:rsidRPr="00760B71">
                <w:rPr>
                  <w:rStyle w:val="Hyperlink"/>
                  <w:noProof/>
                </w:rPr>
                <w:t>III.</w:t>
              </w:r>
              <w:r w:rsidR="00800972">
                <w:rPr>
                  <w:rFonts w:eastAsiaTheme="minorEastAsia" w:cstheme="minorBidi"/>
                  <w:b w:val="0"/>
                  <w:bCs w:val="0"/>
                  <w:caps w:val="0"/>
                  <w:noProof/>
                  <w:sz w:val="22"/>
                  <w:szCs w:val="22"/>
                </w:rPr>
                <w:tab/>
              </w:r>
              <w:r w:rsidR="00800972" w:rsidRPr="00760B71">
                <w:rPr>
                  <w:rStyle w:val="Hyperlink"/>
                  <w:noProof/>
                </w:rPr>
                <w:t>Introduction:</w:t>
              </w:r>
              <w:r w:rsidR="00800972">
                <w:rPr>
                  <w:noProof/>
                  <w:webHidden/>
                </w:rPr>
                <w:tab/>
              </w:r>
              <w:r w:rsidR="00800972">
                <w:rPr>
                  <w:noProof/>
                  <w:webHidden/>
                </w:rPr>
                <w:fldChar w:fldCharType="begin"/>
              </w:r>
              <w:r w:rsidR="00800972">
                <w:rPr>
                  <w:noProof/>
                  <w:webHidden/>
                </w:rPr>
                <w:instrText xml:space="preserve"> PAGEREF _Toc36203349 \h </w:instrText>
              </w:r>
              <w:r w:rsidR="00800972">
                <w:rPr>
                  <w:noProof/>
                  <w:webHidden/>
                </w:rPr>
              </w:r>
              <w:r w:rsidR="00800972">
                <w:rPr>
                  <w:noProof/>
                  <w:webHidden/>
                </w:rPr>
                <w:fldChar w:fldCharType="separate"/>
              </w:r>
              <w:r w:rsidR="00800972">
                <w:rPr>
                  <w:noProof/>
                  <w:webHidden/>
                </w:rPr>
                <w:t>3</w:t>
              </w:r>
              <w:r w:rsidR="00800972">
                <w:rPr>
                  <w:noProof/>
                  <w:webHidden/>
                </w:rPr>
                <w:fldChar w:fldCharType="end"/>
              </w:r>
            </w:hyperlink>
          </w:p>
          <w:p w:rsidR="00800972" w:rsidRDefault="00EA6194">
            <w:pPr>
              <w:pStyle w:val="TOC1"/>
              <w:tabs>
                <w:tab w:val="left" w:pos="660"/>
                <w:tab w:val="right" w:pos="9350"/>
              </w:tabs>
              <w:rPr>
                <w:rFonts w:eastAsiaTheme="minorEastAsia" w:cstheme="minorBidi"/>
                <w:b w:val="0"/>
                <w:bCs w:val="0"/>
                <w:caps w:val="0"/>
                <w:noProof/>
                <w:sz w:val="22"/>
                <w:szCs w:val="22"/>
              </w:rPr>
            </w:pPr>
            <w:hyperlink w:anchor="_Toc36203350" w:history="1">
              <w:r w:rsidR="00800972" w:rsidRPr="00760B71">
                <w:rPr>
                  <w:rStyle w:val="Hyperlink"/>
                  <w:noProof/>
                </w:rPr>
                <w:t>IV.</w:t>
              </w:r>
              <w:r w:rsidR="00800972">
                <w:rPr>
                  <w:rFonts w:eastAsiaTheme="minorEastAsia" w:cstheme="minorBidi"/>
                  <w:b w:val="0"/>
                  <w:bCs w:val="0"/>
                  <w:caps w:val="0"/>
                  <w:noProof/>
                  <w:sz w:val="22"/>
                  <w:szCs w:val="22"/>
                </w:rPr>
                <w:tab/>
              </w:r>
              <w:r w:rsidR="00800972" w:rsidRPr="00760B71">
                <w:rPr>
                  <w:rStyle w:val="Hyperlink"/>
                  <w:noProof/>
                </w:rPr>
                <w:t>Trainee Preparation:</w:t>
              </w:r>
              <w:r w:rsidR="00800972">
                <w:rPr>
                  <w:noProof/>
                  <w:webHidden/>
                </w:rPr>
                <w:tab/>
              </w:r>
              <w:r w:rsidR="00800972">
                <w:rPr>
                  <w:noProof/>
                  <w:webHidden/>
                </w:rPr>
                <w:fldChar w:fldCharType="begin"/>
              </w:r>
              <w:r w:rsidR="00800972">
                <w:rPr>
                  <w:noProof/>
                  <w:webHidden/>
                </w:rPr>
                <w:instrText xml:space="preserve"> PAGEREF _Toc36203350 \h </w:instrText>
              </w:r>
              <w:r w:rsidR="00800972">
                <w:rPr>
                  <w:noProof/>
                  <w:webHidden/>
                </w:rPr>
              </w:r>
              <w:r w:rsidR="00800972">
                <w:rPr>
                  <w:noProof/>
                  <w:webHidden/>
                </w:rPr>
                <w:fldChar w:fldCharType="separate"/>
              </w:r>
              <w:r w:rsidR="00800972">
                <w:rPr>
                  <w:noProof/>
                  <w:webHidden/>
                </w:rPr>
                <w:t>4</w:t>
              </w:r>
              <w:r w:rsidR="00800972">
                <w:rPr>
                  <w:noProof/>
                  <w:webHidden/>
                </w:rPr>
                <w:fldChar w:fldCharType="end"/>
              </w:r>
            </w:hyperlink>
          </w:p>
          <w:p w:rsidR="00800972" w:rsidRDefault="00EA6194">
            <w:pPr>
              <w:pStyle w:val="TOC1"/>
              <w:tabs>
                <w:tab w:val="left" w:pos="440"/>
                <w:tab w:val="right" w:pos="9350"/>
              </w:tabs>
              <w:rPr>
                <w:rFonts w:eastAsiaTheme="minorEastAsia" w:cstheme="minorBidi"/>
                <w:b w:val="0"/>
                <w:bCs w:val="0"/>
                <w:caps w:val="0"/>
                <w:noProof/>
                <w:sz w:val="22"/>
                <w:szCs w:val="22"/>
              </w:rPr>
            </w:pPr>
            <w:hyperlink w:anchor="_Toc36203351" w:history="1">
              <w:r w:rsidR="00800972" w:rsidRPr="00760B71">
                <w:rPr>
                  <w:rStyle w:val="Hyperlink"/>
                  <w:noProof/>
                </w:rPr>
                <w:t>V.</w:t>
              </w:r>
              <w:r w:rsidR="00800972">
                <w:rPr>
                  <w:rFonts w:eastAsiaTheme="minorEastAsia" w:cstheme="minorBidi"/>
                  <w:b w:val="0"/>
                  <w:bCs w:val="0"/>
                  <w:caps w:val="0"/>
                  <w:noProof/>
                  <w:sz w:val="22"/>
                  <w:szCs w:val="22"/>
                </w:rPr>
                <w:tab/>
              </w:r>
              <w:r w:rsidR="00800972" w:rsidRPr="00760B71">
                <w:rPr>
                  <w:rStyle w:val="Hyperlink"/>
                  <w:noProof/>
                </w:rPr>
                <w:t>Knowledge Lecture and Evaluation:</w:t>
              </w:r>
              <w:r w:rsidR="00800972">
                <w:rPr>
                  <w:noProof/>
                  <w:webHidden/>
                </w:rPr>
                <w:tab/>
              </w:r>
              <w:r w:rsidR="00800972">
                <w:rPr>
                  <w:noProof/>
                  <w:webHidden/>
                </w:rPr>
                <w:fldChar w:fldCharType="begin"/>
              </w:r>
              <w:r w:rsidR="00800972">
                <w:rPr>
                  <w:noProof/>
                  <w:webHidden/>
                </w:rPr>
                <w:instrText xml:space="preserve"> PAGEREF _Toc36203351 \h </w:instrText>
              </w:r>
              <w:r w:rsidR="00800972">
                <w:rPr>
                  <w:noProof/>
                  <w:webHidden/>
                </w:rPr>
              </w:r>
              <w:r w:rsidR="00800972">
                <w:rPr>
                  <w:noProof/>
                  <w:webHidden/>
                </w:rPr>
                <w:fldChar w:fldCharType="separate"/>
              </w:r>
              <w:r w:rsidR="00800972">
                <w:rPr>
                  <w:noProof/>
                  <w:webHidden/>
                </w:rPr>
                <w:t>5</w:t>
              </w:r>
              <w:r w:rsidR="00800972">
                <w:rPr>
                  <w:noProof/>
                  <w:webHidden/>
                </w:rPr>
                <w:fldChar w:fldCharType="end"/>
              </w:r>
            </w:hyperlink>
          </w:p>
          <w:p w:rsidR="00800972" w:rsidRDefault="00EA6194">
            <w:pPr>
              <w:pStyle w:val="TOC1"/>
              <w:tabs>
                <w:tab w:val="left" w:pos="660"/>
                <w:tab w:val="right" w:pos="9350"/>
              </w:tabs>
              <w:rPr>
                <w:rFonts w:eastAsiaTheme="minorEastAsia" w:cstheme="minorBidi"/>
                <w:b w:val="0"/>
                <w:bCs w:val="0"/>
                <w:caps w:val="0"/>
                <w:noProof/>
                <w:sz w:val="22"/>
                <w:szCs w:val="22"/>
              </w:rPr>
            </w:pPr>
            <w:hyperlink w:anchor="_Toc36203352" w:history="1">
              <w:r w:rsidR="00800972" w:rsidRPr="00760B71">
                <w:rPr>
                  <w:rStyle w:val="Hyperlink"/>
                  <w:noProof/>
                </w:rPr>
                <w:t>VI.</w:t>
              </w:r>
              <w:r w:rsidR="00800972">
                <w:rPr>
                  <w:rFonts w:eastAsiaTheme="minorEastAsia" w:cstheme="minorBidi"/>
                  <w:b w:val="0"/>
                  <w:bCs w:val="0"/>
                  <w:caps w:val="0"/>
                  <w:noProof/>
                  <w:sz w:val="22"/>
                  <w:szCs w:val="22"/>
                </w:rPr>
                <w:tab/>
              </w:r>
              <w:r w:rsidR="00800972" w:rsidRPr="00760B71">
                <w:rPr>
                  <w:rStyle w:val="Hyperlink"/>
                  <w:noProof/>
                </w:rPr>
                <w:t>Explanation and Demonstration:</w:t>
              </w:r>
              <w:r w:rsidR="00800972">
                <w:rPr>
                  <w:noProof/>
                  <w:webHidden/>
                </w:rPr>
                <w:tab/>
              </w:r>
              <w:r w:rsidR="00800972">
                <w:rPr>
                  <w:noProof/>
                  <w:webHidden/>
                </w:rPr>
                <w:fldChar w:fldCharType="begin"/>
              </w:r>
              <w:r w:rsidR="00800972">
                <w:rPr>
                  <w:noProof/>
                  <w:webHidden/>
                </w:rPr>
                <w:instrText xml:space="preserve"> PAGEREF _Toc36203352 \h </w:instrText>
              </w:r>
              <w:r w:rsidR="00800972">
                <w:rPr>
                  <w:noProof/>
                  <w:webHidden/>
                </w:rPr>
              </w:r>
              <w:r w:rsidR="00800972">
                <w:rPr>
                  <w:noProof/>
                  <w:webHidden/>
                </w:rPr>
                <w:fldChar w:fldCharType="separate"/>
              </w:r>
              <w:r w:rsidR="00800972">
                <w:rPr>
                  <w:noProof/>
                  <w:webHidden/>
                </w:rPr>
                <w:t>12</w:t>
              </w:r>
              <w:r w:rsidR="00800972">
                <w:rPr>
                  <w:noProof/>
                  <w:webHidden/>
                </w:rPr>
                <w:fldChar w:fldCharType="end"/>
              </w:r>
            </w:hyperlink>
          </w:p>
          <w:p w:rsidR="00800972" w:rsidRDefault="00EA6194">
            <w:pPr>
              <w:pStyle w:val="TOC1"/>
              <w:tabs>
                <w:tab w:val="left" w:pos="660"/>
                <w:tab w:val="right" w:pos="9350"/>
              </w:tabs>
              <w:rPr>
                <w:rFonts w:eastAsiaTheme="minorEastAsia" w:cstheme="minorBidi"/>
                <w:b w:val="0"/>
                <w:bCs w:val="0"/>
                <w:caps w:val="0"/>
                <w:noProof/>
                <w:sz w:val="22"/>
                <w:szCs w:val="22"/>
              </w:rPr>
            </w:pPr>
            <w:hyperlink w:anchor="_Toc36203353" w:history="1">
              <w:r w:rsidR="00800972" w:rsidRPr="00760B71">
                <w:rPr>
                  <w:rStyle w:val="Hyperlink"/>
                  <w:noProof/>
                </w:rPr>
                <w:t>VII.</w:t>
              </w:r>
              <w:r w:rsidR="00800972">
                <w:rPr>
                  <w:rFonts w:eastAsiaTheme="minorEastAsia" w:cstheme="minorBidi"/>
                  <w:b w:val="0"/>
                  <w:bCs w:val="0"/>
                  <w:caps w:val="0"/>
                  <w:noProof/>
                  <w:sz w:val="22"/>
                  <w:szCs w:val="22"/>
                </w:rPr>
                <w:tab/>
              </w:r>
              <w:r w:rsidR="00800972" w:rsidRPr="00760B71">
                <w:rPr>
                  <w:rStyle w:val="Hyperlink"/>
                  <w:noProof/>
                </w:rPr>
                <w:t>Trainee Performance and Evaluation:</w:t>
              </w:r>
              <w:r w:rsidR="00800972">
                <w:rPr>
                  <w:noProof/>
                  <w:webHidden/>
                </w:rPr>
                <w:tab/>
              </w:r>
              <w:r w:rsidR="00800972">
                <w:rPr>
                  <w:noProof/>
                  <w:webHidden/>
                </w:rPr>
                <w:fldChar w:fldCharType="begin"/>
              </w:r>
              <w:r w:rsidR="00800972">
                <w:rPr>
                  <w:noProof/>
                  <w:webHidden/>
                </w:rPr>
                <w:instrText xml:space="preserve"> PAGEREF _Toc36203353 \h </w:instrText>
              </w:r>
              <w:r w:rsidR="00800972">
                <w:rPr>
                  <w:noProof/>
                  <w:webHidden/>
                </w:rPr>
              </w:r>
              <w:r w:rsidR="00800972">
                <w:rPr>
                  <w:noProof/>
                  <w:webHidden/>
                </w:rPr>
                <w:fldChar w:fldCharType="separate"/>
              </w:r>
              <w:r w:rsidR="00800972">
                <w:rPr>
                  <w:noProof/>
                  <w:webHidden/>
                </w:rPr>
                <w:t>14</w:t>
              </w:r>
              <w:r w:rsidR="00800972">
                <w:rPr>
                  <w:noProof/>
                  <w:webHidden/>
                </w:rPr>
                <w:fldChar w:fldCharType="end"/>
              </w:r>
            </w:hyperlink>
          </w:p>
          <w:p w:rsidR="00800972" w:rsidRDefault="00EA6194">
            <w:pPr>
              <w:pStyle w:val="TOC1"/>
              <w:tabs>
                <w:tab w:val="right" w:pos="9350"/>
              </w:tabs>
              <w:rPr>
                <w:rFonts w:eastAsiaTheme="minorEastAsia" w:cstheme="minorBidi"/>
                <w:b w:val="0"/>
                <w:bCs w:val="0"/>
                <w:caps w:val="0"/>
                <w:noProof/>
                <w:sz w:val="22"/>
                <w:szCs w:val="22"/>
              </w:rPr>
            </w:pPr>
            <w:hyperlink w:anchor="_Toc36203354" w:history="1">
              <w:r w:rsidR="00800972" w:rsidRPr="00760B71">
                <w:rPr>
                  <w:rStyle w:val="Hyperlink"/>
                  <w:noProof/>
                </w:rPr>
                <w:t>Attachment 1</w:t>
              </w:r>
              <w:r w:rsidR="00800972">
                <w:rPr>
                  <w:noProof/>
                  <w:webHidden/>
                </w:rPr>
                <w:tab/>
              </w:r>
              <w:r w:rsidR="00800972">
                <w:rPr>
                  <w:noProof/>
                  <w:webHidden/>
                </w:rPr>
                <w:fldChar w:fldCharType="begin"/>
              </w:r>
              <w:r w:rsidR="00800972">
                <w:rPr>
                  <w:noProof/>
                  <w:webHidden/>
                </w:rPr>
                <w:instrText xml:space="preserve"> PAGEREF _Toc36203354 \h </w:instrText>
              </w:r>
              <w:r w:rsidR="00800972">
                <w:rPr>
                  <w:noProof/>
                  <w:webHidden/>
                </w:rPr>
              </w:r>
              <w:r w:rsidR="00800972">
                <w:rPr>
                  <w:noProof/>
                  <w:webHidden/>
                </w:rPr>
                <w:fldChar w:fldCharType="separate"/>
              </w:r>
              <w:r w:rsidR="00800972">
                <w:rPr>
                  <w:noProof/>
                  <w:webHidden/>
                </w:rPr>
                <w:t>16</w:t>
              </w:r>
              <w:r w:rsidR="00800972">
                <w:rPr>
                  <w:noProof/>
                  <w:webHidden/>
                </w:rPr>
                <w:fldChar w:fldCharType="end"/>
              </w:r>
            </w:hyperlink>
          </w:p>
          <w:p w:rsidR="00800972" w:rsidRDefault="00EA6194">
            <w:pPr>
              <w:pStyle w:val="TOC1"/>
              <w:tabs>
                <w:tab w:val="right" w:pos="9350"/>
              </w:tabs>
              <w:rPr>
                <w:rFonts w:eastAsiaTheme="minorEastAsia" w:cstheme="minorBidi"/>
                <w:b w:val="0"/>
                <w:bCs w:val="0"/>
                <w:caps w:val="0"/>
                <w:noProof/>
                <w:sz w:val="22"/>
                <w:szCs w:val="22"/>
              </w:rPr>
            </w:pPr>
            <w:hyperlink w:anchor="_Toc36203355" w:history="1">
              <w:r w:rsidR="00800972" w:rsidRPr="00760B71">
                <w:rPr>
                  <w:rStyle w:val="Hyperlink"/>
                  <w:noProof/>
                </w:rPr>
                <w:t>Attachment 2</w:t>
              </w:r>
              <w:r w:rsidR="00800972">
                <w:rPr>
                  <w:noProof/>
                  <w:webHidden/>
                </w:rPr>
                <w:tab/>
              </w:r>
              <w:r w:rsidR="00800972">
                <w:rPr>
                  <w:noProof/>
                  <w:webHidden/>
                </w:rPr>
                <w:fldChar w:fldCharType="begin"/>
              </w:r>
              <w:r w:rsidR="00800972">
                <w:rPr>
                  <w:noProof/>
                  <w:webHidden/>
                </w:rPr>
                <w:instrText xml:space="preserve"> PAGEREF _Toc36203355 \h </w:instrText>
              </w:r>
              <w:r w:rsidR="00800972">
                <w:rPr>
                  <w:noProof/>
                  <w:webHidden/>
                </w:rPr>
              </w:r>
              <w:r w:rsidR="00800972">
                <w:rPr>
                  <w:noProof/>
                  <w:webHidden/>
                </w:rPr>
                <w:fldChar w:fldCharType="separate"/>
              </w:r>
              <w:r w:rsidR="00800972">
                <w:rPr>
                  <w:noProof/>
                  <w:webHidden/>
                </w:rPr>
                <w:t>17</w:t>
              </w:r>
              <w:r w:rsidR="00800972">
                <w:rPr>
                  <w:noProof/>
                  <w:webHidden/>
                </w:rPr>
                <w:fldChar w:fldCharType="end"/>
              </w:r>
            </w:hyperlink>
          </w:p>
          <w:p w:rsidR="00800972" w:rsidRDefault="00EA6194">
            <w:pPr>
              <w:pStyle w:val="TOC1"/>
              <w:tabs>
                <w:tab w:val="right" w:pos="9350"/>
              </w:tabs>
              <w:rPr>
                <w:rFonts w:eastAsiaTheme="minorEastAsia" w:cstheme="minorBidi"/>
                <w:b w:val="0"/>
                <w:bCs w:val="0"/>
                <w:caps w:val="0"/>
                <w:noProof/>
                <w:sz w:val="22"/>
                <w:szCs w:val="22"/>
              </w:rPr>
            </w:pPr>
            <w:hyperlink w:anchor="_Toc36203356" w:history="1">
              <w:r w:rsidR="00800972" w:rsidRPr="00760B71">
                <w:rPr>
                  <w:rStyle w:val="Hyperlink"/>
                  <w:noProof/>
                </w:rPr>
                <w:t>Figure A2.1.  Performance Test Checklist:</w:t>
              </w:r>
              <w:r w:rsidR="00800972">
                <w:rPr>
                  <w:noProof/>
                  <w:webHidden/>
                </w:rPr>
                <w:tab/>
              </w:r>
              <w:r w:rsidR="00800972">
                <w:rPr>
                  <w:noProof/>
                  <w:webHidden/>
                </w:rPr>
                <w:fldChar w:fldCharType="begin"/>
              </w:r>
              <w:r w:rsidR="00800972">
                <w:rPr>
                  <w:noProof/>
                  <w:webHidden/>
                </w:rPr>
                <w:instrText xml:space="preserve"> PAGEREF _Toc36203356 \h </w:instrText>
              </w:r>
              <w:r w:rsidR="00800972">
                <w:rPr>
                  <w:noProof/>
                  <w:webHidden/>
                </w:rPr>
              </w:r>
              <w:r w:rsidR="00800972">
                <w:rPr>
                  <w:noProof/>
                  <w:webHidden/>
                </w:rPr>
                <w:fldChar w:fldCharType="separate"/>
              </w:r>
              <w:r w:rsidR="00800972">
                <w:rPr>
                  <w:noProof/>
                  <w:webHidden/>
                </w:rPr>
                <w:t>18</w:t>
              </w:r>
              <w:r w:rsidR="00800972">
                <w:rPr>
                  <w:noProof/>
                  <w:webHidden/>
                </w:rPr>
                <w:fldChar w:fldCharType="end"/>
              </w:r>
            </w:hyperlink>
          </w:p>
          <w:p w:rsidR="00103992" w:rsidRPr="00103992" w:rsidRDefault="00EA6194" w:rsidP="008F2F27">
            <w:pPr>
              <w:pStyle w:val="TOC1"/>
              <w:tabs>
                <w:tab w:val="right" w:pos="9350"/>
              </w:tabs>
              <w:rPr>
                <w:b w:val="0"/>
              </w:rPr>
            </w:pPr>
            <w:hyperlink w:anchor="_Toc36203357" w:history="1">
              <w:r w:rsidR="00800972" w:rsidRPr="00760B71">
                <w:rPr>
                  <w:rStyle w:val="Hyperlink"/>
                  <w:noProof/>
                </w:rPr>
                <w:t>Attachment 3</w:t>
              </w:r>
              <w:r w:rsidR="00800972">
                <w:rPr>
                  <w:noProof/>
                  <w:webHidden/>
                </w:rPr>
                <w:tab/>
              </w:r>
              <w:r w:rsidR="00800972">
                <w:rPr>
                  <w:noProof/>
                  <w:webHidden/>
                </w:rPr>
                <w:fldChar w:fldCharType="begin"/>
              </w:r>
              <w:r w:rsidR="00800972">
                <w:rPr>
                  <w:noProof/>
                  <w:webHidden/>
                </w:rPr>
                <w:instrText xml:space="preserve"> PAGEREF _Toc36203357 \h </w:instrText>
              </w:r>
              <w:r w:rsidR="00800972">
                <w:rPr>
                  <w:noProof/>
                  <w:webHidden/>
                </w:rPr>
              </w:r>
              <w:r w:rsidR="00800972">
                <w:rPr>
                  <w:noProof/>
                  <w:webHidden/>
                </w:rPr>
                <w:fldChar w:fldCharType="separate"/>
              </w:r>
              <w:r w:rsidR="00800972">
                <w:rPr>
                  <w:noProof/>
                  <w:webHidden/>
                </w:rPr>
                <w:t>20</w:t>
              </w:r>
              <w:r w:rsidR="00800972">
                <w:rPr>
                  <w:noProof/>
                  <w:webHidden/>
                </w:rPr>
                <w:fldChar w:fldCharType="end"/>
              </w:r>
            </w:hyperlink>
            <w:r w:rsidR="007F6176">
              <w:rPr>
                <w:b w:val="0"/>
              </w:rPr>
              <w:fldChar w:fldCharType="end"/>
            </w:r>
          </w:p>
        </w:tc>
        <w:tc>
          <w:tcPr>
            <w:tcW w:w="3055" w:type="dxa"/>
            <w:gridSpan w:val="2"/>
            <w:vAlign w:val="center"/>
          </w:tcPr>
          <w:p w:rsidR="00103992" w:rsidRPr="00103992" w:rsidRDefault="00DC5678" w:rsidP="00DC5678">
            <w:pPr>
              <w:pStyle w:val="TableText"/>
            </w:pPr>
            <w:r w:rsidRPr="00DC5678">
              <w:t>4 hours</w:t>
            </w:r>
          </w:p>
        </w:tc>
      </w:tr>
      <w:tr w:rsidR="004B63EE" w:rsidRPr="00DC5678" w:rsidTr="004B63EE">
        <w:tc>
          <w:tcPr>
            <w:tcW w:w="1525" w:type="dxa"/>
            <w:vAlign w:val="center"/>
          </w:tcPr>
          <w:p w:rsidR="004B63EE" w:rsidRPr="00DC5678" w:rsidRDefault="004B63EE" w:rsidP="004B63EE">
            <w:pPr>
              <w:pStyle w:val="TableText"/>
            </w:pPr>
            <w:r w:rsidRPr="00DC5678">
              <w:t xml:space="preserve">Approved </w:t>
            </w:r>
            <w:r>
              <w:t>By</w:t>
            </w:r>
            <w:r w:rsidRPr="00DC5678">
              <w:t>:</w:t>
            </w:r>
          </w:p>
        </w:tc>
        <w:tc>
          <w:tcPr>
            <w:tcW w:w="4770" w:type="dxa"/>
            <w:gridSpan w:val="2"/>
            <w:vAlign w:val="center"/>
          </w:tcPr>
          <w:p w:rsidR="004B63EE" w:rsidRPr="00DC5678" w:rsidRDefault="004B63EE" w:rsidP="00DC5678">
            <w:pPr>
              <w:pStyle w:val="TableText"/>
            </w:pPr>
          </w:p>
        </w:tc>
        <w:tc>
          <w:tcPr>
            <w:tcW w:w="990" w:type="dxa"/>
            <w:vAlign w:val="center"/>
          </w:tcPr>
          <w:p w:rsidR="004B63EE" w:rsidRPr="00DC5678" w:rsidRDefault="004B63EE" w:rsidP="00DC5678">
            <w:pPr>
              <w:pStyle w:val="TableText"/>
            </w:pPr>
            <w:r w:rsidRPr="00DC5678">
              <w:t>Date:</w:t>
            </w:r>
          </w:p>
        </w:tc>
        <w:tc>
          <w:tcPr>
            <w:tcW w:w="2065" w:type="dxa"/>
            <w:vAlign w:val="center"/>
          </w:tcPr>
          <w:p w:rsidR="004B63EE" w:rsidRPr="00DC5678" w:rsidRDefault="004B63EE" w:rsidP="00DC5678">
            <w:pPr>
              <w:pStyle w:val="TableText"/>
            </w:pPr>
          </w:p>
        </w:tc>
      </w:tr>
      <w:tr w:rsidR="004B63EE" w:rsidRPr="00103992" w:rsidTr="004B63EE">
        <w:tc>
          <w:tcPr>
            <w:tcW w:w="1525" w:type="dxa"/>
            <w:vAlign w:val="center"/>
          </w:tcPr>
          <w:p w:rsidR="004B63EE" w:rsidRPr="00DC5678" w:rsidRDefault="004B63EE" w:rsidP="00DC5678">
            <w:pPr>
              <w:pStyle w:val="TableText"/>
            </w:pPr>
            <w:r>
              <w:t>Reviewed By:</w:t>
            </w:r>
          </w:p>
        </w:tc>
        <w:tc>
          <w:tcPr>
            <w:tcW w:w="4770" w:type="dxa"/>
            <w:gridSpan w:val="2"/>
            <w:vAlign w:val="center"/>
          </w:tcPr>
          <w:p w:rsidR="004B63EE" w:rsidRPr="00DC5678" w:rsidRDefault="004B63EE" w:rsidP="00DC5678">
            <w:pPr>
              <w:pStyle w:val="TableText"/>
            </w:pPr>
          </w:p>
        </w:tc>
        <w:tc>
          <w:tcPr>
            <w:tcW w:w="990" w:type="dxa"/>
            <w:vAlign w:val="center"/>
          </w:tcPr>
          <w:p w:rsidR="004B63EE" w:rsidRPr="00103992" w:rsidRDefault="004B63EE" w:rsidP="00DC5678">
            <w:pPr>
              <w:pStyle w:val="TableText"/>
            </w:pPr>
            <w:r>
              <w:t>Date:</w:t>
            </w:r>
          </w:p>
        </w:tc>
        <w:tc>
          <w:tcPr>
            <w:tcW w:w="2065" w:type="dxa"/>
            <w:vAlign w:val="center"/>
          </w:tcPr>
          <w:p w:rsidR="004B63EE" w:rsidRPr="00103992" w:rsidRDefault="004B63EE" w:rsidP="00DC5678">
            <w:pPr>
              <w:pStyle w:val="TableText"/>
            </w:pPr>
          </w:p>
        </w:tc>
      </w:tr>
      <w:tr w:rsidR="004B63EE" w:rsidRPr="00103992" w:rsidTr="004B63EE">
        <w:tc>
          <w:tcPr>
            <w:tcW w:w="1525" w:type="dxa"/>
          </w:tcPr>
          <w:p w:rsidR="004B63EE" w:rsidRPr="00FA2923" w:rsidRDefault="004B63EE" w:rsidP="004B63EE">
            <w:pPr>
              <w:pStyle w:val="TableText"/>
            </w:pPr>
            <w:r w:rsidRPr="00FA2923">
              <w:t>Reviewed By:</w:t>
            </w:r>
          </w:p>
        </w:tc>
        <w:tc>
          <w:tcPr>
            <w:tcW w:w="4770" w:type="dxa"/>
            <w:gridSpan w:val="2"/>
          </w:tcPr>
          <w:p w:rsidR="004B63EE" w:rsidRPr="00FA2923" w:rsidRDefault="004B63EE" w:rsidP="004B63EE">
            <w:pPr>
              <w:pStyle w:val="TableText"/>
            </w:pPr>
          </w:p>
        </w:tc>
        <w:tc>
          <w:tcPr>
            <w:tcW w:w="990" w:type="dxa"/>
          </w:tcPr>
          <w:p w:rsidR="004B63EE" w:rsidRPr="00FA2923" w:rsidRDefault="004B63EE" w:rsidP="004B63EE">
            <w:pPr>
              <w:pStyle w:val="TableText"/>
            </w:pPr>
            <w:r w:rsidRPr="00FA2923">
              <w:t>Date:</w:t>
            </w:r>
          </w:p>
        </w:tc>
        <w:tc>
          <w:tcPr>
            <w:tcW w:w="2065" w:type="dxa"/>
          </w:tcPr>
          <w:p w:rsidR="004B63EE" w:rsidRDefault="004B63EE" w:rsidP="004B63EE">
            <w:pPr>
              <w:pStyle w:val="TableText"/>
            </w:pPr>
          </w:p>
        </w:tc>
      </w:tr>
      <w:tr w:rsidR="004B63EE" w:rsidRPr="00103992" w:rsidTr="004B63EE">
        <w:tc>
          <w:tcPr>
            <w:tcW w:w="1525" w:type="dxa"/>
          </w:tcPr>
          <w:p w:rsidR="004B63EE" w:rsidRPr="00FA2923" w:rsidRDefault="004B63EE" w:rsidP="004B63EE">
            <w:pPr>
              <w:pStyle w:val="TableText"/>
            </w:pPr>
            <w:r w:rsidRPr="00FA2923">
              <w:t>Reviewed By:</w:t>
            </w:r>
          </w:p>
        </w:tc>
        <w:tc>
          <w:tcPr>
            <w:tcW w:w="4770" w:type="dxa"/>
            <w:gridSpan w:val="2"/>
          </w:tcPr>
          <w:p w:rsidR="004B63EE" w:rsidRPr="00FA2923" w:rsidRDefault="004B63EE" w:rsidP="004B63EE">
            <w:pPr>
              <w:pStyle w:val="TableText"/>
            </w:pPr>
          </w:p>
        </w:tc>
        <w:tc>
          <w:tcPr>
            <w:tcW w:w="990" w:type="dxa"/>
          </w:tcPr>
          <w:p w:rsidR="004B63EE" w:rsidRPr="00FA2923" w:rsidRDefault="004B63EE" w:rsidP="004B63EE">
            <w:pPr>
              <w:pStyle w:val="TableText"/>
            </w:pPr>
            <w:r w:rsidRPr="00FA2923">
              <w:t>Date:</w:t>
            </w:r>
          </w:p>
        </w:tc>
        <w:tc>
          <w:tcPr>
            <w:tcW w:w="2065" w:type="dxa"/>
          </w:tcPr>
          <w:p w:rsidR="004B63EE" w:rsidRDefault="004B63EE" w:rsidP="004B63EE">
            <w:pPr>
              <w:pStyle w:val="TableText"/>
            </w:pPr>
          </w:p>
        </w:tc>
      </w:tr>
      <w:tr w:rsidR="004B63EE" w:rsidRPr="00103992" w:rsidTr="004B63EE">
        <w:tc>
          <w:tcPr>
            <w:tcW w:w="1525" w:type="dxa"/>
          </w:tcPr>
          <w:p w:rsidR="004B63EE" w:rsidRPr="00FA2923" w:rsidRDefault="004B63EE" w:rsidP="004B63EE">
            <w:pPr>
              <w:pStyle w:val="TableText"/>
            </w:pPr>
            <w:r w:rsidRPr="00FA2923">
              <w:t>Reviewed By:</w:t>
            </w:r>
          </w:p>
        </w:tc>
        <w:tc>
          <w:tcPr>
            <w:tcW w:w="4770" w:type="dxa"/>
            <w:gridSpan w:val="2"/>
          </w:tcPr>
          <w:p w:rsidR="004B63EE" w:rsidRPr="00FA2923" w:rsidRDefault="004B63EE" w:rsidP="004B63EE">
            <w:pPr>
              <w:pStyle w:val="TableText"/>
            </w:pPr>
          </w:p>
        </w:tc>
        <w:tc>
          <w:tcPr>
            <w:tcW w:w="990" w:type="dxa"/>
          </w:tcPr>
          <w:p w:rsidR="004B63EE" w:rsidRPr="00FA2923" w:rsidRDefault="004B63EE" w:rsidP="004B63EE">
            <w:pPr>
              <w:pStyle w:val="TableText"/>
            </w:pPr>
            <w:r w:rsidRPr="00FA2923">
              <w:t>Date:</w:t>
            </w:r>
          </w:p>
        </w:tc>
        <w:tc>
          <w:tcPr>
            <w:tcW w:w="2065" w:type="dxa"/>
          </w:tcPr>
          <w:p w:rsidR="004B63EE" w:rsidRDefault="004B63EE" w:rsidP="004B63EE">
            <w:pPr>
              <w:pStyle w:val="TableText"/>
            </w:pPr>
          </w:p>
        </w:tc>
      </w:tr>
    </w:tbl>
    <w:p w:rsidR="001A1A44" w:rsidRDefault="001A1A44" w:rsidP="00E80A0D"/>
    <w:p w:rsidR="00EC4593" w:rsidRDefault="00EC4593" w:rsidP="00E80A0D">
      <w:pPr>
        <w:sectPr w:rsidR="00EC4593" w:rsidSect="00034086">
          <w:footerReference w:type="default" r:id="rId11"/>
          <w:pgSz w:w="12240" w:h="15840"/>
          <w:pgMar w:top="1440" w:right="1440" w:bottom="1440" w:left="1440" w:header="720" w:footer="720" w:gutter="0"/>
          <w:pgNumType w:start="0"/>
          <w:cols w:space="720"/>
          <w:titlePg/>
          <w:docGrid w:linePitch="299"/>
        </w:sectPr>
      </w:pPr>
    </w:p>
    <w:p w:rsidR="00800972" w:rsidRDefault="004B63EE">
      <w:pPr>
        <w:pStyle w:val="TOC1"/>
        <w:tabs>
          <w:tab w:val="left" w:pos="440"/>
          <w:tab w:val="right" w:leader="dot" w:pos="9350"/>
        </w:tabs>
        <w:rPr>
          <w:rFonts w:eastAsiaTheme="minorEastAsia" w:cstheme="minorBidi"/>
          <w:b w:val="0"/>
          <w:bCs w:val="0"/>
          <w:caps w:val="0"/>
          <w:noProof/>
          <w:sz w:val="22"/>
          <w:szCs w:val="22"/>
        </w:rPr>
      </w:pPr>
      <w:r>
        <w:lastRenderedPageBreak/>
        <w:fldChar w:fldCharType="begin"/>
      </w:r>
      <w:r>
        <w:instrText xml:space="preserve"> TOC \o "1-2" \h \z \u </w:instrText>
      </w:r>
      <w:r>
        <w:fldChar w:fldCharType="separate"/>
      </w:r>
      <w:hyperlink w:anchor="_Toc36203379" w:history="1">
        <w:r w:rsidR="00800972" w:rsidRPr="00CA07C7">
          <w:rPr>
            <w:rStyle w:val="Hyperlink"/>
            <w:noProof/>
          </w:rPr>
          <w:t>I.</w:t>
        </w:r>
        <w:r w:rsidR="00800972">
          <w:rPr>
            <w:rFonts w:eastAsiaTheme="minorEastAsia" w:cstheme="minorBidi"/>
            <w:b w:val="0"/>
            <w:bCs w:val="0"/>
            <w:caps w:val="0"/>
            <w:noProof/>
            <w:sz w:val="22"/>
            <w:szCs w:val="22"/>
          </w:rPr>
          <w:tab/>
        </w:r>
        <w:r w:rsidR="00800972" w:rsidRPr="00CA07C7">
          <w:rPr>
            <w:rStyle w:val="Hyperlink"/>
            <w:noProof/>
          </w:rPr>
          <w:t>Overview of Training and Requirements:</w:t>
        </w:r>
        <w:r w:rsidR="00800972">
          <w:rPr>
            <w:noProof/>
            <w:webHidden/>
          </w:rPr>
          <w:tab/>
        </w:r>
        <w:r w:rsidR="00800972">
          <w:rPr>
            <w:noProof/>
            <w:webHidden/>
          </w:rPr>
          <w:fldChar w:fldCharType="begin"/>
        </w:r>
        <w:r w:rsidR="00800972">
          <w:rPr>
            <w:noProof/>
            <w:webHidden/>
          </w:rPr>
          <w:instrText xml:space="preserve"> PAGEREF _Toc36203379 \h </w:instrText>
        </w:r>
        <w:r w:rsidR="00800972">
          <w:rPr>
            <w:noProof/>
            <w:webHidden/>
          </w:rPr>
        </w:r>
        <w:r w:rsidR="00800972">
          <w:rPr>
            <w:noProof/>
            <w:webHidden/>
          </w:rPr>
          <w:fldChar w:fldCharType="separate"/>
        </w:r>
        <w:r w:rsidR="00800972">
          <w:rPr>
            <w:noProof/>
            <w:webHidden/>
          </w:rPr>
          <w:t>3</w:t>
        </w:r>
        <w:r w:rsidR="00800972">
          <w:rPr>
            <w:noProof/>
            <w:webHidden/>
          </w:rPr>
          <w:fldChar w:fldCharType="end"/>
        </w:r>
      </w:hyperlink>
    </w:p>
    <w:p w:rsidR="00800972" w:rsidRDefault="00EA6194">
      <w:pPr>
        <w:pStyle w:val="TOC2"/>
        <w:tabs>
          <w:tab w:val="left" w:pos="660"/>
          <w:tab w:val="right" w:leader="dot" w:pos="9350"/>
        </w:tabs>
        <w:rPr>
          <w:rFonts w:eastAsiaTheme="minorEastAsia" w:cstheme="minorBidi"/>
          <w:smallCaps w:val="0"/>
          <w:noProof/>
          <w:sz w:val="22"/>
          <w:szCs w:val="22"/>
        </w:rPr>
      </w:pPr>
      <w:hyperlink w:anchor="_Toc36203380" w:history="1">
        <w:r w:rsidR="00800972" w:rsidRPr="00CA07C7">
          <w:rPr>
            <w:rStyle w:val="Hyperlink"/>
            <w:noProof/>
          </w:rPr>
          <w:t>A.</w:t>
        </w:r>
        <w:r w:rsidR="00800972">
          <w:rPr>
            <w:rFonts w:eastAsiaTheme="minorEastAsia" w:cstheme="minorBidi"/>
            <w:smallCaps w:val="0"/>
            <w:noProof/>
            <w:sz w:val="22"/>
            <w:szCs w:val="22"/>
          </w:rPr>
          <w:tab/>
        </w:r>
        <w:r w:rsidR="00800972" w:rsidRPr="00CA07C7">
          <w:rPr>
            <w:rStyle w:val="Hyperlink"/>
            <w:noProof/>
          </w:rPr>
          <w:t>How to use this plan:</w:t>
        </w:r>
        <w:r w:rsidR="00800972">
          <w:rPr>
            <w:noProof/>
            <w:webHidden/>
          </w:rPr>
          <w:tab/>
        </w:r>
        <w:r w:rsidR="00800972">
          <w:rPr>
            <w:noProof/>
            <w:webHidden/>
          </w:rPr>
          <w:fldChar w:fldCharType="begin"/>
        </w:r>
        <w:r w:rsidR="00800972">
          <w:rPr>
            <w:noProof/>
            <w:webHidden/>
          </w:rPr>
          <w:instrText xml:space="preserve"> PAGEREF _Toc36203380 \h </w:instrText>
        </w:r>
        <w:r w:rsidR="00800972">
          <w:rPr>
            <w:noProof/>
            <w:webHidden/>
          </w:rPr>
        </w:r>
        <w:r w:rsidR="00800972">
          <w:rPr>
            <w:noProof/>
            <w:webHidden/>
          </w:rPr>
          <w:fldChar w:fldCharType="separate"/>
        </w:r>
        <w:r w:rsidR="00800972">
          <w:rPr>
            <w:noProof/>
            <w:webHidden/>
          </w:rPr>
          <w:t>3</w:t>
        </w:r>
        <w:r w:rsidR="00800972">
          <w:rPr>
            <w:noProof/>
            <w:webHidden/>
          </w:rPr>
          <w:fldChar w:fldCharType="end"/>
        </w:r>
      </w:hyperlink>
    </w:p>
    <w:p w:rsidR="00800972" w:rsidRDefault="00EA6194">
      <w:pPr>
        <w:pStyle w:val="TOC1"/>
        <w:tabs>
          <w:tab w:val="left" w:pos="440"/>
          <w:tab w:val="right" w:leader="dot" w:pos="9350"/>
        </w:tabs>
        <w:rPr>
          <w:rFonts w:eastAsiaTheme="minorEastAsia" w:cstheme="minorBidi"/>
          <w:b w:val="0"/>
          <w:bCs w:val="0"/>
          <w:caps w:val="0"/>
          <w:noProof/>
          <w:sz w:val="22"/>
          <w:szCs w:val="22"/>
        </w:rPr>
      </w:pPr>
      <w:hyperlink w:anchor="_Toc36203381" w:history="1">
        <w:r w:rsidR="00800972" w:rsidRPr="00CA07C7">
          <w:rPr>
            <w:rStyle w:val="Hyperlink"/>
            <w:noProof/>
          </w:rPr>
          <w:t>II.</w:t>
        </w:r>
        <w:r w:rsidR="00800972">
          <w:rPr>
            <w:rFonts w:eastAsiaTheme="minorEastAsia" w:cstheme="minorBidi"/>
            <w:b w:val="0"/>
            <w:bCs w:val="0"/>
            <w:caps w:val="0"/>
            <w:noProof/>
            <w:sz w:val="22"/>
            <w:szCs w:val="22"/>
          </w:rPr>
          <w:tab/>
        </w:r>
        <w:r w:rsidR="00800972" w:rsidRPr="00CA07C7">
          <w:rPr>
            <w:rStyle w:val="Hyperlink"/>
            <w:noProof/>
          </w:rPr>
          <w:t>Responsibilities:</w:t>
        </w:r>
        <w:r w:rsidR="00800972">
          <w:rPr>
            <w:noProof/>
            <w:webHidden/>
          </w:rPr>
          <w:tab/>
        </w:r>
        <w:r w:rsidR="00800972">
          <w:rPr>
            <w:noProof/>
            <w:webHidden/>
          </w:rPr>
          <w:fldChar w:fldCharType="begin"/>
        </w:r>
        <w:r w:rsidR="00800972">
          <w:rPr>
            <w:noProof/>
            <w:webHidden/>
          </w:rPr>
          <w:instrText xml:space="preserve"> PAGEREF _Toc36203381 \h </w:instrText>
        </w:r>
        <w:r w:rsidR="00800972">
          <w:rPr>
            <w:noProof/>
            <w:webHidden/>
          </w:rPr>
        </w:r>
        <w:r w:rsidR="00800972">
          <w:rPr>
            <w:noProof/>
            <w:webHidden/>
          </w:rPr>
          <w:fldChar w:fldCharType="separate"/>
        </w:r>
        <w:r w:rsidR="00800972">
          <w:rPr>
            <w:noProof/>
            <w:webHidden/>
          </w:rPr>
          <w:t>3</w:t>
        </w:r>
        <w:r w:rsidR="00800972">
          <w:rPr>
            <w:noProof/>
            <w:webHidden/>
          </w:rPr>
          <w:fldChar w:fldCharType="end"/>
        </w:r>
      </w:hyperlink>
    </w:p>
    <w:p w:rsidR="00800972" w:rsidRDefault="00EA6194">
      <w:pPr>
        <w:pStyle w:val="TOC2"/>
        <w:tabs>
          <w:tab w:val="left" w:pos="660"/>
          <w:tab w:val="right" w:leader="dot" w:pos="9350"/>
        </w:tabs>
        <w:rPr>
          <w:rFonts w:eastAsiaTheme="minorEastAsia" w:cstheme="minorBidi"/>
          <w:smallCaps w:val="0"/>
          <w:noProof/>
          <w:sz w:val="22"/>
          <w:szCs w:val="22"/>
        </w:rPr>
      </w:pPr>
      <w:hyperlink w:anchor="_Toc36203382" w:history="1">
        <w:r w:rsidR="00800972" w:rsidRPr="00CA07C7">
          <w:rPr>
            <w:rStyle w:val="Hyperlink"/>
            <w:noProof/>
          </w:rPr>
          <w:t>A.</w:t>
        </w:r>
        <w:r w:rsidR="00800972">
          <w:rPr>
            <w:rFonts w:eastAsiaTheme="minorEastAsia" w:cstheme="minorBidi"/>
            <w:smallCaps w:val="0"/>
            <w:noProof/>
            <w:sz w:val="22"/>
            <w:szCs w:val="22"/>
          </w:rPr>
          <w:tab/>
        </w:r>
        <w:r w:rsidR="00800972" w:rsidRPr="00CA07C7">
          <w:rPr>
            <w:rStyle w:val="Hyperlink"/>
            <w:noProof/>
          </w:rPr>
          <w:t>The trainee shall:</w:t>
        </w:r>
        <w:r w:rsidR="00800972">
          <w:rPr>
            <w:noProof/>
            <w:webHidden/>
          </w:rPr>
          <w:tab/>
        </w:r>
        <w:r w:rsidR="00800972">
          <w:rPr>
            <w:noProof/>
            <w:webHidden/>
          </w:rPr>
          <w:fldChar w:fldCharType="begin"/>
        </w:r>
        <w:r w:rsidR="00800972">
          <w:rPr>
            <w:noProof/>
            <w:webHidden/>
          </w:rPr>
          <w:instrText xml:space="preserve"> PAGEREF _Toc36203382 \h </w:instrText>
        </w:r>
        <w:r w:rsidR="00800972">
          <w:rPr>
            <w:noProof/>
            <w:webHidden/>
          </w:rPr>
        </w:r>
        <w:r w:rsidR="00800972">
          <w:rPr>
            <w:noProof/>
            <w:webHidden/>
          </w:rPr>
          <w:fldChar w:fldCharType="separate"/>
        </w:r>
        <w:r w:rsidR="00800972">
          <w:rPr>
            <w:noProof/>
            <w:webHidden/>
          </w:rPr>
          <w:t>3</w:t>
        </w:r>
        <w:r w:rsidR="00800972">
          <w:rPr>
            <w:noProof/>
            <w:webHidden/>
          </w:rPr>
          <w:fldChar w:fldCharType="end"/>
        </w:r>
      </w:hyperlink>
    </w:p>
    <w:p w:rsidR="00800972" w:rsidRDefault="00EA6194">
      <w:pPr>
        <w:pStyle w:val="TOC2"/>
        <w:tabs>
          <w:tab w:val="left" w:pos="660"/>
          <w:tab w:val="right" w:leader="dot" w:pos="9350"/>
        </w:tabs>
        <w:rPr>
          <w:rFonts w:eastAsiaTheme="minorEastAsia" w:cstheme="minorBidi"/>
          <w:smallCaps w:val="0"/>
          <w:noProof/>
          <w:sz w:val="22"/>
          <w:szCs w:val="22"/>
        </w:rPr>
      </w:pPr>
      <w:hyperlink w:anchor="_Toc36203383" w:history="1">
        <w:r w:rsidR="00800972" w:rsidRPr="00CA07C7">
          <w:rPr>
            <w:rStyle w:val="Hyperlink"/>
            <w:noProof/>
          </w:rPr>
          <w:t>B.</w:t>
        </w:r>
        <w:r w:rsidR="00800972">
          <w:rPr>
            <w:rFonts w:eastAsiaTheme="minorEastAsia" w:cstheme="minorBidi"/>
            <w:smallCaps w:val="0"/>
            <w:noProof/>
            <w:sz w:val="22"/>
            <w:szCs w:val="22"/>
          </w:rPr>
          <w:tab/>
        </w:r>
        <w:r w:rsidR="00800972" w:rsidRPr="00CA07C7">
          <w:rPr>
            <w:rStyle w:val="Hyperlink"/>
            <w:noProof/>
          </w:rPr>
          <w:t>Instructor shall:</w:t>
        </w:r>
        <w:r w:rsidR="00800972">
          <w:rPr>
            <w:noProof/>
            <w:webHidden/>
          </w:rPr>
          <w:tab/>
        </w:r>
        <w:r w:rsidR="00800972">
          <w:rPr>
            <w:noProof/>
            <w:webHidden/>
          </w:rPr>
          <w:fldChar w:fldCharType="begin"/>
        </w:r>
        <w:r w:rsidR="00800972">
          <w:rPr>
            <w:noProof/>
            <w:webHidden/>
          </w:rPr>
          <w:instrText xml:space="preserve"> PAGEREF _Toc36203383 \h </w:instrText>
        </w:r>
        <w:r w:rsidR="00800972">
          <w:rPr>
            <w:noProof/>
            <w:webHidden/>
          </w:rPr>
        </w:r>
        <w:r w:rsidR="00800972">
          <w:rPr>
            <w:noProof/>
            <w:webHidden/>
          </w:rPr>
          <w:fldChar w:fldCharType="separate"/>
        </w:r>
        <w:r w:rsidR="00800972">
          <w:rPr>
            <w:noProof/>
            <w:webHidden/>
          </w:rPr>
          <w:t>3</w:t>
        </w:r>
        <w:r w:rsidR="00800972">
          <w:rPr>
            <w:noProof/>
            <w:webHidden/>
          </w:rPr>
          <w:fldChar w:fldCharType="end"/>
        </w:r>
      </w:hyperlink>
    </w:p>
    <w:p w:rsidR="00800972" w:rsidRDefault="00EA6194">
      <w:pPr>
        <w:pStyle w:val="TOC1"/>
        <w:tabs>
          <w:tab w:val="left" w:pos="440"/>
          <w:tab w:val="right" w:leader="dot" w:pos="9350"/>
        </w:tabs>
        <w:rPr>
          <w:rFonts w:eastAsiaTheme="minorEastAsia" w:cstheme="minorBidi"/>
          <w:b w:val="0"/>
          <w:bCs w:val="0"/>
          <w:caps w:val="0"/>
          <w:noProof/>
          <w:sz w:val="22"/>
          <w:szCs w:val="22"/>
        </w:rPr>
      </w:pPr>
      <w:hyperlink w:anchor="_Toc36203384" w:history="1">
        <w:r w:rsidR="00800972" w:rsidRPr="00CA07C7">
          <w:rPr>
            <w:rStyle w:val="Hyperlink"/>
            <w:noProof/>
          </w:rPr>
          <w:t>III.</w:t>
        </w:r>
        <w:r w:rsidR="00800972">
          <w:rPr>
            <w:rFonts w:eastAsiaTheme="minorEastAsia" w:cstheme="minorBidi"/>
            <w:b w:val="0"/>
            <w:bCs w:val="0"/>
            <w:caps w:val="0"/>
            <w:noProof/>
            <w:sz w:val="22"/>
            <w:szCs w:val="22"/>
          </w:rPr>
          <w:tab/>
        </w:r>
        <w:r w:rsidR="00800972" w:rsidRPr="00CA07C7">
          <w:rPr>
            <w:rStyle w:val="Hyperlink"/>
            <w:noProof/>
          </w:rPr>
          <w:t>Introduction:</w:t>
        </w:r>
        <w:r w:rsidR="00800972">
          <w:rPr>
            <w:noProof/>
            <w:webHidden/>
          </w:rPr>
          <w:tab/>
        </w:r>
        <w:r w:rsidR="00800972">
          <w:rPr>
            <w:noProof/>
            <w:webHidden/>
          </w:rPr>
          <w:fldChar w:fldCharType="begin"/>
        </w:r>
        <w:r w:rsidR="00800972">
          <w:rPr>
            <w:noProof/>
            <w:webHidden/>
          </w:rPr>
          <w:instrText xml:space="preserve"> PAGEREF _Toc36203384 \h </w:instrText>
        </w:r>
        <w:r w:rsidR="00800972">
          <w:rPr>
            <w:noProof/>
            <w:webHidden/>
          </w:rPr>
        </w:r>
        <w:r w:rsidR="00800972">
          <w:rPr>
            <w:noProof/>
            <w:webHidden/>
          </w:rPr>
          <w:fldChar w:fldCharType="separate"/>
        </w:r>
        <w:r w:rsidR="00800972">
          <w:rPr>
            <w:noProof/>
            <w:webHidden/>
          </w:rPr>
          <w:t>3</w:t>
        </w:r>
        <w:r w:rsidR="00800972">
          <w:rPr>
            <w:noProof/>
            <w:webHidden/>
          </w:rPr>
          <w:fldChar w:fldCharType="end"/>
        </w:r>
      </w:hyperlink>
    </w:p>
    <w:p w:rsidR="00800972" w:rsidRDefault="00EA6194">
      <w:pPr>
        <w:pStyle w:val="TOC2"/>
        <w:tabs>
          <w:tab w:val="left" w:pos="660"/>
          <w:tab w:val="right" w:leader="dot" w:pos="9350"/>
        </w:tabs>
        <w:rPr>
          <w:rFonts w:eastAsiaTheme="minorEastAsia" w:cstheme="minorBidi"/>
          <w:smallCaps w:val="0"/>
          <w:noProof/>
          <w:sz w:val="22"/>
          <w:szCs w:val="22"/>
        </w:rPr>
      </w:pPr>
      <w:hyperlink w:anchor="_Toc36203385" w:history="1">
        <w:r w:rsidR="00800972" w:rsidRPr="00CA07C7">
          <w:rPr>
            <w:rStyle w:val="Hyperlink"/>
            <w:noProof/>
          </w:rPr>
          <w:t>A.</w:t>
        </w:r>
        <w:r w:rsidR="00800972">
          <w:rPr>
            <w:rFonts w:eastAsiaTheme="minorEastAsia" w:cstheme="minorBidi"/>
            <w:smallCaps w:val="0"/>
            <w:noProof/>
            <w:sz w:val="22"/>
            <w:szCs w:val="22"/>
          </w:rPr>
          <w:tab/>
        </w:r>
        <w:r w:rsidR="00800972" w:rsidRPr="00CA07C7">
          <w:rPr>
            <w:rStyle w:val="Hyperlink"/>
            <w:noProof/>
          </w:rPr>
          <w:t>Training Objectives:</w:t>
        </w:r>
        <w:r w:rsidR="00800972">
          <w:rPr>
            <w:noProof/>
            <w:webHidden/>
          </w:rPr>
          <w:tab/>
        </w:r>
        <w:r w:rsidR="00800972">
          <w:rPr>
            <w:noProof/>
            <w:webHidden/>
          </w:rPr>
          <w:fldChar w:fldCharType="begin"/>
        </w:r>
        <w:r w:rsidR="00800972">
          <w:rPr>
            <w:noProof/>
            <w:webHidden/>
          </w:rPr>
          <w:instrText xml:space="preserve"> PAGEREF _Toc36203385 \h </w:instrText>
        </w:r>
        <w:r w:rsidR="00800972">
          <w:rPr>
            <w:noProof/>
            <w:webHidden/>
          </w:rPr>
        </w:r>
        <w:r w:rsidR="00800972">
          <w:rPr>
            <w:noProof/>
            <w:webHidden/>
          </w:rPr>
          <w:fldChar w:fldCharType="separate"/>
        </w:r>
        <w:r w:rsidR="00800972">
          <w:rPr>
            <w:noProof/>
            <w:webHidden/>
          </w:rPr>
          <w:t>3</w:t>
        </w:r>
        <w:r w:rsidR="00800972">
          <w:rPr>
            <w:noProof/>
            <w:webHidden/>
          </w:rPr>
          <w:fldChar w:fldCharType="end"/>
        </w:r>
      </w:hyperlink>
    </w:p>
    <w:p w:rsidR="00800972" w:rsidRDefault="00EA6194">
      <w:pPr>
        <w:pStyle w:val="TOC2"/>
        <w:tabs>
          <w:tab w:val="left" w:pos="660"/>
          <w:tab w:val="right" w:leader="dot" w:pos="9350"/>
        </w:tabs>
        <w:rPr>
          <w:rFonts w:eastAsiaTheme="minorEastAsia" w:cstheme="minorBidi"/>
          <w:smallCaps w:val="0"/>
          <w:noProof/>
          <w:sz w:val="22"/>
          <w:szCs w:val="22"/>
        </w:rPr>
      </w:pPr>
      <w:hyperlink w:anchor="_Toc36203386" w:history="1">
        <w:r w:rsidR="00800972" w:rsidRPr="00CA07C7">
          <w:rPr>
            <w:rStyle w:val="Hyperlink"/>
            <w:noProof/>
          </w:rPr>
          <w:t>B.</w:t>
        </w:r>
        <w:r w:rsidR="00800972">
          <w:rPr>
            <w:rFonts w:eastAsiaTheme="minorEastAsia" w:cstheme="minorBidi"/>
            <w:smallCaps w:val="0"/>
            <w:noProof/>
            <w:sz w:val="22"/>
            <w:szCs w:val="22"/>
          </w:rPr>
          <w:tab/>
        </w:r>
        <w:r w:rsidR="00800972" w:rsidRPr="00CA07C7">
          <w:rPr>
            <w:rStyle w:val="Hyperlink"/>
            <w:noProof/>
          </w:rPr>
          <w:t>Desired learning outcomes:</w:t>
        </w:r>
        <w:r w:rsidR="00800972">
          <w:rPr>
            <w:noProof/>
            <w:webHidden/>
          </w:rPr>
          <w:tab/>
        </w:r>
        <w:r w:rsidR="00800972">
          <w:rPr>
            <w:noProof/>
            <w:webHidden/>
          </w:rPr>
          <w:fldChar w:fldCharType="begin"/>
        </w:r>
        <w:r w:rsidR="00800972">
          <w:rPr>
            <w:noProof/>
            <w:webHidden/>
          </w:rPr>
          <w:instrText xml:space="preserve"> PAGEREF _Toc36203386 \h </w:instrText>
        </w:r>
        <w:r w:rsidR="00800972">
          <w:rPr>
            <w:noProof/>
            <w:webHidden/>
          </w:rPr>
        </w:r>
        <w:r w:rsidR="00800972">
          <w:rPr>
            <w:noProof/>
            <w:webHidden/>
          </w:rPr>
          <w:fldChar w:fldCharType="separate"/>
        </w:r>
        <w:r w:rsidR="00800972">
          <w:rPr>
            <w:noProof/>
            <w:webHidden/>
          </w:rPr>
          <w:t>3</w:t>
        </w:r>
        <w:r w:rsidR="00800972">
          <w:rPr>
            <w:noProof/>
            <w:webHidden/>
          </w:rPr>
          <w:fldChar w:fldCharType="end"/>
        </w:r>
      </w:hyperlink>
    </w:p>
    <w:p w:rsidR="00800972" w:rsidRDefault="00EA6194">
      <w:pPr>
        <w:pStyle w:val="TOC2"/>
        <w:tabs>
          <w:tab w:val="left" w:pos="660"/>
          <w:tab w:val="right" w:leader="dot" w:pos="9350"/>
        </w:tabs>
        <w:rPr>
          <w:rFonts w:eastAsiaTheme="minorEastAsia" w:cstheme="minorBidi"/>
          <w:smallCaps w:val="0"/>
          <w:noProof/>
          <w:sz w:val="22"/>
          <w:szCs w:val="22"/>
        </w:rPr>
      </w:pPr>
      <w:hyperlink w:anchor="_Toc36203387" w:history="1">
        <w:r w:rsidR="00800972" w:rsidRPr="00CA07C7">
          <w:rPr>
            <w:rStyle w:val="Hyperlink"/>
            <w:noProof/>
          </w:rPr>
          <w:t>C.</w:t>
        </w:r>
        <w:r w:rsidR="00800972">
          <w:rPr>
            <w:rFonts w:eastAsiaTheme="minorEastAsia" w:cstheme="minorBidi"/>
            <w:smallCaps w:val="0"/>
            <w:noProof/>
            <w:sz w:val="22"/>
            <w:szCs w:val="22"/>
          </w:rPr>
          <w:tab/>
        </w:r>
        <w:r w:rsidR="00800972" w:rsidRPr="00CA07C7">
          <w:rPr>
            <w:rStyle w:val="Hyperlink"/>
            <w:noProof/>
          </w:rPr>
          <w:t>Lesson Duration:</w:t>
        </w:r>
        <w:r w:rsidR="00800972">
          <w:rPr>
            <w:noProof/>
            <w:webHidden/>
          </w:rPr>
          <w:tab/>
        </w:r>
        <w:r w:rsidR="00800972">
          <w:rPr>
            <w:noProof/>
            <w:webHidden/>
          </w:rPr>
          <w:fldChar w:fldCharType="begin"/>
        </w:r>
        <w:r w:rsidR="00800972">
          <w:rPr>
            <w:noProof/>
            <w:webHidden/>
          </w:rPr>
          <w:instrText xml:space="preserve"> PAGEREF _Toc36203387 \h </w:instrText>
        </w:r>
        <w:r w:rsidR="00800972">
          <w:rPr>
            <w:noProof/>
            <w:webHidden/>
          </w:rPr>
        </w:r>
        <w:r w:rsidR="00800972">
          <w:rPr>
            <w:noProof/>
            <w:webHidden/>
          </w:rPr>
          <w:fldChar w:fldCharType="separate"/>
        </w:r>
        <w:r w:rsidR="00800972">
          <w:rPr>
            <w:noProof/>
            <w:webHidden/>
          </w:rPr>
          <w:t>4</w:t>
        </w:r>
        <w:r w:rsidR="00800972">
          <w:rPr>
            <w:noProof/>
            <w:webHidden/>
          </w:rPr>
          <w:fldChar w:fldCharType="end"/>
        </w:r>
      </w:hyperlink>
    </w:p>
    <w:p w:rsidR="00800972" w:rsidRDefault="00EA6194">
      <w:pPr>
        <w:pStyle w:val="TOC2"/>
        <w:tabs>
          <w:tab w:val="left" w:pos="660"/>
          <w:tab w:val="right" w:leader="dot" w:pos="9350"/>
        </w:tabs>
        <w:rPr>
          <w:rFonts w:eastAsiaTheme="minorEastAsia" w:cstheme="minorBidi"/>
          <w:smallCaps w:val="0"/>
          <w:noProof/>
          <w:sz w:val="22"/>
          <w:szCs w:val="22"/>
        </w:rPr>
      </w:pPr>
      <w:hyperlink w:anchor="_Toc36203388" w:history="1">
        <w:r w:rsidR="00800972" w:rsidRPr="00CA07C7">
          <w:rPr>
            <w:rStyle w:val="Hyperlink"/>
            <w:noProof/>
          </w:rPr>
          <w:t>D.</w:t>
        </w:r>
        <w:r w:rsidR="00800972">
          <w:rPr>
            <w:rFonts w:eastAsiaTheme="minorEastAsia" w:cstheme="minorBidi"/>
            <w:smallCaps w:val="0"/>
            <w:noProof/>
            <w:sz w:val="22"/>
            <w:szCs w:val="22"/>
          </w:rPr>
          <w:tab/>
        </w:r>
        <w:r w:rsidR="00800972" w:rsidRPr="00CA07C7">
          <w:rPr>
            <w:rStyle w:val="Hyperlink"/>
            <w:noProof/>
          </w:rPr>
          <w:t>Instructional References:</w:t>
        </w:r>
        <w:r w:rsidR="00800972">
          <w:rPr>
            <w:noProof/>
            <w:webHidden/>
          </w:rPr>
          <w:tab/>
        </w:r>
        <w:r w:rsidR="00800972">
          <w:rPr>
            <w:noProof/>
            <w:webHidden/>
          </w:rPr>
          <w:fldChar w:fldCharType="begin"/>
        </w:r>
        <w:r w:rsidR="00800972">
          <w:rPr>
            <w:noProof/>
            <w:webHidden/>
          </w:rPr>
          <w:instrText xml:space="preserve"> PAGEREF _Toc36203388 \h </w:instrText>
        </w:r>
        <w:r w:rsidR="00800972">
          <w:rPr>
            <w:noProof/>
            <w:webHidden/>
          </w:rPr>
        </w:r>
        <w:r w:rsidR="00800972">
          <w:rPr>
            <w:noProof/>
            <w:webHidden/>
          </w:rPr>
          <w:fldChar w:fldCharType="separate"/>
        </w:r>
        <w:r w:rsidR="00800972">
          <w:rPr>
            <w:noProof/>
            <w:webHidden/>
          </w:rPr>
          <w:t>4</w:t>
        </w:r>
        <w:r w:rsidR="00800972">
          <w:rPr>
            <w:noProof/>
            <w:webHidden/>
          </w:rPr>
          <w:fldChar w:fldCharType="end"/>
        </w:r>
      </w:hyperlink>
    </w:p>
    <w:p w:rsidR="00800972" w:rsidRDefault="00EA6194">
      <w:pPr>
        <w:pStyle w:val="TOC2"/>
        <w:tabs>
          <w:tab w:val="left" w:pos="660"/>
          <w:tab w:val="right" w:leader="dot" w:pos="9350"/>
        </w:tabs>
        <w:rPr>
          <w:rFonts w:eastAsiaTheme="minorEastAsia" w:cstheme="minorBidi"/>
          <w:smallCaps w:val="0"/>
          <w:noProof/>
          <w:sz w:val="22"/>
          <w:szCs w:val="22"/>
        </w:rPr>
      </w:pPr>
      <w:hyperlink w:anchor="_Toc36203389" w:history="1">
        <w:r w:rsidR="00800972" w:rsidRPr="00CA07C7">
          <w:rPr>
            <w:rStyle w:val="Hyperlink"/>
            <w:noProof/>
          </w:rPr>
          <w:t>E.</w:t>
        </w:r>
        <w:r w:rsidR="00800972">
          <w:rPr>
            <w:rFonts w:eastAsiaTheme="minorEastAsia" w:cstheme="minorBidi"/>
            <w:smallCaps w:val="0"/>
            <w:noProof/>
            <w:sz w:val="22"/>
            <w:szCs w:val="22"/>
          </w:rPr>
          <w:tab/>
        </w:r>
        <w:r w:rsidR="00800972" w:rsidRPr="00CA07C7">
          <w:rPr>
            <w:rStyle w:val="Hyperlink"/>
            <w:noProof/>
          </w:rPr>
          <w:t>Instructional Training Aids and Equipment:</w:t>
        </w:r>
        <w:r w:rsidR="00800972">
          <w:rPr>
            <w:noProof/>
            <w:webHidden/>
          </w:rPr>
          <w:tab/>
        </w:r>
        <w:r w:rsidR="00800972">
          <w:rPr>
            <w:noProof/>
            <w:webHidden/>
          </w:rPr>
          <w:fldChar w:fldCharType="begin"/>
        </w:r>
        <w:r w:rsidR="00800972">
          <w:rPr>
            <w:noProof/>
            <w:webHidden/>
          </w:rPr>
          <w:instrText xml:space="preserve"> PAGEREF _Toc36203389 \h </w:instrText>
        </w:r>
        <w:r w:rsidR="00800972">
          <w:rPr>
            <w:noProof/>
            <w:webHidden/>
          </w:rPr>
        </w:r>
        <w:r w:rsidR="00800972">
          <w:rPr>
            <w:noProof/>
            <w:webHidden/>
          </w:rPr>
          <w:fldChar w:fldCharType="separate"/>
        </w:r>
        <w:r w:rsidR="00800972">
          <w:rPr>
            <w:noProof/>
            <w:webHidden/>
          </w:rPr>
          <w:t>4</w:t>
        </w:r>
        <w:r w:rsidR="00800972">
          <w:rPr>
            <w:noProof/>
            <w:webHidden/>
          </w:rPr>
          <w:fldChar w:fldCharType="end"/>
        </w:r>
      </w:hyperlink>
    </w:p>
    <w:p w:rsidR="00800972" w:rsidRDefault="00EA6194">
      <w:pPr>
        <w:pStyle w:val="TOC1"/>
        <w:tabs>
          <w:tab w:val="left" w:pos="660"/>
          <w:tab w:val="right" w:leader="dot" w:pos="9350"/>
        </w:tabs>
        <w:rPr>
          <w:rFonts w:eastAsiaTheme="minorEastAsia" w:cstheme="minorBidi"/>
          <w:b w:val="0"/>
          <w:bCs w:val="0"/>
          <w:caps w:val="0"/>
          <w:noProof/>
          <w:sz w:val="22"/>
          <w:szCs w:val="22"/>
        </w:rPr>
      </w:pPr>
      <w:hyperlink w:anchor="_Toc36203390" w:history="1">
        <w:r w:rsidR="00800972" w:rsidRPr="00CA07C7">
          <w:rPr>
            <w:rStyle w:val="Hyperlink"/>
            <w:noProof/>
          </w:rPr>
          <w:t>IV.</w:t>
        </w:r>
        <w:r w:rsidR="00800972">
          <w:rPr>
            <w:rFonts w:eastAsiaTheme="minorEastAsia" w:cstheme="minorBidi"/>
            <w:b w:val="0"/>
            <w:bCs w:val="0"/>
            <w:caps w:val="0"/>
            <w:noProof/>
            <w:sz w:val="22"/>
            <w:szCs w:val="22"/>
          </w:rPr>
          <w:tab/>
        </w:r>
        <w:r w:rsidR="00800972" w:rsidRPr="00CA07C7">
          <w:rPr>
            <w:rStyle w:val="Hyperlink"/>
            <w:noProof/>
          </w:rPr>
          <w:t>Trainee Preparation:</w:t>
        </w:r>
        <w:r w:rsidR="00800972">
          <w:rPr>
            <w:noProof/>
            <w:webHidden/>
          </w:rPr>
          <w:tab/>
        </w:r>
        <w:r w:rsidR="00800972">
          <w:rPr>
            <w:noProof/>
            <w:webHidden/>
          </w:rPr>
          <w:fldChar w:fldCharType="begin"/>
        </w:r>
        <w:r w:rsidR="00800972">
          <w:rPr>
            <w:noProof/>
            <w:webHidden/>
          </w:rPr>
          <w:instrText xml:space="preserve"> PAGEREF _Toc36203390 \h </w:instrText>
        </w:r>
        <w:r w:rsidR="00800972">
          <w:rPr>
            <w:noProof/>
            <w:webHidden/>
          </w:rPr>
        </w:r>
        <w:r w:rsidR="00800972">
          <w:rPr>
            <w:noProof/>
            <w:webHidden/>
          </w:rPr>
          <w:fldChar w:fldCharType="separate"/>
        </w:r>
        <w:r w:rsidR="00800972">
          <w:rPr>
            <w:noProof/>
            <w:webHidden/>
          </w:rPr>
          <w:t>4</w:t>
        </w:r>
        <w:r w:rsidR="00800972">
          <w:rPr>
            <w:noProof/>
            <w:webHidden/>
          </w:rPr>
          <w:fldChar w:fldCharType="end"/>
        </w:r>
      </w:hyperlink>
    </w:p>
    <w:p w:rsidR="00800972" w:rsidRDefault="00EA6194">
      <w:pPr>
        <w:pStyle w:val="TOC2"/>
        <w:tabs>
          <w:tab w:val="left" w:pos="660"/>
          <w:tab w:val="right" w:leader="dot" w:pos="9350"/>
        </w:tabs>
        <w:rPr>
          <w:rFonts w:eastAsiaTheme="minorEastAsia" w:cstheme="minorBidi"/>
          <w:smallCaps w:val="0"/>
          <w:noProof/>
          <w:sz w:val="22"/>
          <w:szCs w:val="22"/>
        </w:rPr>
      </w:pPr>
      <w:hyperlink w:anchor="_Toc36203391" w:history="1">
        <w:r w:rsidR="00800972" w:rsidRPr="00CA07C7">
          <w:rPr>
            <w:rStyle w:val="Hyperlink"/>
            <w:noProof/>
          </w:rPr>
          <w:t>A.</w:t>
        </w:r>
        <w:r w:rsidR="00800972">
          <w:rPr>
            <w:rFonts w:eastAsiaTheme="minorEastAsia" w:cstheme="minorBidi"/>
            <w:smallCaps w:val="0"/>
            <w:noProof/>
            <w:sz w:val="22"/>
            <w:szCs w:val="22"/>
          </w:rPr>
          <w:tab/>
        </w:r>
        <w:r w:rsidR="00800972" w:rsidRPr="00CA07C7">
          <w:rPr>
            <w:rStyle w:val="Hyperlink"/>
            <w:noProof/>
          </w:rPr>
          <w:t>Licensing Requirements:</w:t>
        </w:r>
        <w:r w:rsidR="00800972">
          <w:rPr>
            <w:noProof/>
            <w:webHidden/>
          </w:rPr>
          <w:tab/>
        </w:r>
        <w:r w:rsidR="00800972">
          <w:rPr>
            <w:noProof/>
            <w:webHidden/>
          </w:rPr>
          <w:fldChar w:fldCharType="begin"/>
        </w:r>
        <w:r w:rsidR="00800972">
          <w:rPr>
            <w:noProof/>
            <w:webHidden/>
          </w:rPr>
          <w:instrText xml:space="preserve"> PAGEREF _Toc36203391 \h </w:instrText>
        </w:r>
        <w:r w:rsidR="00800972">
          <w:rPr>
            <w:noProof/>
            <w:webHidden/>
          </w:rPr>
        </w:r>
        <w:r w:rsidR="00800972">
          <w:rPr>
            <w:noProof/>
            <w:webHidden/>
          </w:rPr>
          <w:fldChar w:fldCharType="separate"/>
        </w:r>
        <w:r w:rsidR="00800972">
          <w:rPr>
            <w:noProof/>
            <w:webHidden/>
          </w:rPr>
          <w:t>4</w:t>
        </w:r>
        <w:r w:rsidR="00800972">
          <w:rPr>
            <w:noProof/>
            <w:webHidden/>
          </w:rPr>
          <w:fldChar w:fldCharType="end"/>
        </w:r>
      </w:hyperlink>
    </w:p>
    <w:p w:rsidR="00800972" w:rsidRDefault="00EA6194">
      <w:pPr>
        <w:pStyle w:val="TOC2"/>
        <w:tabs>
          <w:tab w:val="left" w:pos="660"/>
          <w:tab w:val="right" w:leader="dot" w:pos="9350"/>
        </w:tabs>
        <w:rPr>
          <w:rFonts w:eastAsiaTheme="minorEastAsia" w:cstheme="minorBidi"/>
          <w:smallCaps w:val="0"/>
          <w:noProof/>
          <w:sz w:val="22"/>
          <w:szCs w:val="22"/>
        </w:rPr>
      </w:pPr>
      <w:hyperlink w:anchor="_Toc36203392" w:history="1">
        <w:r w:rsidR="00800972" w:rsidRPr="00CA07C7">
          <w:rPr>
            <w:rStyle w:val="Hyperlink"/>
            <w:noProof/>
          </w:rPr>
          <w:t>B.</w:t>
        </w:r>
        <w:r w:rsidR="00800972">
          <w:rPr>
            <w:rFonts w:eastAsiaTheme="minorEastAsia" w:cstheme="minorBidi"/>
            <w:smallCaps w:val="0"/>
            <w:noProof/>
            <w:sz w:val="22"/>
            <w:szCs w:val="22"/>
          </w:rPr>
          <w:tab/>
        </w:r>
        <w:r w:rsidR="00800972" w:rsidRPr="00CA07C7">
          <w:rPr>
            <w:rStyle w:val="Hyperlink"/>
            <w:noProof/>
          </w:rPr>
          <w:t>Required Reading:</w:t>
        </w:r>
        <w:r w:rsidR="00800972">
          <w:rPr>
            <w:noProof/>
            <w:webHidden/>
          </w:rPr>
          <w:tab/>
        </w:r>
        <w:r w:rsidR="00800972">
          <w:rPr>
            <w:noProof/>
            <w:webHidden/>
          </w:rPr>
          <w:fldChar w:fldCharType="begin"/>
        </w:r>
        <w:r w:rsidR="00800972">
          <w:rPr>
            <w:noProof/>
            <w:webHidden/>
          </w:rPr>
          <w:instrText xml:space="preserve"> PAGEREF _Toc36203392 \h </w:instrText>
        </w:r>
        <w:r w:rsidR="00800972">
          <w:rPr>
            <w:noProof/>
            <w:webHidden/>
          </w:rPr>
        </w:r>
        <w:r w:rsidR="00800972">
          <w:rPr>
            <w:noProof/>
            <w:webHidden/>
          </w:rPr>
          <w:fldChar w:fldCharType="separate"/>
        </w:r>
        <w:r w:rsidR="00800972">
          <w:rPr>
            <w:noProof/>
            <w:webHidden/>
          </w:rPr>
          <w:t>5</w:t>
        </w:r>
        <w:r w:rsidR="00800972">
          <w:rPr>
            <w:noProof/>
            <w:webHidden/>
          </w:rPr>
          <w:fldChar w:fldCharType="end"/>
        </w:r>
      </w:hyperlink>
    </w:p>
    <w:p w:rsidR="00800972" w:rsidRDefault="00EA6194">
      <w:pPr>
        <w:pStyle w:val="TOC1"/>
        <w:tabs>
          <w:tab w:val="left" w:pos="440"/>
          <w:tab w:val="right" w:leader="dot" w:pos="9350"/>
        </w:tabs>
        <w:rPr>
          <w:rFonts w:eastAsiaTheme="minorEastAsia" w:cstheme="minorBidi"/>
          <w:b w:val="0"/>
          <w:bCs w:val="0"/>
          <w:caps w:val="0"/>
          <w:noProof/>
          <w:sz w:val="22"/>
          <w:szCs w:val="22"/>
        </w:rPr>
      </w:pPr>
      <w:hyperlink w:anchor="_Toc36203393" w:history="1">
        <w:r w:rsidR="00800972" w:rsidRPr="00CA07C7">
          <w:rPr>
            <w:rStyle w:val="Hyperlink"/>
            <w:noProof/>
          </w:rPr>
          <w:t>V.</w:t>
        </w:r>
        <w:r w:rsidR="00800972">
          <w:rPr>
            <w:rFonts w:eastAsiaTheme="minorEastAsia" w:cstheme="minorBidi"/>
            <w:b w:val="0"/>
            <w:bCs w:val="0"/>
            <w:caps w:val="0"/>
            <w:noProof/>
            <w:sz w:val="22"/>
            <w:szCs w:val="22"/>
          </w:rPr>
          <w:tab/>
        </w:r>
        <w:r w:rsidR="00800972" w:rsidRPr="00CA07C7">
          <w:rPr>
            <w:rStyle w:val="Hyperlink"/>
            <w:noProof/>
          </w:rPr>
          <w:t>Knowledge Lecture and Evaluation:</w:t>
        </w:r>
        <w:r w:rsidR="00800972">
          <w:rPr>
            <w:noProof/>
            <w:webHidden/>
          </w:rPr>
          <w:tab/>
        </w:r>
        <w:r w:rsidR="00800972">
          <w:rPr>
            <w:noProof/>
            <w:webHidden/>
          </w:rPr>
          <w:fldChar w:fldCharType="begin"/>
        </w:r>
        <w:r w:rsidR="00800972">
          <w:rPr>
            <w:noProof/>
            <w:webHidden/>
          </w:rPr>
          <w:instrText xml:space="preserve"> PAGEREF _Toc36203393 \h </w:instrText>
        </w:r>
        <w:r w:rsidR="00800972">
          <w:rPr>
            <w:noProof/>
            <w:webHidden/>
          </w:rPr>
        </w:r>
        <w:r w:rsidR="00800972">
          <w:rPr>
            <w:noProof/>
            <w:webHidden/>
          </w:rPr>
          <w:fldChar w:fldCharType="separate"/>
        </w:r>
        <w:r w:rsidR="00800972">
          <w:rPr>
            <w:noProof/>
            <w:webHidden/>
          </w:rPr>
          <w:t>5</w:t>
        </w:r>
        <w:r w:rsidR="00800972">
          <w:rPr>
            <w:noProof/>
            <w:webHidden/>
          </w:rPr>
          <w:fldChar w:fldCharType="end"/>
        </w:r>
      </w:hyperlink>
    </w:p>
    <w:p w:rsidR="00800972" w:rsidRDefault="00EA6194">
      <w:pPr>
        <w:pStyle w:val="TOC2"/>
        <w:tabs>
          <w:tab w:val="left" w:pos="660"/>
          <w:tab w:val="right" w:leader="dot" w:pos="9350"/>
        </w:tabs>
        <w:rPr>
          <w:rFonts w:eastAsiaTheme="minorEastAsia" w:cstheme="minorBidi"/>
          <w:smallCaps w:val="0"/>
          <w:noProof/>
          <w:sz w:val="22"/>
          <w:szCs w:val="22"/>
        </w:rPr>
      </w:pPr>
      <w:hyperlink w:anchor="_Toc36203394" w:history="1">
        <w:r w:rsidR="00800972" w:rsidRPr="00CA07C7">
          <w:rPr>
            <w:rStyle w:val="Hyperlink"/>
            <w:noProof/>
          </w:rPr>
          <w:t>A.</w:t>
        </w:r>
        <w:r w:rsidR="00800972">
          <w:rPr>
            <w:rFonts w:eastAsiaTheme="minorEastAsia" w:cstheme="minorBidi"/>
            <w:smallCaps w:val="0"/>
            <w:noProof/>
            <w:sz w:val="22"/>
            <w:szCs w:val="22"/>
          </w:rPr>
          <w:tab/>
        </w:r>
        <w:r w:rsidR="00800972" w:rsidRPr="00CA07C7">
          <w:rPr>
            <w:rStyle w:val="Hyperlink"/>
            <w:noProof/>
          </w:rPr>
          <w:t>Controls and indicators</w:t>
        </w:r>
        <w:r w:rsidR="00800972">
          <w:rPr>
            <w:noProof/>
            <w:webHidden/>
          </w:rPr>
          <w:tab/>
        </w:r>
        <w:r w:rsidR="00800972">
          <w:rPr>
            <w:noProof/>
            <w:webHidden/>
          </w:rPr>
          <w:fldChar w:fldCharType="begin"/>
        </w:r>
        <w:r w:rsidR="00800972">
          <w:rPr>
            <w:noProof/>
            <w:webHidden/>
          </w:rPr>
          <w:instrText xml:space="preserve"> PAGEREF _Toc36203394 \h </w:instrText>
        </w:r>
        <w:r w:rsidR="00800972">
          <w:rPr>
            <w:noProof/>
            <w:webHidden/>
          </w:rPr>
        </w:r>
        <w:r w:rsidR="00800972">
          <w:rPr>
            <w:noProof/>
            <w:webHidden/>
          </w:rPr>
          <w:fldChar w:fldCharType="separate"/>
        </w:r>
        <w:r w:rsidR="00800972">
          <w:rPr>
            <w:noProof/>
            <w:webHidden/>
          </w:rPr>
          <w:t>5</w:t>
        </w:r>
        <w:r w:rsidR="00800972">
          <w:rPr>
            <w:noProof/>
            <w:webHidden/>
          </w:rPr>
          <w:fldChar w:fldCharType="end"/>
        </w:r>
      </w:hyperlink>
    </w:p>
    <w:p w:rsidR="00800972" w:rsidRDefault="00EA6194">
      <w:pPr>
        <w:pStyle w:val="TOC2"/>
        <w:tabs>
          <w:tab w:val="left" w:pos="660"/>
          <w:tab w:val="right" w:leader="dot" w:pos="9350"/>
        </w:tabs>
        <w:rPr>
          <w:rFonts w:eastAsiaTheme="minorEastAsia" w:cstheme="minorBidi"/>
          <w:smallCaps w:val="0"/>
          <w:noProof/>
          <w:sz w:val="22"/>
          <w:szCs w:val="22"/>
        </w:rPr>
      </w:pPr>
      <w:hyperlink w:anchor="_Toc36203395" w:history="1">
        <w:r w:rsidR="00800972" w:rsidRPr="00CA07C7">
          <w:rPr>
            <w:rStyle w:val="Hyperlink"/>
            <w:noProof/>
          </w:rPr>
          <w:t>B.</w:t>
        </w:r>
        <w:r w:rsidR="00800972">
          <w:rPr>
            <w:rFonts w:eastAsiaTheme="minorEastAsia" w:cstheme="minorBidi"/>
            <w:smallCaps w:val="0"/>
            <w:noProof/>
            <w:sz w:val="22"/>
            <w:szCs w:val="22"/>
          </w:rPr>
          <w:tab/>
        </w:r>
        <w:r w:rsidR="00800972" w:rsidRPr="00CA07C7">
          <w:rPr>
            <w:rStyle w:val="Hyperlink"/>
            <w:noProof/>
          </w:rPr>
          <w:t>Pre-operation Vehicle Inspection:</w:t>
        </w:r>
        <w:r w:rsidR="00800972">
          <w:rPr>
            <w:noProof/>
            <w:webHidden/>
          </w:rPr>
          <w:tab/>
        </w:r>
        <w:r w:rsidR="00800972">
          <w:rPr>
            <w:noProof/>
            <w:webHidden/>
          </w:rPr>
          <w:fldChar w:fldCharType="begin"/>
        </w:r>
        <w:r w:rsidR="00800972">
          <w:rPr>
            <w:noProof/>
            <w:webHidden/>
          </w:rPr>
          <w:instrText xml:space="preserve"> PAGEREF _Toc36203395 \h </w:instrText>
        </w:r>
        <w:r w:rsidR="00800972">
          <w:rPr>
            <w:noProof/>
            <w:webHidden/>
          </w:rPr>
        </w:r>
        <w:r w:rsidR="00800972">
          <w:rPr>
            <w:noProof/>
            <w:webHidden/>
          </w:rPr>
          <w:fldChar w:fldCharType="separate"/>
        </w:r>
        <w:r w:rsidR="00800972">
          <w:rPr>
            <w:noProof/>
            <w:webHidden/>
          </w:rPr>
          <w:t>6</w:t>
        </w:r>
        <w:r w:rsidR="00800972">
          <w:rPr>
            <w:noProof/>
            <w:webHidden/>
          </w:rPr>
          <w:fldChar w:fldCharType="end"/>
        </w:r>
      </w:hyperlink>
    </w:p>
    <w:p w:rsidR="00800972" w:rsidRDefault="00EA6194">
      <w:pPr>
        <w:pStyle w:val="TOC2"/>
        <w:tabs>
          <w:tab w:val="left" w:pos="660"/>
          <w:tab w:val="right" w:leader="dot" w:pos="9350"/>
        </w:tabs>
        <w:rPr>
          <w:rFonts w:eastAsiaTheme="minorEastAsia" w:cstheme="minorBidi"/>
          <w:smallCaps w:val="0"/>
          <w:noProof/>
          <w:sz w:val="22"/>
          <w:szCs w:val="22"/>
        </w:rPr>
      </w:pPr>
      <w:hyperlink w:anchor="_Toc36203396" w:history="1">
        <w:r w:rsidR="00800972" w:rsidRPr="00CA07C7">
          <w:rPr>
            <w:rStyle w:val="Hyperlink"/>
            <w:noProof/>
          </w:rPr>
          <w:t>C.</w:t>
        </w:r>
        <w:r w:rsidR="00800972">
          <w:rPr>
            <w:rFonts w:eastAsiaTheme="minorEastAsia" w:cstheme="minorBidi"/>
            <w:smallCaps w:val="0"/>
            <w:noProof/>
            <w:sz w:val="22"/>
            <w:szCs w:val="22"/>
          </w:rPr>
          <w:tab/>
        </w:r>
        <w:r w:rsidR="00800972" w:rsidRPr="00CA07C7">
          <w:rPr>
            <w:rStyle w:val="Hyperlink"/>
            <w:noProof/>
          </w:rPr>
          <w:t>During-operation inspection</w:t>
        </w:r>
        <w:r w:rsidR="00800972">
          <w:rPr>
            <w:noProof/>
            <w:webHidden/>
          </w:rPr>
          <w:tab/>
        </w:r>
        <w:r w:rsidR="00800972">
          <w:rPr>
            <w:noProof/>
            <w:webHidden/>
          </w:rPr>
          <w:fldChar w:fldCharType="begin"/>
        </w:r>
        <w:r w:rsidR="00800972">
          <w:rPr>
            <w:noProof/>
            <w:webHidden/>
          </w:rPr>
          <w:instrText xml:space="preserve"> PAGEREF _Toc36203396 \h </w:instrText>
        </w:r>
        <w:r w:rsidR="00800972">
          <w:rPr>
            <w:noProof/>
            <w:webHidden/>
          </w:rPr>
        </w:r>
        <w:r w:rsidR="00800972">
          <w:rPr>
            <w:noProof/>
            <w:webHidden/>
          </w:rPr>
          <w:fldChar w:fldCharType="separate"/>
        </w:r>
        <w:r w:rsidR="00800972">
          <w:rPr>
            <w:noProof/>
            <w:webHidden/>
          </w:rPr>
          <w:t>7</w:t>
        </w:r>
        <w:r w:rsidR="00800972">
          <w:rPr>
            <w:noProof/>
            <w:webHidden/>
          </w:rPr>
          <w:fldChar w:fldCharType="end"/>
        </w:r>
      </w:hyperlink>
    </w:p>
    <w:p w:rsidR="00800972" w:rsidRDefault="00EA6194">
      <w:pPr>
        <w:pStyle w:val="TOC2"/>
        <w:tabs>
          <w:tab w:val="left" w:pos="660"/>
          <w:tab w:val="right" w:leader="dot" w:pos="9350"/>
        </w:tabs>
        <w:rPr>
          <w:rFonts w:eastAsiaTheme="minorEastAsia" w:cstheme="minorBidi"/>
          <w:smallCaps w:val="0"/>
          <w:noProof/>
          <w:sz w:val="22"/>
          <w:szCs w:val="22"/>
        </w:rPr>
      </w:pPr>
      <w:hyperlink w:anchor="_Toc36203397" w:history="1">
        <w:r w:rsidR="00800972" w:rsidRPr="00CA07C7">
          <w:rPr>
            <w:rStyle w:val="Hyperlink"/>
            <w:noProof/>
          </w:rPr>
          <w:t>D.</w:t>
        </w:r>
        <w:r w:rsidR="00800972">
          <w:rPr>
            <w:rFonts w:eastAsiaTheme="minorEastAsia" w:cstheme="minorBidi"/>
            <w:smallCaps w:val="0"/>
            <w:noProof/>
            <w:sz w:val="22"/>
            <w:szCs w:val="22"/>
          </w:rPr>
          <w:tab/>
        </w:r>
        <w:r w:rsidR="00800972" w:rsidRPr="00CA07C7">
          <w:rPr>
            <w:rStyle w:val="Hyperlink"/>
            <w:noProof/>
          </w:rPr>
          <w:t>Post-operation inspection</w:t>
        </w:r>
        <w:r w:rsidR="00800972">
          <w:rPr>
            <w:noProof/>
            <w:webHidden/>
          </w:rPr>
          <w:tab/>
        </w:r>
        <w:r w:rsidR="00800972">
          <w:rPr>
            <w:noProof/>
            <w:webHidden/>
          </w:rPr>
          <w:fldChar w:fldCharType="begin"/>
        </w:r>
        <w:r w:rsidR="00800972">
          <w:rPr>
            <w:noProof/>
            <w:webHidden/>
          </w:rPr>
          <w:instrText xml:space="preserve"> PAGEREF _Toc36203397 \h </w:instrText>
        </w:r>
        <w:r w:rsidR="00800972">
          <w:rPr>
            <w:noProof/>
            <w:webHidden/>
          </w:rPr>
        </w:r>
        <w:r w:rsidR="00800972">
          <w:rPr>
            <w:noProof/>
            <w:webHidden/>
          </w:rPr>
          <w:fldChar w:fldCharType="separate"/>
        </w:r>
        <w:r w:rsidR="00800972">
          <w:rPr>
            <w:noProof/>
            <w:webHidden/>
          </w:rPr>
          <w:t>7</w:t>
        </w:r>
        <w:r w:rsidR="00800972">
          <w:rPr>
            <w:noProof/>
            <w:webHidden/>
          </w:rPr>
          <w:fldChar w:fldCharType="end"/>
        </w:r>
      </w:hyperlink>
    </w:p>
    <w:p w:rsidR="00800972" w:rsidRDefault="00EA6194">
      <w:pPr>
        <w:pStyle w:val="TOC2"/>
        <w:tabs>
          <w:tab w:val="left" w:pos="660"/>
          <w:tab w:val="right" w:leader="dot" w:pos="9350"/>
        </w:tabs>
        <w:rPr>
          <w:rFonts w:eastAsiaTheme="minorEastAsia" w:cstheme="minorBidi"/>
          <w:smallCaps w:val="0"/>
          <w:noProof/>
          <w:sz w:val="22"/>
          <w:szCs w:val="22"/>
        </w:rPr>
      </w:pPr>
      <w:hyperlink w:anchor="_Toc36203398" w:history="1">
        <w:r w:rsidR="00800972" w:rsidRPr="00CA07C7">
          <w:rPr>
            <w:rStyle w:val="Hyperlink"/>
            <w:noProof/>
          </w:rPr>
          <w:t>E.</w:t>
        </w:r>
        <w:r w:rsidR="00800972">
          <w:rPr>
            <w:rFonts w:eastAsiaTheme="minorEastAsia" w:cstheme="minorBidi"/>
            <w:smallCaps w:val="0"/>
            <w:noProof/>
            <w:sz w:val="22"/>
            <w:szCs w:val="22"/>
          </w:rPr>
          <w:tab/>
        </w:r>
        <w:r w:rsidR="00800972" w:rsidRPr="00CA07C7">
          <w:rPr>
            <w:rStyle w:val="Hyperlink"/>
            <w:noProof/>
          </w:rPr>
          <w:t>Vehicle Safety and Equipment:</w:t>
        </w:r>
        <w:r w:rsidR="00800972">
          <w:rPr>
            <w:noProof/>
            <w:webHidden/>
          </w:rPr>
          <w:tab/>
        </w:r>
        <w:r w:rsidR="00800972">
          <w:rPr>
            <w:noProof/>
            <w:webHidden/>
          </w:rPr>
          <w:fldChar w:fldCharType="begin"/>
        </w:r>
        <w:r w:rsidR="00800972">
          <w:rPr>
            <w:noProof/>
            <w:webHidden/>
          </w:rPr>
          <w:instrText xml:space="preserve"> PAGEREF _Toc36203398 \h </w:instrText>
        </w:r>
        <w:r w:rsidR="00800972">
          <w:rPr>
            <w:noProof/>
            <w:webHidden/>
          </w:rPr>
        </w:r>
        <w:r w:rsidR="00800972">
          <w:rPr>
            <w:noProof/>
            <w:webHidden/>
          </w:rPr>
          <w:fldChar w:fldCharType="separate"/>
        </w:r>
        <w:r w:rsidR="00800972">
          <w:rPr>
            <w:noProof/>
            <w:webHidden/>
          </w:rPr>
          <w:t>7</w:t>
        </w:r>
        <w:r w:rsidR="00800972">
          <w:rPr>
            <w:noProof/>
            <w:webHidden/>
          </w:rPr>
          <w:fldChar w:fldCharType="end"/>
        </w:r>
      </w:hyperlink>
    </w:p>
    <w:p w:rsidR="00800972" w:rsidRDefault="00EA6194">
      <w:pPr>
        <w:pStyle w:val="TOC2"/>
        <w:tabs>
          <w:tab w:val="left" w:pos="660"/>
          <w:tab w:val="right" w:leader="dot" w:pos="9350"/>
        </w:tabs>
        <w:rPr>
          <w:rFonts w:eastAsiaTheme="minorEastAsia" w:cstheme="minorBidi"/>
          <w:smallCaps w:val="0"/>
          <w:noProof/>
          <w:sz w:val="22"/>
          <w:szCs w:val="22"/>
        </w:rPr>
      </w:pPr>
      <w:hyperlink w:anchor="_Toc36203399" w:history="1">
        <w:r w:rsidR="00800972" w:rsidRPr="00CA07C7">
          <w:rPr>
            <w:rStyle w:val="Hyperlink"/>
            <w:noProof/>
          </w:rPr>
          <w:t>F.</w:t>
        </w:r>
        <w:r w:rsidR="00800972">
          <w:rPr>
            <w:rFonts w:eastAsiaTheme="minorEastAsia" w:cstheme="minorBidi"/>
            <w:smallCaps w:val="0"/>
            <w:noProof/>
            <w:sz w:val="22"/>
            <w:szCs w:val="22"/>
          </w:rPr>
          <w:tab/>
        </w:r>
        <w:r w:rsidR="00800972" w:rsidRPr="00CA07C7">
          <w:rPr>
            <w:rStyle w:val="Hyperlink"/>
            <w:noProof/>
          </w:rPr>
          <w:t>Driving Safety and Precautions:</w:t>
        </w:r>
        <w:r w:rsidR="00800972">
          <w:rPr>
            <w:noProof/>
            <w:webHidden/>
          </w:rPr>
          <w:tab/>
        </w:r>
        <w:r w:rsidR="00800972">
          <w:rPr>
            <w:noProof/>
            <w:webHidden/>
          </w:rPr>
          <w:fldChar w:fldCharType="begin"/>
        </w:r>
        <w:r w:rsidR="00800972">
          <w:rPr>
            <w:noProof/>
            <w:webHidden/>
          </w:rPr>
          <w:instrText xml:space="preserve"> PAGEREF _Toc36203399 \h </w:instrText>
        </w:r>
        <w:r w:rsidR="00800972">
          <w:rPr>
            <w:noProof/>
            <w:webHidden/>
          </w:rPr>
        </w:r>
        <w:r w:rsidR="00800972">
          <w:rPr>
            <w:noProof/>
            <w:webHidden/>
          </w:rPr>
          <w:fldChar w:fldCharType="separate"/>
        </w:r>
        <w:r w:rsidR="00800972">
          <w:rPr>
            <w:noProof/>
            <w:webHidden/>
          </w:rPr>
          <w:t>8</w:t>
        </w:r>
        <w:r w:rsidR="00800972">
          <w:rPr>
            <w:noProof/>
            <w:webHidden/>
          </w:rPr>
          <w:fldChar w:fldCharType="end"/>
        </w:r>
      </w:hyperlink>
    </w:p>
    <w:p w:rsidR="00800972" w:rsidRDefault="00EA6194">
      <w:pPr>
        <w:pStyle w:val="TOC2"/>
        <w:tabs>
          <w:tab w:val="left" w:pos="660"/>
          <w:tab w:val="right" w:leader="dot" w:pos="9350"/>
        </w:tabs>
        <w:rPr>
          <w:rFonts w:eastAsiaTheme="minorEastAsia" w:cstheme="minorBidi"/>
          <w:smallCaps w:val="0"/>
          <w:noProof/>
          <w:sz w:val="22"/>
          <w:szCs w:val="22"/>
        </w:rPr>
      </w:pPr>
      <w:hyperlink w:anchor="_Toc36203400" w:history="1">
        <w:r w:rsidR="00800972" w:rsidRPr="00CA07C7">
          <w:rPr>
            <w:rStyle w:val="Hyperlink"/>
            <w:noProof/>
          </w:rPr>
          <w:t>G.</w:t>
        </w:r>
        <w:r w:rsidR="00800972">
          <w:rPr>
            <w:rFonts w:eastAsiaTheme="minorEastAsia" w:cstheme="minorBidi"/>
            <w:smallCaps w:val="0"/>
            <w:noProof/>
            <w:sz w:val="22"/>
            <w:szCs w:val="22"/>
          </w:rPr>
          <w:tab/>
        </w:r>
        <w:r w:rsidR="00800972" w:rsidRPr="00CA07C7">
          <w:rPr>
            <w:rStyle w:val="Hyperlink"/>
            <w:noProof/>
          </w:rPr>
          <w:t>General Vehicle Operation:</w:t>
        </w:r>
        <w:r w:rsidR="00800972">
          <w:rPr>
            <w:noProof/>
            <w:webHidden/>
          </w:rPr>
          <w:tab/>
        </w:r>
        <w:r w:rsidR="00800972">
          <w:rPr>
            <w:noProof/>
            <w:webHidden/>
          </w:rPr>
          <w:fldChar w:fldCharType="begin"/>
        </w:r>
        <w:r w:rsidR="00800972">
          <w:rPr>
            <w:noProof/>
            <w:webHidden/>
          </w:rPr>
          <w:instrText xml:space="preserve"> PAGEREF _Toc36203400 \h </w:instrText>
        </w:r>
        <w:r w:rsidR="00800972">
          <w:rPr>
            <w:noProof/>
            <w:webHidden/>
          </w:rPr>
        </w:r>
        <w:r w:rsidR="00800972">
          <w:rPr>
            <w:noProof/>
            <w:webHidden/>
          </w:rPr>
          <w:fldChar w:fldCharType="separate"/>
        </w:r>
        <w:r w:rsidR="00800972">
          <w:rPr>
            <w:noProof/>
            <w:webHidden/>
          </w:rPr>
          <w:t>9</w:t>
        </w:r>
        <w:r w:rsidR="00800972">
          <w:rPr>
            <w:noProof/>
            <w:webHidden/>
          </w:rPr>
          <w:fldChar w:fldCharType="end"/>
        </w:r>
      </w:hyperlink>
    </w:p>
    <w:p w:rsidR="00800972" w:rsidRDefault="00EA6194">
      <w:pPr>
        <w:pStyle w:val="TOC2"/>
        <w:tabs>
          <w:tab w:val="left" w:pos="660"/>
          <w:tab w:val="right" w:leader="dot" w:pos="9350"/>
        </w:tabs>
        <w:rPr>
          <w:rFonts w:eastAsiaTheme="minorEastAsia" w:cstheme="minorBidi"/>
          <w:smallCaps w:val="0"/>
          <w:noProof/>
          <w:sz w:val="22"/>
          <w:szCs w:val="22"/>
        </w:rPr>
      </w:pPr>
      <w:hyperlink w:anchor="_Toc36203401" w:history="1">
        <w:r w:rsidR="00800972" w:rsidRPr="00CA07C7">
          <w:rPr>
            <w:rStyle w:val="Hyperlink"/>
            <w:noProof/>
          </w:rPr>
          <w:t>H.</w:t>
        </w:r>
        <w:r w:rsidR="00800972">
          <w:rPr>
            <w:rFonts w:eastAsiaTheme="minorEastAsia" w:cstheme="minorBidi"/>
            <w:smallCaps w:val="0"/>
            <w:noProof/>
            <w:sz w:val="22"/>
            <w:szCs w:val="22"/>
          </w:rPr>
          <w:tab/>
        </w:r>
        <w:r w:rsidR="00800972" w:rsidRPr="00CA07C7">
          <w:rPr>
            <w:rStyle w:val="Hyperlink"/>
            <w:noProof/>
          </w:rPr>
          <w:t>Starting the Vehicle:</w:t>
        </w:r>
        <w:r w:rsidR="00800972">
          <w:rPr>
            <w:noProof/>
            <w:webHidden/>
          </w:rPr>
          <w:tab/>
        </w:r>
        <w:r w:rsidR="00800972">
          <w:rPr>
            <w:noProof/>
            <w:webHidden/>
          </w:rPr>
          <w:fldChar w:fldCharType="begin"/>
        </w:r>
        <w:r w:rsidR="00800972">
          <w:rPr>
            <w:noProof/>
            <w:webHidden/>
          </w:rPr>
          <w:instrText xml:space="preserve"> PAGEREF _Toc36203401 \h </w:instrText>
        </w:r>
        <w:r w:rsidR="00800972">
          <w:rPr>
            <w:noProof/>
            <w:webHidden/>
          </w:rPr>
        </w:r>
        <w:r w:rsidR="00800972">
          <w:rPr>
            <w:noProof/>
            <w:webHidden/>
          </w:rPr>
          <w:fldChar w:fldCharType="separate"/>
        </w:r>
        <w:r w:rsidR="00800972">
          <w:rPr>
            <w:noProof/>
            <w:webHidden/>
          </w:rPr>
          <w:t>10</w:t>
        </w:r>
        <w:r w:rsidR="00800972">
          <w:rPr>
            <w:noProof/>
            <w:webHidden/>
          </w:rPr>
          <w:fldChar w:fldCharType="end"/>
        </w:r>
      </w:hyperlink>
    </w:p>
    <w:p w:rsidR="00800972" w:rsidRDefault="00EA6194">
      <w:pPr>
        <w:pStyle w:val="TOC2"/>
        <w:tabs>
          <w:tab w:val="left" w:pos="660"/>
          <w:tab w:val="right" w:leader="dot" w:pos="9350"/>
        </w:tabs>
        <w:rPr>
          <w:rFonts w:eastAsiaTheme="minorEastAsia" w:cstheme="minorBidi"/>
          <w:smallCaps w:val="0"/>
          <w:noProof/>
          <w:sz w:val="22"/>
          <w:szCs w:val="22"/>
        </w:rPr>
      </w:pPr>
      <w:hyperlink w:anchor="_Toc36203402" w:history="1">
        <w:r w:rsidR="00800972" w:rsidRPr="00CA07C7">
          <w:rPr>
            <w:rStyle w:val="Hyperlink"/>
            <w:noProof/>
          </w:rPr>
          <w:t>I.</w:t>
        </w:r>
        <w:r w:rsidR="00800972">
          <w:rPr>
            <w:rFonts w:eastAsiaTheme="minorEastAsia" w:cstheme="minorBidi"/>
            <w:smallCaps w:val="0"/>
            <w:noProof/>
            <w:sz w:val="22"/>
            <w:szCs w:val="22"/>
          </w:rPr>
          <w:tab/>
        </w:r>
        <w:r w:rsidR="00800972" w:rsidRPr="00CA07C7">
          <w:rPr>
            <w:rStyle w:val="Hyperlink"/>
            <w:noProof/>
          </w:rPr>
          <w:t>Shutdown Procedures</w:t>
        </w:r>
        <w:r w:rsidR="00800972">
          <w:rPr>
            <w:noProof/>
            <w:webHidden/>
          </w:rPr>
          <w:tab/>
        </w:r>
        <w:r w:rsidR="00800972">
          <w:rPr>
            <w:noProof/>
            <w:webHidden/>
          </w:rPr>
          <w:fldChar w:fldCharType="begin"/>
        </w:r>
        <w:r w:rsidR="00800972">
          <w:rPr>
            <w:noProof/>
            <w:webHidden/>
          </w:rPr>
          <w:instrText xml:space="preserve"> PAGEREF _Toc36203402 \h </w:instrText>
        </w:r>
        <w:r w:rsidR="00800972">
          <w:rPr>
            <w:noProof/>
            <w:webHidden/>
          </w:rPr>
        </w:r>
        <w:r w:rsidR="00800972">
          <w:rPr>
            <w:noProof/>
            <w:webHidden/>
          </w:rPr>
          <w:fldChar w:fldCharType="separate"/>
        </w:r>
        <w:r w:rsidR="00800972">
          <w:rPr>
            <w:noProof/>
            <w:webHidden/>
          </w:rPr>
          <w:t>10</w:t>
        </w:r>
        <w:r w:rsidR="00800972">
          <w:rPr>
            <w:noProof/>
            <w:webHidden/>
          </w:rPr>
          <w:fldChar w:fldCharType="end"/>
        </w:r>
      </w:hyperlink>
    </w:p>
    <w:p w:rsidR="00800972" w:rsidRDefault="00EA6194">
      <w:pPr>
        <w:pStyle w:val="TOC2"/>
        <w:tabs>
          <w:tab w:val="left" w:pos="660"/>
          <w:tab w:val="right" w:leader="dot" w:pos="9350"/>
        </w:tabs>
        <w:rPr>
          <w:rFonts w:eastAsiaTheme="minorEastAsia" w:cstheme="minorBidi"/>
          <w:smallCaps w:val="0"/>
          <w:noProof/>
          <w:sz w:val="22"/>
          <w:szCs w:val="22"/>
        </w:rPr>
      </w:pPr>
      <w:hyperlink w:anchor="_Toc36203403" w:history="1">
        <w:r w:rsidR="00800972" w:rsidRPr="00CA07C7">
          <w:rPr>
            <w:rStyle w:val="Hyperlink"/>
            <w:noProof/>
          </w:rPr>
          <w:t>J.</w:t>
        </w:r>
        <w:r w:rsidR="00800972">
          <w:rPr>
            <w:rFonts w:eastAsiaTheme="minorEastAsia" w:cstheme="minorBidi"/>
            <w:smallCaps w:val="0"/>
            <w:noProof/>
            <w:sz w:val="22"/>
            <w:szCs w:val="22"/>
          </w:rPr>
          <w:tab/>
        </w:r>
        <w:r w:rsidR="00800972" w:rsidRPr="00CA07C7">
          <w:rPr>
            <w:rStyle w:val="Hyperlink"/>
            <w:noProof/>
          </w:rPr>
          <w:t>Special Operational Considerations:</w:t>
        </w:r>
        <w:r w:rsidR="00800972">
          <w:rPr>
            <w:noProof/>
            <w:webHidden/>
          </w:rPr>
          <w:tab/>
        </w:r>
        <w:r w:rsidR="00800972">
          <w:rPr>
            <w:noProof/>
            <w:webHidden/>
          </w:rPr>
          <w:fldChar w:fldCharType="begin"/>
        </w:r>
        <w:r w:rsidR="00800972">
          <w:rPr>
            <w:noProof/>
            <w:webHidden/>
          </w:rPr>
          <w:instrText xml:space="preserve"> PAGEREF _Toc36203403 \h </w:instrText>
        </w:r>
        <w:r w:rsidR="00800972">
          <w:rPr>
            <w:noProof/>
            <w:webHidden/>
          </w:rPr>
        </w:r>
        <w:r w:rsidR="00800972">
          <w:rPr>
            <w:noProof/>
            <w:webHidden/>
          </w:rPr>
          <w:fldChar w:fldCharType="separate"/>
        </w:r>
        <w:r w:rsidR="00800972">
          <w:rPr>
            <w:noProof/>
            <w:webHidden/>
          </w:rPr>
          <w:t>10</w:t>
        </w:r>
        <w:r w:rsidR="00800972">
          <w:rPr>
            <w:noProof/>
            <w:webHidden/>
          </w:rPr>
          <w:fldChar w:fldCharType="end"/>
        </w:r>
      </w:hyperlink>
    </w:p>
    <w:p w:rsidR="00800972" w:rsidRDefault="00EA6194">
      <w:pPr>
        <w:pStyle w:val="TOC1"/>
        <w:tabs>
          <w:tab w:val="left" w:pos="660"/>
          <w:tab w:val="right" w:leader="dot" w:pos="9350"/>
        </w:tabs>
        <w:rPr>
          <w:rFonts w:eastAsiaTheme="minorEastAsia" w:cstheme="minorBidi"/>
          <w:b w:val="0"/>
          <w:bCs w:val="0"/>
          <w:caps w:val="0"/>
          <w:noProof/>
          <w:sz w:val="22"/>
          <w:szCs w:val="22"/>
        </w:rPr>
      </w:pPr>
      <w:hyperlink w:anchor="_Toc36203404" w:history="1">
        <w:r w:rsidR="00800972" w:rsidRPr="00CA07C7">
          <w:rPr>
            <w:rStyle w:val="Hyperlink"/>
            <w:noProof/>
          </w:rPr>
          <w:t>VI.</w:t>
        </w:r>
        <w:r w:rsidR="00800972">
          <w:rPr>
            <w:rFonts w:eastAsiaTheme="minorEastAsia" w:cstheme="minorBidi"/>
            <w:b w:val="0"/>
            <w:bCs w:val="0"/>
            <w:caps w:val="0"/>
            <w:noProof/>
            <w:sz w:val="22"/>
            <w:szCs w:val="22"/>
          </w:rPr>
          <w:tab/>
        </w:r>
        <w:r w:rsidR="00800972" w:rsidRPr="00CA07C7">
          <w:rPr>
            <w:rStyle w:val="Hyperlink"/>
            <w:noProof/>
          </w:rPr>
          <w:t>Explanation and Demonstration:</w:t>
        </w:r>
        <w:r w:rsidR="00800972">
          <w:rPr>
            <w:noProof/>
            <w:webHidden/>
          </w:rPr>
          <w:tab/>
        </w:r>
        <w:r w:rsidR="00800972">
          <w:rPr>
            <w:noProof/>
            <w:webHidden/>
          </w:rPr>
          <w:fldChar w:fldCharType="begin"/>
        </w:r>
        <w:r w:rsidR="00800972">
          <w:rPr>
            <w:noProof/>
            <w:webHidden/>
          </w:rPr>
          <w:instrText xml:space="preserve"> PAGEREF _Toc36203404 \h </w:instrText>
        </w:r>
        <w:r w:rsidR="00800972">
          <w:rPr>
            <w:noProof/>
            <w:webHidden/>
          </w:rPr>
        </w:r>
        <w:r w:rsidR="00800972">
          <w:rPr>
            <w:noProof/>
            <w:webHidden/>
          </w:rPr>
          <w:fldChar w:fldCharType="separate"/>
        </w:r>
        <w:r w:rsidR="00800972">
          <w:rPr>
            <w:noProof/>
            <w:webHidden/>
          </w:rPr>
          <w:t>12</w:t>
        </w:r>
        <w:r w:rsidR="00800972">
          <w:rPr>
            <w:noProof/>
            <w:webHidden/>
          </w:rPr>
          <w:fldChar w:fldCharType="end"/>
        </w:r>
      </w:hyperlink>
    </w:p>
    <w:p w:rsidR="00800972" w:rsidRDefault="00EA6194">
      <w:pPr>
        <w:pStyle w:val="TOC2"/>
        <w:tabs>
          <w:tab w:val="left" w:pos="660"/>
          <w:tab w:val="right" w:leader="dot" w:pos="9350"/>
        </w:tabs>
        <w:rPr>
          <w:rFonts w:eastAsiaTheme="minorEastAsia" w:cstheme="minorBidi"/>
          <w:smallCaps w:val="0"/>
          <w:noProof/>
          <w:sz w:val="22"/>
          <w:szCs w:val="22"/>
        </w:rPr>
      </w:pPr>
      <w:hyperlink w:anchor="_Toc36203405" w:history="1">
        <w:r w:rsidR="00800972" w:rsidRPr="00CA07C7">
          <w:rPr>
            <w:rStyle w:val="Hyperlink"/>
            <w:noProof/>
          </w:rPr>
          <w:t>A.</w:t>
        </w:r>
        <w:r w:rsidR="00800972">
          <w:rPr>
            <w:rFonts w:eastAsiaTheme="minorEastAsia" w:cstheme="minorBidi"/>
            <w:smallCaps w:val="0"/>
            <w:noProof/>
            <w:sz w:val="22"/>
            <w:szCs w:val="22"/>
          </w:rPr>
          <w:tab/>
        </w:r>
        <w:r w:rsidR="00800972" w:rsidRPr="00CA07C7">
          <w:rPr>
            <w:rStyle w:val="Hyperlink"/>
            <w:noProof/>
          </w:rPr>
          <w:t>Instructor Preparation:</w:t>
        </w:r>
        <w:r w:rsidR="00800972">
          <w:rPr>
            <w:noProof/>
            <w:webHidden/>
          </w:rPr>
          <w:tab/>
        </w:r>
        <w:r w:rsidR="00800972">
          <w:rPr>
            <w:noProof/>
            <w:webHidden/>
          </w:rPr>
          <w:fldChar w:fldCharType="begin"/>
        </w:r>
        <w:r w:rsidR="00800972">
          <w:rPr>
            <w:noProof/>
            <w:webHidden/>
          </w:rPr>
          <w:instrText xml:space="preserve"> PAGEREF _Toc36203405 \h </w:instrText>
        </w:r>
        <w:r w:rsidR="00800972">
          <w:rPr>
            <w:noProof/>
            <w:webHidden/>
          </w:rPr>
        </w:r>
        <w:r w:rsidR="00800972">
          <w:rPr>
            <w:noProof/>
            <w:webHidden/>
          </w:rPr>
          <w:fldChar w:fldCharType="separate"/>
        </w:r>
        <w:r w:rsidR="00800972">
          <w:rPr>
            <w:noProof/>
            <w:webHidden/>
          </w:rPr>
          <w:t>12</w:t>
        </w:r>
        <w:r w:rsidR="00800972">
          <w:rPr>
            <w:noProof/>
            <w:webHidden/>
          </w:rPr>
          <w:fldChar w:fldCharType="end"/>
        </w:r>
      </w:hyperlink>
    </w:p>
    <w:p w:rsidR="00800972" w:rsidRDefault="00EA6194">
      <w:pPr>
        <w:pStyle w:val="TOC2"/>
        <w:tabs>
          <w:tab w:val="left" w:pos="660"/>
          <w:tab w:val="right" w:leader="dot" w:pos="9350"/>
        </w:tabs>
        <w:rPr>
          <w:rFonts w:eastAsiaTheme="minorEastAsia" w:cstheme="minorBidi"/>
          <w:smallCaps w:val="0"/>
          <w:noProof/>
          <w:sz w:val="22"/>
          <w:szCs w:val="22"/>
        </w:rPr>
      </w:pPr>
      <w:hyperlink w:anchor="_Toc36203406" w:history="1">
        <w:r w:rsidR="00800972" w:rsidRPr="00CA07C7">
          <w:rPr>
            <w:rStyle w:val="Hyperlink"/>
            <w:noProof/>
          </w:rPr>
          <w:t>B.</w:t>
        </w:r>
        <w:r w:rsidR="00800972">
          <w:rPr>
            <w:rFonts w:eastAsiaTheme="minorEastAsia" w:cstheme="minorBidi"/>
            <w:smallCaps w:val="0"/>
            <w:noProof/>
            <w:sz w:val="22"/>
            <w:szCs w:val="22"/>
          </w:rPr>
          <w:tab/>
        </w:r>
        <w:r w:rsidR="00800972" w:rsidRPr="00CA07C7">
          <w:rPr>
            <w:rStyle w:val="Hyperlink"/>
            <w:noProof/>
          </w:rPr>
          <w:t>Safety Procedures and Equipment:</w:t>
        </w:r>
        <w:r w:rsidR="00800972">
          <w:rPr>
            <w:noProof/>
            <w:webHidden/>
          </w:rPr>
          <w:tab/>
        </w:r>
        <w:r w:rsidR="00800972">
          <w:rPr>
            <w:noProof/>
            <w:webHidden/>
          </w:rPr>
          <w:fldChar w:fldCharType="begin"/>
        </w:r>
        <w:r w:rsidR="00800972">
          <w:rPr>
            <w:noProof/>
            <w:webHidden/>
          </w:rPr>
          <w:instrText xml:space="preserve"> PAGEREF _Toc36203406 \h </w:instrText>
        </w:r>
        <w:r w:rsidR="00800972">
          <w:rPr>
            <w:noProof/>
            <w:webHidden/>
          </w:rPr>
        </w:r>
        <w:r w:rsidR="00800972">
          <w:rPr>
            <w:noProof/>
            <w:webHidden/>
          </w:rPr>
          <w:fldChar w:fldCharType="separate"/>
        </w:r>
        <w:r w:rsidR="00800972">
          <w:rPr>
            <w:noProof/>
            <w:webHidden/>
          </w:rPr>
          <w:t>12</w:t>
        </w:r>
        <w:r w:rsidR="00800972">
          <w:rPr>
            <w:noProof/>
            <w:webHidden/>
          </w:rPr>
          <w:fldChar w:fldCharType="end"/>
        </w:r>
      </w:hyperlink>
    </w:p>
    <w:p w:rsidR="00800972" w:rsidRDefault="00EA6194">
      <w:pPr>
        <w:pStyle w:val="TOC2"/>
        <w:tabs>
          <w:tab w:val="left" w:pos="660"/>
          <w:tab w:val="right" w:leader="dot" w:pos="9350"/>
        </w:tabs>
        <w:rPr>
          <w:rFonts w:eastAsiaTheme="minorEastAsia" w:cstheme="minorBidi"/>
          <w:smallCaps w:val="0"/>
          <w:noProof/>
          <w:sz w:val="22"/>
          <w:szCs w:val="22"/>
        </w:rPr>
      </w:pPr>
      <w:hyperlink w:anchor="_Toc36203407" w:history="1">
        <w:r w:rsidR="00800972" w:rsidRPr="00CA07C7">
          <w:rPr>
            <w:rStyle w:val="Hyperlink"/>
            <w:noProof/>
          </w:rPr>
          <w:t>C.</w:t>
        </w:r>
        <w:r w:rsidR="00800972">
          <w:rPr>
            <w:rFonts w:eastAsiaTheme="minorEastAsia" w:cstheme="minorBidi"/>
            <w:smallCaps w:val="0"/>
            <w:noProof/>
            <w:sz w:val="22"/>
            <w:szCs w:val="22"/>
          </w:rPr>
          <w:tab/>
        </w:r>
        <w:r w:rsidR="00800972" w:rsidRPr="00CA07C7">
          <w:rPr>
            <w:rStyle w:val="Hyperlink"/>
            <w:noProof/>
          </w:rPr>
          <w:t>Operator Maintenance Demonstration:</w:t>
        </w:r>
        <w:r w:rsidR="00800972">
          <w:rPr>
            <w:noProof/>
            <w:webHidden/>
          </w:rPr>
          <w:tab/>
        </w:r>
        <w:r w:rsidR="00800972">
          <w:rPr>
            <w:noProof/>
            <w:webHidden/>
          </w:rPr>
          <w:fldChar w:fldCharType="begin"/>
        </w:r>
        <w:r w:rsidR="00800972">
          <w:rPr>
            <w:noProof/>
            <w:webHidden/>
          </w:rPr>
          <w:instrText xml:space="preserve"> PAGEREF _Toc36203407 \h </w:instrText>
        </w:r>
        <w:r w:rsidR="00800972">
          <w:rPr>
            <w:noProof/>
            <w:webHidden/>
          </w:rPr>
        </w:r>
        <w:r w:rsidR="00800972">
          <w:rPr>
            <w:noProof/>
            <w:webHidden/>
          </w:rPr>
          <w:fldChar w:fldCharType="separate"/>
        </w:r>
        <w:r w:rsidR="00800972">
          <w:rPr>
            <w:noProof/>
            <w:webHidden/>
          </w:rPr>
          <w:t>12</w:t>
        </w:r>
        <w:r w:rsidR="00800972">
          <w:rPr>
            <w:noProof/>
            <w:webHidden/>
          </w:rPr>
          <w:fldChar w:fldCharType="end"/>
        </w:r>
      </w:hyperlink>
    </w:p>
    <w:p w:rsidR="00800972" w:rsidRDefault="00EA6194">
      <w:pPr>
        <w:pStyle w:val="TOC2"/>
        <w:tabs>
          <w:tab w:val="left" w:pos="660"/>
          <w:tab w:val="right" w:leader="dot" w:pos="9350"/>
        </w:tabs>
        <w:rPr>
          <w:rFonts w:eastAsiaTheme="minorEastAsia" w:cstheme="minorBidi"/>
          <w:smallCaps w:val="0"/>
          <w:noProof/>
          <w:sz w:val="22"/>
          <w:szCs w:val="22"/>
        </w:rPr>
      </w:pPr>
      <w:hyperlink w:anchor="_Toc36203408" w:history="1">
        <w:r w:rsidR="00800972" w:rsidRPr="00CA07C7">
          <w:rPr>
            <w:rStyle w:val="Hyperlink"/>
            <w:noProof/>
          </w:rPr>
          <w:t>D.</w:t>
        </w:r>
        <w:r w:rsidR="00800972">
          <w:rPr>
            <w:rFonts w:eastAsiaTheme="minorEastAsia" w:cstheme="minorBidi"/>
            <w:smallCaps w:val="0"/>
            <w:noProof/>
            <w:sz w:val="22"/>
            <w:szCs w:val="22"/>
          </w:rPr>
          <w:tab/>
        </w:r>
        <w:r w:rsidR="00800972" w:rsidRPr="00CA07C7">
          <w:rPr>
            <w:rStyle w:val="Hyperlink"/>
            <w:noProof/>
          </w:rPr>
          <w:t>Operation Demonstration.</w:t>
        </w:r>
        <w:r w:rsidR="00800972">
          <w:rPr>
            <w:noProof/>
            <w:webHidden/>
          </w:rPr>
          <w:tab/>
        </w:r>
        <w:r w:rsidR="00800972">
          <w:rPr>
            <w:noProof/>
            <w:webHidden/>
          </w:rPr>
          <w:fldChar w:fldCharType="begin"/>
        </w:r>
        <w:r w:rsidR="00800972">
          <w:rPr>
            <w:noProof/>
            <w:webHidden/>
          </w:rPr>
          <w:instrText xml:space="preserve"> PAGEREF _Toc36203408 \h </w:instrText>
        </w:r>
        <w:r w:rsidR="00800972">
          <w:rPr>
            <w:noProof/>
            <w:webHidden/>
          </w:rPr>
        </w:r>
        <w:r w:rsidR="00800972">
          <w:rPr>
            <w:noProof/>
            <w:webHidden/>
          </w:rPr>
          <w:fldChar w:fldCharType="separate"/>
        </w:r>
        <w:r w:rsidR="00800972">
          <w:rPr>
            <w:noProof/>
            <w:webHidden/>
          </w:rPr>
          <w:t>13</w:t>
        </w:r>
        <w:r w:rsidR="00800972">
          <w:rPr>
            <w:noProof/>
            <w:webHidden/>
          </w:rPr>
          <w:fldChar w:fldCharType="end"/>
        </w:r>
      </w:hyperlink>
    </w:p>
    <w:p w:rsidR="00800972" w:rsidRDefault="00EA6194">
      <w:pPr>
        <w:pStyle w:val="TOC1"/>
        <w:tabs>
          <w:tab w:val="left" w:pos="660"/>
          <w:tab w:val="right" w:leader="dot" w:pos="9350"/>
        </w:tabs>
        <w:rPr>
          <w:rFonts w:eastAsiaTheme="minorEastAsia" w:cstheme="minorBidi"/>
          <w:b w:val="0"/>
          <w:bCs w:val="0"/>
          <w:caps w:val="0"/>
          <w:noProof/>
          <w:sz w:val="22"/>
          <w:szCs w:val="22"/>
        </w:rPr>
      </w:pPr>
      <w:hyperlink w:anchor="_Toc36203409" w:history="1">
        <w:r w:rsidR="00800972" w:rsidRPr="00CA07C7">
          <w:rPr>
            <w:rStyle w:val="Hyperlink"/>
            <w:noProof/>
          </w:rPr>
          <w:t>VII.</w:t>
        </w:r>
        <w:r w:rsidR="00800972">
          <w:rPr>
            <w:rFonts w:eastAsiaTheme="minorEastAsia" w:cstheme="minorBidi"/>
            <w:b w:val="0"/>
            <w:bCs w:val="0"/>
            <w:caps w:val="0"/>
            <w:noProof/>
            <w:sz w:val="22"/>
            <w:szCs w:val="22"/>
          </w:rPr>
          <w:tab/>
        </w:r>
        <w:r w:rsidR="00800972" w:rsidRPr="00CA07C7">
          <w:rPr>
            <w:rStyle w:val="Hyperlink"/>
            <w:noProof/>
          </w:rPr>
          <w:t>Trainee Performance and Evaluation:</w:t>
        </w:r>
        <w:r w:rsidR="00800972">
          <w:rPr>
            <w:noProof/>
            <w:webHidden/>
          </w:rPr>
          <w:tab/>
        </w:r>
        <w:r w:rsidR="00800972">
          <w:rPr>
            <w:noProof/>
            <w:webHidden/>
          </w:rPr>
          <w:fldChar w:fldCharType="begin"/>
        </w:r>
        <w:r w:rsidR="00800972">
          <w:rPr>
            <w:noProof/>
            <w:webHidden/>
          </w:rPr>
          <w:instrText xml:space="preserve"> PAGEREF _Toc36203409 \h </w:instrText>
        </w:r>
        <w:r w:rsidR="00800972">
          <w:rPr>
            <w:noProof/>
            <w:webHidden/>
          </w:rPr>
        </w:r>
        <w:r w:rsidR="00800972">
          <w:rPr>
            <w:noProof/>
            <w:webHidden/>
          </w:rPr>
          <w:fldChar w:fldCharType="separate"/>
        </w:r>
        <w:r w:rsidR="00800972">
          <w:rPr>
            <w:noProof/>
            <w:webHidden/>
          </w:rPr>
          <w:t>14</w:t>
        </w:r>
        <w:r w:rsidR="00800972">
          <w:rPr>
            <w:noProof/>
            <w:webHidden/>
          </w:rPr>
          <w:fldChar w:fldCharType="end"/>
        </w:r>
      </w:hyperlink>
    </w:p>
    <w:p w:rsidR="00800972" w:rsidRDefault="00EA6194">
      <w:pPr>
        <w:pStyle w:val="TOC2"/>
        <w:tabs>
          <w:tab w:val="left" w:pos="660"/>
          <w:tab w:val="right" w:leader="dot" w:pos="9350"/>
        </w:tabs>
        <w:rPr>
          <w:rFonts w:eastAsiaTheme="minorEastAsia" w:cstheme="minorBidi"/>
          <w:smallCaps w:val="0"/>
          <w:noProof/>
          <w:sz w:val="22"/>
          <w:szCs w:val="22"/>
        </w:rPr>
      </w:pPr>
      <w:hyperlink w:anchor="_Toc36203410" w:history="1">
        <w:r w:rsidR="00800972" w:rsidRPr="00CA07C7">
          <w:rPr>
            <w:rStyle w:val="Hyperlink"/>
            <w:noProof/>
          </w:rPr>
          <w:t>A.</w:t>
        </w:r>
        <w:r w:rsidR="00800972">
          <w:rPr>
            <w:rFonts w:eastAsiaTheme="minorEastAsia" w:cstheme="minorBidi"/>
            <w:smallCaps w:val="0"/>
            <w:noProof/>
            <w:sz w:val="22"/>
            <w:szCs w:val="22"/>
          </w:rPr>
          <w:tab/>
        </w:r>
        <w:r w:rsidR="00800972" w:rsidRPr="00CA07C7">
          <w:rPr>
            <w:rStyle w:val="Hyperlink"/>
            <w:noProof/>
          </w:rPr>
          <w:t>Trainee Performance:</w:t>
        </w:r>
        <w:r w:rsidR="00800972">
          <w:rPr>
            <w:noProof/>
            <w:webHidden/>
          </w:rPr>
          <w:tab/>
        </w:r>
        <w:r w:rsidR="00800972">
          <w:rPr>
            <w:noProof/>
            <w:webHidden/>
          </w:rPr>
          <w:fldChar w:fldCharType="begin"/>
        </w:r>
        <w:r w:rsidR="00800972">
          <w:rPr>
            <w:noProof/>
            <w:webHidden/>
          </w:rPr>
          <w:instrText xml:space="preserve"> PAGEREF _Toc36203410 \h </w:instrText>
        </w:r>
        <w:r w:rsidR="00800972">
          <w:rPr>
            <w:noProof/>
            <w:webHidden/>
          </w:rPr>
        </w:r>
        <w:r w:rsidR="00800972">
          <w:rPr>
            <w:noProof/>
            <w:webHidden/>
          </w:rPr>
          <w:fldChar w:fldCharType="separate"/>
        </w:r>
        <w:r w:rsidR="00800972">
          <w:rPr>
            <w:noProof/>
            <w:webHidden/>
          </w:rPr>
          <w:t>14</w:t>
        </w:r>
        <w:r w:rsidR="00800972">
          <w:rPr>
            <w:noProof/>
            <w:webHidden/>
          </w:rPr>
          <w:fldChar w:fldCharType="end"/>
        </w:r>
      </w:hyperlink>
    </w:p>
    <w:p w:rsidR="00800972" w:rsidRDefault="00EA6194">
      <w:pPr>
        <w:pStyle w:val="TOC2"/>
        <w:tabs>
          <w:tab w:val="left" w:pos="660"/>
          <w:tab w:val="right" w:leader="dot" w:pos="9350"/>
        </w:tabs>
        <w:rPr>
          <w:rFonts w:eastAsiaTheme="minorEastAsia" w:cstheme="minorBidi"/>
          <w:smallCaps w:val="0"/>
          <w:noProof/>
          <w:sz w:val="22"/>
          <w:szCs w:val="22"/>
        </w:rPr>
      </w:pPr>
      <w:hyperlink w:anchor="_Toc36203411" w:history="1">
        <w:r w:rsidR="00800972" w:rsidRPr="00CA07C7">
          <w:rPr>
            <w:rStyle w:val="Hyperlink"/>
            <w:noProof/>
          </w:rPr>
          <w:t>B.</w:t>
        </w:r>
        <w:r w:rsidR="00800972">
          <w:rPr>
            <w:rFonts w:eastAsiaTheme="minorEastAsia" w:cstheme="minorBidi"/>
            <w:smallCaps w:val="0"/>
            <w:noProof/>
            <w:sz w:val="22"/>
            <w:szCs w:val="22"/>
          </w:rPr>
          <w:tab/>
        </w:r>
        <w:r w:rsidR="00800972" w:rsidRPr="00CA07C7">
          <w:rPr>
            <w:rStyle w:val="Hyperlink"/>
            <w:noProof/>
          </w:rPr>
          <w:t>Performance Evaluation:</w:t>
        </w:r>
        <w:r w:rsidR="00800972">
          <w:rPr>
            <w:noProof/>
            <w:webHidden/>
          </w:rPr>
          <w:tab/>
        </w:r>
        <w:r w:rsidR="00800972">
          <w:rPr>
            <w:noProof/>
            <w:webHidden/>
          </w:rPr>
          <w:fldChar w:fldCharType="begin"/>
        </w:r>
        <w:r w:rsidR="00800972">
          <w:rPr>
            <w:noProof/>
            <w:webHidden/>
          </w:rPr>
          <w:instrText xml:space="preserve"> PAGEREF _Toc36203411 \h </w:instrText>
        </w:r>
        <w:r w:rsidR="00800972">
          <w:rPr>
            <w:noProof/>
            <w:webHidden/>
          </w:rPr>
        </w:r>
        <w:r w:rsidR="00800972">
          <w:rPr>
            <w:noProof/>
            <w:webHidden/>
          </w:rPr>
          <w:fldChar w:fldCharType="separate"/>
        </w:r>
        <w:r w:rsidR="00800972">
          <w:rPr>
            <w:noProof/>
            <w:webHidden/>
          </w:rPr>
          <w:t>15</w:t>
        </w:r>
        <w:r w:rsidR="00800972">
          <w:rPr>
            <w:noProof/>
            <w:webHidden/>
          </w:rPr>
          <w:fldChar w:fldCharType="end"/>
        </w:r>
      </w:hyperlink>
    </w:p>
    <w:p w:rsidR="00800972" w:rsidRDefault="00EA6194">
      <w:pPr>
        <w:pStyle w:val="TOC1"/>
        <w:tabs>
          <w:tab w:val="right" w:leader="dot" w:pos="9350"/>
        </w:tabs>
        <w:rPr>
          <w:rFonts w:eastAsiaTheme="minorEastAsia" w:cstheme="minorBidi"/>
          <w:b w:val="0"/>
          <w:bCs w:val="0"/>
          <w:caps w:val="0"/>
          <w:noProof/>
          <w:sz w:val="22"/>
          <w:szCs w:val="22"/>
        </w:rPr>
      </w:pPr>
      <w:hyperlink w:anchor="_Toc36203412" w:history="1">
        <w:r w:rsidR="00800972" w:rsidRPr="00CA07C7">
          <w:rPr>
            <w:rStyle w:val="Hyperlink"/>
            <w:noProof/>
          </w:rPr>
          <w:t>Attachment 1</w:t>
        </w:r>
        <w:r w:rsidR="00800972">
          <w:rPr>
            <w:noProof/>
            <w:webHidden/>
          </w:rPr>
          <w:tab/>
        </w:r>
        <w:r w:rsidR="00800972">
          <w:rPr>
            <w:noProof/>
            <w:webHidden/>
          </w:rPr>
          <w:fldChar w:fldCharType="begin"/>
        </w:r>
        <w:r w:rsidR="00800972">
          <w:rPr>
            <w:noProof/>
            <w:webHidden/>
          </w:rPr>
          <w:instrText xml:space="preserve"> PAGEREF _Toc36203412 \h </w:instrText>
        </w:r>
        <w:r w:rsidR="00800972">
          <w:rPr>
            <w:noProof/>
            <w:webHidden/>
          </w:rPr>
        </w:r>
        <w:r w:rsidR="00800972">
          <w:rPr>
            <w:noProof/>
            <w:webHidden/>
          </w:rPr>
          <w:fldChar w:fldCharType="separate"/>
        </w:r>
        <w:r w:rsidR="00800972">
          <w:rPr>
            <w:noProof/>
            <w:webHidden/>
          </w:rPr>
          <w:t>16</w:t>
        </w:r>
        <w:r w:rsidR="00800972">
          <w:rPr>
            <w:noProof/>
            <w:webHidden/>
          </w:rPr>
          <w:fldChar w:fldCharType="end"/>
        </w:r>
      </w:hyperlink>
    </w:p>
    <w:p w:rsidR="00800972" w:rsidRDefault="00EA6194">
      <w:pPr>
        <w:pStyle w:val="TOC1"/>
        <w:tabs>
          <w:tab w:val="right" w:leader="dot" w:pos="9350"/>
        </w:tabs>
        <w:rPr>
          <w:rFonts w:eastAsiaTheme="minorEastAsia" w:cstheme="minorBidi"/>
          <w:b w:val="0"/>
          <w:bCs w:val="0"/>
          <w:caps w:val="0"/>
          <w:noProof/>
          <w:sz w:val="22"/>
          <w:szCs w:val="22"/>
        </w:rPr>
      </w:pPr>
      <w:hyperlink w:anchor="_Toc36203413" w:history="1">
        <w:r w:rsidR="00800972" w:rsidRPr="00CA07C7">
          <w:rPr>
            <w:rStyle w:val="Hyperlink"/>
            <w:noProof/>
          </w:rPr>
          <w:t>Attachment 2</w:t>
        </w:r>
        <w:r w:rsidR="00800972">
          <w:rPr>
            <w:noProof/>
            <w:webHidden/>
          </w:rPr>
          <w:tab/>
        </w:r>
        <w:r w:rsidR="00800972">
          <w:rPr>
            <w:noProof/>
            <w:webHidden/>
          </w:rPr>
          <w:fldChar w:fldCharType="begin"/>
        </w:r>
        <w:r w:rsidR="00800972">
          <w:rPr>
            <w:noProof/>
            <w:webHidden/>
          </w:rPr>
          <w:instrText xml:space="preserve"> PAGEREF _Toc36203413 \h </w:instrText>
        </w:r>
        <w:r w:rsidR="00800972">
          <w:rPr>
            <w:noProof/>
            <w:webHidden/>
          </w:rPr>
        </w:r>
        <w:r w:rsidR="00800972">
          <w:rPr>
            <w:noProof/>
            <w:webHidden/>
          </w:rPr>
          <w:fldChar w:fldCharType="separate"/>
        </w:r>
        <w:r w:rsidR="00800972">
          <w:rPr>
            <w:noProof/>
            <w:webHidden/>
          </w:rPr>
          <w:t>17</w:t>
        </w:r>
        <w:r w:rsidR="00800972">
          <w:rPr>
            <w:noProof/>
            <w:webHidden/>
          </w:rPr>
          <w:fldChar w:fldCharType="end"/>
        </w:r>
      </w:hyperlink>
    </w:p>
    <w:p w:rsidR="00800972" w:rsidRDefault="00EA6194">
      <w:pPr>
        <w:pStyle w:val="TOC1"/>
        <w:tabs>
          <w:tab w:val="right" w:leader="dot" w:pos="9350"/>
        </w:tabs>
        <w:rPr>
          <w:rFonts w:eastAsiaTheme="minorEastAsia" w:cstheme="minorBidi"/>
          <w:b w:val="0"/>
          <w:bCs w:val="0"/>
          <w:caps w:val="0"/>
          <w:noProof/>
          <w:sz w:val="22"/>
          <w:szCs w:val="22"/>
        </w:rPr>
      </w:pPr>
      <w:hyperlink w:anchor="_Toc36203414" w:history="1">
        <w:r w:rsidR="00800972" w:rsidRPr="00CA07C7">
          <w:rPr>
            <w:rStyle w:val="Hyperlink"/>
            <w:noProof/>
          </w:rPr>
          <w:t>Figure A2.1.  Performance Test Checklist:</w:t>
        </w:r>
        <w:r w:rsidR="00800972">
          <w:rPr>
            <w:noProof/>
            <w:webHidden/>
          </w:rPr>
          <w:tab/>
        </w:r>
        <w:r w:rsidR="00800972">
          <w:rPr>
            <w:noProof/>
            <w:webHidden/>
          </w:rPr>
          <w:fldChar w:fldCharType="begin"/>
        </w:r>
        <w:r w:rsidR="00800972">
          <w:rPr>
            <w:noProof/>
            <w:webHidden/>
          </w:rPr>
          <w:instrText xml:space="preserve"> PAGEREF _Toc36203414 \h </w:instrText>
        </w:r>
        <w:r w:rsidR="00800972">
          <w:rPr>
            <w:noProof/>
            <w:webHidden/>
          </w:rPr>
        </w:r>
        <w:r w:rsidR="00800972">
          <w:rPr>
            <w:noProof/>
            <w:webHidden/>
          </w:rPr>
          <w:fldChar w:fldCharType="separate"/>
        </w:r>
        <w:r w:rsidR="00800972">
          <w:rPr>
            <w:noProof/>
            <w:webHidden/>
          </w:rPr>
          <w:t>18</w:t>
        </w:r>
        <w:r w:rsidR="00800972">
          <w:rPr>
            <w:noProof/>
            <w:webHidden/>
          </w:rPr>
          <w:fldChar w:fldCharType="end"/>
        </w:r>
      </w:hyperlink>
    </w:p>
    <w:p w:rsidR="00800972" w:rsidRDefault="00EA6194">
      <w:pPr>
        <w:pStyle w:val="TOC1"/>
        <w:tabs>
          <w:tab w:val="right" w:leader="dot" w:pos="9350"/>
        </w:tabs>
        <w:rPr>
          <w:rFonts w:eastAsiaTheme="minorEastAsia" w:cstheme="minorBidi"/>
          <w:b w:val="0"/>
          <w:bCs w:val="0"/>
          <w:caps w:val="0"/>
          <w:noProof/>
          <w:sz w:val="22"/>
          <w:szCs w:val="22"/>
        </w:rPr>
      </w:pPr>
      <w:hyperlink w:anchor="_Toc36203415" w:history="1">
        <w:r w:rsidR="00800972" w:rsidRPr="00CA07C7">
          <w:rPr>
            <w:rStyle w:val="Hyperlink"/>
            <w:noProof/>
          </w:rPr>
          <w:t>Attachment 3</w:t>
        </w:r>
        <w:r w:rsidR="00800972">
          <w:rPr>
            <w:noProof/>
            <w:webHidden/>
          </w:rPr>
          <w:tab/>
        </w:r>
        <w:r w:rsidR="00800972">
          <w:rPr>
            <w:noProof/>
            <w:webHidden/>
          </w:rPr>
          <w:fldChar w:fldCharType="begin"/>
        </w:r>
        <w:r w:rsidR="00800972">
          <w:rPr>
            <w:noProof/>
            <w:webHidden/>
          </w:rPr>
          <w:instrText xml:space="preserve"> PAGEREF _Toc36203415 \h </w:instrText>
        </w:r>
        <w:r w:rsidR="00800972">
          <w:rPr>
            <w:noProof/>
            <w:webHidden/>
          </w:rPr>
        </w:r>
        <w:r w:rsidR="00800972">
          <w:rPr>
            <w:noProof/>
            <w:webHidden/>
          </w:rPr>
          <w:fldChar w:fldCharType="separate"/>
        </w:r>
        <w:r w:rsidR="00800972">
          <w:rPr>
            <w:noProof/>
            <w:webHidden/>
          </w:rPr>
          <w:t>20</w:t>
        </w:r>
        <w:r w:rsidR="00800972">
          <w:rPr>
            <w:noProof/>
            <w:webHidden/>
          </w:rPr>
          <w:fldChar w:fldCharType="end"/>
        </w:r>
      </w:hyperlink>
    </w:p>
    <w:p w:rsidR="001A1A44" w:rsidRDefault="004B63EE">
      <w:pPr>
        <w:spacing w:after="120"/>
        <w:sectPr w:rsidR="001A1A44" w:rsidSect="00734F67">
          <w:pgSz w:w="12240" w:h="15840"/>
          <w:pgMar w:top="1440" w:right="1440" w:bottom="1440" w:left="1440" w:header="720" w:footer="720" w:gutter="0"/>
          <w:cols w:space="720"/>
          <w:docGrid w:linePitch="299"/>
        </w:sectPr>
      </w:pPr>
      <w:r>
        <w:fldChar w:fldCharType="end"/>
      </w:r>
    </w:p>
    <w:p w:rsidR="00DA40FC" w:rsidRDefault="00DA40FC" w:rsidP="00E80A0D">
      <w:pPr>
        <w:pStyle w:val="ListNumber"/>
      </w:pPr>
      <w:bookmarkStart w:id="1" w:name="_Toc36195552"/>
      <w:bookmarkStart w:id="2" w:name="_Toc36203347"/>
      <w:bookmarkStart w:id="3" w:name="_Toc36203379"/>
      <w:r>
        <w:lastRenderedPageBreak/>
        <w:t>Overview of Training and Requirements:</w:t>
      </w:r>
      <w:bookmarkEnd w:id="1"/>
      <w:bookmarkEnd w:id="2"/>
      <w:bookmarkEnd w:id="3"/>
    </w:p>
    <w:p w:rsidR="00DA40FC" w:rsidRDefault="00DA40FC" w:rsidP="003B262C">
      <w:pPr>
        <w:pStyle w:val="ListNumber2"/>
      </w:pPr>
      <w:bookmarkStart w:id="4" w:name="_Toc36195553"/>
      <w:bookmarkStart w:id="5" w:name="_Toc36203380"/>
      <w:r>
        <w:t>How to use this plan:</w:t>
      </w:r>
      <w:bookmarkEnd w:id="4"/>
      <w:bookmarkEnd w:id="5"/>
    </w:p>
    <w:p w:rsidR="00DA40FC" w:rsidRDefault="00DA40FC" w:rsidP="00E80A0D">
      <w:pPr>
        <w:pStyle w:val="ListNumber3"/>
      </w:pPr>
      <w:r>
        <w:t>Instructor:</w:t>
      </w:r>
    </w:p>
    <w:p w:rsidR="00DA40FC" w:rsidRPr="003B262C" w:rsidRDefault="00DA40FC" w:rsidP="00381F81">
      <w:pPr>
        <w:pStyle w:val="ListNumber4"/>
        <w:rPr>
          <w:b/>
        </w:rPr>
      </w:pPr>
      <w:r w:rsidRPr="00381F81">
        <w:t xml:space="preserve">Provide overview of training, </w:t>
      </w:r>
      <w:r w:rsidRPr="00370AD3">
        <w:rPr>
          <w:b/>
        </w:rPr>
        <w:t>Section</w:t>
      </w:r>
      <w:r w:rsidR="00177BA5">
        <w:rPr>
          <w:b/>
        </w:rPr>
        <w:t>s</w:t>
      </w:r>
      <w:r w:rsidRPr="00381F81">
        <w:rPr>
          <w:b/>
        </w:rPr>
        <w:t xml:space="preserve"> 2</w:t>
      </w:r>
      <w:r w:rsidRPr="003B262C">
        <w:t xml:space="preserve"> and </w:t>
      </w:r>
      <w:r w:rsidRPr="00381F81">
        <w:rPr>
          <w:b/>
        </w:rPr>
        <w:t>Section 3</w:t>
      </w:r>
    </w:p>
    <w:p w:rsidR="00DA40FC" w:rsidRPr="00370AD3" w:rsidRDefault="00DA40FC" w:rsidP="00381F81">
      <w:pPr>
        <w:pStyle w:val="ListNumber4"/>
        <w:rPr>
          <w:b/>
        </w:rPr>
      </w:pPr>
      <w:r>
        <w:t>Instructor’s lesson plan for trainee preparation, gi</w:t>
      </w:r>
      <w:r w:rsidR="00370AD3">
        <w:t xml:space="preserve">ve classroom lecture, </w:t>
      </w:r>
      <w:r w:rsidR="00370AD3" w:rsidRPr="00370AD3">
        <w:rPr>
          <w:b/>
        </w:rPr>
        <w:t>Section 4</w:t>
      </w:r>
    </w:p>
    <w:p w:rsidR="00DA40FC" w:rsidRDefault="00DA40FC" w:rsidP="00381F81">
      <w:pPr>
        <w:pStyle w:val="ListNumber4"/>
      </w:pPr>
      <w:r>
        <w:t xml:space="preserve">Instructor’s lesson plan for knowledge overview, </w:t>
      </w:r>
      <w:r w:rsidRPr="00370AD3">
        <w:rPr>
          <w:b/>
        </w:rPr>
        <w:t>Section 5</w:t>
      </w:r>
    </w:p>
    <w:p w:rsidR="00DA40FC" w:rsidRDefault="00DA40FC" w:rsidP="00381F81">
      <w:pPr>
        <w:pStyle w:val="ListNumber4"/>
      </w:pPr>
      <w:r>
        <w:t>Instructor’s lesson pl</w:t>
      </w:r>
      <w:r w:rsidR="00370AD3">
        <w:t xml:space="preserve">an for demonstration, </w:t>
      </w:r>
      <w:r w:rsidR="00370AD3" w:rsidRPr="00370AD3">
        <w:rPr>
          <w:b/>
        </w:rPr>
        <w:t>Section 6</w:t>
      </w:r>
    </w:p>
    <w:p w:rsidR="00DA40FC" w:rsidRDefault="00DA40FC" w:rsidP="00381F81">
      <w:pPr>
        <w:pStyle w:val="ListNumber4"/>
      </w:pPr>
      <w:r>
        <w:t>Instructor’s lesson plan for performance tes</w:t>
      </w:r>
      <w:r w:rsidR="00370AD3">
        <w:t>t evaluation,</w:t>
      </w:r>
      <w:r w:rsidR="00370AD3" w:rsidRPr="00370AD3">
        <w:rPr>
          <w:b/>
        </w:rPr>
        <w:t xml:space="preserve"> Section 7</w:t>
      </w:r>
    </w:p>
    <w:p w:rsidR="00DA40FC" w:rsidRDefault="00DA40FC" w:rsidP="00E80A0D">
      <w:pPr>
        <w:pStyle w:val="ListNumber3"/>
      </w:pPr>
      <w:r>
        <w:t>Trainee:</w:t>
      </w:r>
    </w:p>
    <w:p w:rsidR="00DA40FC" w:rsidRDefault="00DA40FC" w:rsidP="00381F81">
      <w:pPr>
        <w:pStyle w:val="ListNumber4"/>
      </w:pPr>
      <w:r>
        <w:t>Reads this entire lesson</w:t>
      </w:r>
      <w:r w:rsidR="00370AD3">
        <w:t xml:space="preserve"> plan prior to starting lecture</w:t>
      </w:r>
    </w:p>
    <w:p w:rsidR="00DA40FC" w:rsidRDefault="00DA40FC" w:rsidP="00381F81">
      <w:pPr>
        <w:pStyle w:val="ListNumber4"/>
      </w:pPr>
      <w:r>
        <w:t xml:space="preserve">Follows along with lecture using this </w:t>
      </w:r>
      <w:r w:rsidR="00370AD3">
        <w:t>lesson plan and its attachments</w:t>
      </w:r>
    </w:p>
    <w:p w:rsidR="00DA40FC" w:rsidRDefault="00DA40FC" w:rsidP="00381F81">
      <w:pPr>
        <w:pStyle w:val="ListNumber4"/>
      </w:pPr>
      <w:r>
        <w:t xml:space="preserve">Uses </w:t>
      </w:r>
      <w:r w:rsidRPr="00370AD3">
        <w:rPr>
          <w:b/>
        </w:rPr>
        <w:t>Attachment 2</w:t>
      </w:r>
      <w:r>
        <w:t xml:space="preserve"> and </w:t>
      </w:r>
      <w:r w:rsidRPr="00370AD3">
        <w:rPr>
          <w:b/>
        </w:rPr>
        <w:t>Attachment 3</w:t>
      </w:r>
      <w:r>
        <w:t xml:space="preserve"> a</w:t>
      </w:r>
      <w:r w:rsidR="00370AD3">
        <w:t>s guides for vehicle inspection</w:t>
      </w:r>
    </w:p>
    <w:p w:rsidR="00DA40FC" w:rsidRDefault="00DA40FC" w:rsidP="00381F81">
      <w:pPr>
        <w:pStyle w:val="ListNumber4"/>
      </w:pPr>
      <w:r>
        <w:t>Takes perf</w:t>
      </w:r>
      <w:r w:rsidR="00370AD3">
        <w:t>ormance test</w:t>
      </w:r>
    </w:p>
    <w:p w:rsidR="00DA40FC" w:rsidRDefault="00DA40FC" w:rsidP="00E80A0D">
      <w:pPr>
        <w:pStyle w:val="ListNumber"/>
      </w:pPr>
      <w:bookmarkStart w:id="6" w:name="_Toc36195554"/>
      <w:bookmarkStart w:id="7" w:name="_Toc36203348"/>
      <w:bookmarkStart w:id="8" w:name="_Toc36203381"/>
      <w:r>
        <w:t>Responsibilities:</w:t>
      </w:r>
      <w:bookmarkEnd w:id="6"/>
      <w:bookmarkEnd w:id="7"/>
      <w:bookmarkEnd w:id="8"/>
      <w:r>
        <w:t xml:space="preserve"> </w:t>
      </w:r>
    </w:p>
    <w:p w:rsidR="00DA40FC" w:rsidRDefault="00DA40FC" w:rsidP="00E80A0D">
      <w:pPr>
        <w:pStyle w:val="ListNumber2"/>
      </w:pPr>
      <w:bookmarkStart w:id="9" w:name="_Toc36195555"/>
      <w:bookmarkStart w:id="10" w:name="_Toc36203382"/>
      <w:r>
        <w:t>The trainee shall:</w:t>
      </w:r>
      <w:bookmarkEnd w:id="9"/>
      <w:bookmarkEnd w:id="10"/>
    </w:p>
    <w:p w:rsidR="00DA40FC" w:rsidRDefault="00DA40FC" w:rsidP="00E80A0D">
      <w:pPr>
        <w:pStyle w:val="ListNumber3"/>
      </w:pPr>
      <w:r>
        <w:t xml:space="preserve">Ensure the trainer explains the </w:t>
      </w:r>
      <w:r w:rsidR="00177BA5">
        <w:t>t</w:t>
      </w:r>
      <w:r>
        <w:t>raining process and</w:t>
      </w:r>
      <w:r w:rsidR="00370AD3">
        <w:t xml:space="preserve"> the trainee’s responsibilities</w:t>
      </w:r>
    </w:p>
    <w:p w:rsidR="00DA40FC" w:rsidRDefault="00DA40FC" w:rsidP="00E80A0D">
      <w:pPr>
        <w:pStyle w:val="ListNumber3"/>
      </w:pPr>
      <w:r>
        <w:t>Review t</w:t>
      </w:r>
      <w:r w:rsidR="00370AD3">
        <w:t>he lesson plan with the trainer</w:t>
      </w:r>
    </w:p>
    <w:p w:rsidR="00DA40FC" w:rsidRDefault="00DA40FC" w:rsidP="00E80A0D">
      <w:pPr>
        <w:pStyle w:val="ListNumber3"/>
      </w:pPr>
      <w:r>
        <w:t>The trainee should ask questions if he or she does not understa</w:t>
      </w:r>
      <w:r w:rsidR="00370AD3">
        <w:t>nd the objectives for each unit</w:t>
      </w:r>
    </w:p>
    <w:p w:rsidR="00DA40FC" w:rsidRDefault="00DA40FC" w:rsidP="00E80A0D">
      <w:pPr>
        <w:pStyle w:val="ListNumber2"/>
      </w:pPr>
      <w:bookmarkStart w:id="11" w:name="_Toc36195556"/>
      <w:bookmarkStart w:id="12" w:name="_Toc36203383"/>
      <w:r>
        <w:t>Instructor shall:</w:t>
      </w:r>
      <w:bookmarkEnd w:id="11"/>
      <w:bookmarkEnd w:id="12"/>
    </w:p>
    <w:p w:rsidR="00DA40FC" w:rsidRDefault="00DA40FC" w:rsidP="00E80A0D">
      <w:pPr>
        <w:pStyle w:val="ListNumber3"/>
      </w:pPr>
      <w:r>
        <w:t>Review t</w:t>
      </w:r>
      <w:r w:rsidR="00370AD3">
        <w:t xml:space="preserve">he </w:t>
      </w:r>
      <w:r w:rsidR="00177BA5">
        <w:t>l</w:t>
      </w:r>
      <w:r w:rsidR="00370AD3">
        <w:t xml:space="preserve">esson </w:t>
      </w:r>
      <w:r w:rsidR="00177BA5">
        <w:t>p</w:t>
      </w:r>
      <w:r w:rsidR="00370AD3">
        <w:t>lan with the trainee</w:t>
      </w:r>
    </w:p>
    <w:p w:rsidR="00DA40FC" w:rsidRDefault="00DA40FC" w:rsidP="00E80A0D">
      <w:pPr>
        <w:pStyle w:val="ListNumber3"/>
      </w:pPr>
      <w:r>
        <w:t>Conduct knowledge training with th</w:t>
      </w:r>
      <w:r w:rsidR="00370AD3">
        <w:t>e trainee using the lesson plan</w:t>
      </w:r>
    </w:p>
    <w:p w:rsidR="00DA40FC" w:rsidRDefault="00370AD3" w:rsidP="00E80A0D">
      <w:pPr>
        <w:pStyle w:val="ListNumber3"/>
      </w:pPr>
      <w:r>
        <w:t>Sign-off the task(s)</w:t>
      </w:r>
    </w:p>
    <w:p w:rsidR="00DA40FC" w:rsidRDefault="00DA40FC" w:rsidP="00E80A0D">
      <w:pPr>
        <w:pStyle w:val="ListNumber"/>
      </w:pPr>
      <w:bookmarkStart w:id="13" w:name="_Toc36195557"/>
      <w:bookmarkStart w:id="14" w:name="_Toc36203349"/>
      <w:bookmarkStart w:id="15" w:name="_Toc36203384"/>
      <w:r>
        <w:t>Introduction:</w:t>
      </w:r>
      <w:bookmarkEnd w:id="13"/>
      <w:bookmarkEnd w:id="14"/>
      <w:bookmarkEnd w:id="15"/>
    </w:p>
    <w:p w:rsidR="00DA40FC" w:rsidRDefault="00DA40FC" w:rsidP="00E80A0D">
      <w:pPr>
        <w:pStyle w:val="ListNumber2"/>
      </w:pPr>
      <w:bookmarkStart w:id="16" w:name="_Toc36195558"/>
      <w:bookmarkStart w:id="17" w:name="_Toc36203385"/>
      <w:r>
        <w:t>Training Objectives:</w:t>
      </w:r>
      <w:bookmarkEnd w:id="16"/>
      <w:bookmarkEnd w:id="17"/>
    </w:p>
    <w:p w:rsidR="00DA40FC" w:rsidRDefault="00DA40FC" w:rsidP="00E80A0D">
      <w:pPr>
        <w:pStyle w:val="ListNumber3"/>
      </w:pPr>
      <w:r>
        <w:t>Given lectures, demonstrations, hands-on operating session(s), the trainee must be able to perform operator’s inspection and complete the performance evaluati</w:t>
      </w:r>
      <w:r w:rsidR="00370AD3">
        <w:t>on with zero instructor assists</w:t>
      </w:r>
    </w:p>
    <w:p w:rsidR="00DA40FC" w:rsidRDefault="00DA40FC" w:rsidP="00E80A0D">
      <w:pPr>
        <w:pStyle w:val="ListNumber3"/>
      </w:pPr>
      <w:r>
        <w:t>Train and qualify each trainee in safe operation and preventive/operational m</w:t>
      </w:r>
      <w:r w:rsidR="00370AD3">
        <w:t xml:space="preserve">aintenance of the </w:t>
      </w:r>
      <w:proofErr w:type="spellStart"/>
      <w:r w:rsidR="00370AD3">
        <w:t>UTV</w:t>
      </w:r>
      <w:proofErr w:type="spellEnd"/>
    </w:p>
    <w:p w:rsidR="00DA40FC" w:rsidRDefault="00DA40FC" w:rsidP="00E80A0D">
      <w:pPr>
        <w:pStyle w:val="ListNumber3"/>
      </w:pPr>
      <w:r>
        <w:t xml:space="preserve">This training will ensure the trainee becomes a qualified </w:t>
      </w:r>
      <w:proofErr w:type="spellStart"/>
      <w:r>
        <w:t>UTV</w:t>
      </w:r>
      <w:proofErr w:type="spellEnd"/>
      <w:r>
        <w:t xml:space="preserve"> operator—an operator who has the knowledge and skills to operate a </w:t>
      </w:r>
      <w:proofErr w:type="spellStart"/>
      <w:r>
        <w:t>UTV</w:t>
      </w:r>
      <w:proofErr w:type="spellEnd"/>
      <w:r>
        <w:t xml:space="preserve"> in a safe, pro</w:t>
      </w:r>
      <w:r w:rsidR="00370AD3">
        <w:t>ficient and professional manner</w:t>
      </w:r>
    </w:p>
    <w:p w:rsidR="00DA40FC" w:rsidRDefault="00DA40FC" w:rsidP="00E80A0D">
      <w:pPr>
        <w:pStyle w:val="ListNumber2"/>
      </w:pPr>
      <w:bookmarkStart w:id="18" w:name="_Toc36195559"/>
      <w:bookmarkStart w:id="19" w:name="_Toc36203386"/>
      <w:r>
        <w:t>Desired learning outcomes:</w:t>
      </w:r>
      <w:bookmarkEnd w:id="18"/>
      <w:bookmarkEnd w:id="19"/>
    </w:p>
    <w:p w:rsidR="00DA40FC" w:rsidRDefault="00DA40FC" w:rsidP="00E80A0D">
      <w:pPr>
        <w:pStyle w:val="ListNumber3"/>
      </w:pPr>
      <w:r>
        <w:t xml:space="preserve">Understand the principals of operation, the purpose of the </w:t>
      </w:r>
      <w:proofErr w:type="spellStart"/>
      <w:r w:rsidR="00370AD3">
        <w:t>UTV</w:t>
      </w:r>
      <w:proofErr w:type="spellEnd"/>
      <w:r w:rsidR="00370AD3">
        <w:t xml:space="preserve"> and its role in the mission</w:t>
      </w:r>
    </w:p>
    <w:p w:rsidR="00DA40FC" w:rsidRDefault="00DA40FC" w:rsidP="00E80A0D">
      <w:pPr>
        <w:pStyle w:val="ListNumber3"/>
      </w:pPr>
      <w:r>
        <w:t xml:space="preserve">The primary purpose of the </w:t>
      </w:r>
      <w:proofErr w:type="spellStart"/>
      <w:r>
        <w:t>UTV</w:t>
      </w:r>
      <w:proofErr w:type="spellEnd"/>
      <w:r>
        <w:t xml:space="preserve"> is for transportat</w:t>
      </w:r>
      <w:r w:rsidR="00370AD3">
        <w:t>ion of passengers and materials</w:t>
      </w:r>
    </w:p>
    <w:p w:rsidR="00DA40FC" w:rsidRDefault="00DA40FC" w:rsidP="00E80A0D">
      <w:pPr>
        <w:pStyle w:val="ListNumber3"/>
      </w:pPr>
      <w:r>
        <w:t xml:space="preserve">Role in the mission </w:t>
      </w:r>
      <w:r w:rsidR="00370AD3">
        <w:t>(Unit/Base/Community/Air Force)</w:t>
      </w:r>
    </w:p>
    <w:p w:rsidR="00DA40FC" w:rsidRDefault="00DA40FC" w:rsidP="00E80A0D">
      <w:pPr>
        <w:pStyle w:val="ListNumber3"/>
      </w:pPr>
      <w:r>
        <w:t xml:space="preserve">Understand the importance of efficient operation and performance of preventative maintenance on the </w:t>
      </w:r>
      <w:proofErr w:type="spellStart"/>
      <w:r>
        <w:t>UT</w:t>
      </w:r>
      <w:r w:rsidR="00370AD3">
        <w:t>V</w:t>
      </w:r>
      <w:proofErr w:type="spellEnd"/>
      <w:r w:rsidR="00370AD3">
        <w:t xml:space="preserve"> to meet mission requirement</w:t>
      </w:r>
    </w:p>
    <w:p w:rsidR="00DA40FC" w:rsidRDefault="00DA40FC" w:rsidP="00E80A0D">
      <w:pPr>
        <w:pStyle w:val="ListNumber3"/>
      </w:pPr>
      <w:r>
        <w:lastRenderedPageBreak/>
        <w:t>Preventative maintenance ensures safe operation and availabil</w:t>
      </w:r>
      <w:r w:rsidR="00370AD3">
        <w:t>ity for daily and emergency use</w:t>
      </w:r>
    </w:p>
    <w:p w:rsidR="00DA40FC" w:rsidRDefault="00DA40FC" w:rsidP="00E80A0D">
      <w:pPr>
        <w:pStyle w:val="ListNumber3"/>
      </w:pPr>
      <w:r>
        <w:t xml:space="preserve">Understand the safety precautions to be followed </w:t>
      </w:r>
      <w:r w:rsidR="00F66C12">
        <w:t>before</w:t>
      </w:r>
      <w:r>
        <w:t>, during and post-op</w:t>
      </w:r>
      <w:r w:rsidR="00370AD3">
        <w:t xml:space="preserve">erational inspection of the </w:t>
      </w:r>
      <w:proofErr w:type="spellStart"/>
      <w:r w:rsidR="00370AD3">
        <w:t>UTV</w:t>
      </w:r>
      <w:proofErr w:type="spellEnd"/>
    </w:p>
    <w:p w:rsidR="00DA40FC" w:rsidRDefault="00DA40FC" w:rsidP="00E80A0D">
      <w:pPr>
        <w:pStyle w:val="ListNumber3"/>
      </w:pPr>
      <w:r>
        <w:t>Be completely familiar with</w:t>
      </w:r>
      <w:r w:rsidR="00370AD3">
        <w:t xml:space="preserve"> the safety features of the </w:t>
      </w:r>
      <w:proofErr w:type="spellStart"/>
      <w:r w:rsidR="00370AD3">
        <w:t>UTV</w:t>
      </w:r>
      <w:proofErr w:type="spellEnd"/>
    </w:p>
    <w:p w:rsidR="00DA40FC" w:rsidRDefault="00DA40FC" w:rsidP="00E80A0D">
      <w:pPr>
        <w:pStyle w:val="ListNumber3"/>
      </w:pPr>
      <w:r>
        <w:t xml:space="preserve">Safely and </w:t>
      </w:r>
      <w:r w:rsidR="00370AD3">
        <w:t xml:space="preserve">proficiently, operate the </w:t>
      </w:r>
      <w:proofErr w:type="spellStart"/>
      <w:r w:rsidR="00370AD3">
        <w:t>UTV</w:t>
      </w:r>
      <w:proofErr w:type="spellEnd"/>
    </w:p>
    <w:p w:rsidR="00DA40FC" w:rsidRDefault="00370AD3" w:rsidP="00E80A0D">
      <w:pPr>
        <w:pStyle w:val="ListNumber2"/>
      </w:pPr>
      <w:bookmarkStart w:id="20" w:name="_Toc36195560"/>
      <w:bookmarkStart w:id="21" w:name="_Toc36203387"/>
      <w:r>
        <w:t>Lesson Duration:</w:t>
      </w:r>
      <w:bookmarkEnd w:id="20"/>
      <w:bookmarkEnd w:id="21"/>
    </w:p>
    <w:p w:rsidR="00DA40FC" w:rsidRDefault="00DA40FC" w:rsidP="00E80A0D">
      <w:pPr>
        <w:pStyle w:val="ListNumber3"/>
      </w:pPr>
      <w:r>
        <w:t xml:space="preserve">Recommended instructional and hands on training time is </w:t>
      </w:r>
      <w:r w:rsidR="00AF41CB">
        <w:t>4</w:t>
      </w:r>
      <w:r>
        <w:t xml:space="preserve"> hours:</w:t>
      </w:r>
    </w:p>
    <w:p w:rsidR="00625660" w:rsidRPr="000C4C58" w:rsidRDefault="00625660" w:rsidP="000C4C58">
      <w:pPr>
        <w:pStyle w:val="Caption"/>
      </w:pPr>
      <w:r w:rsidRPr="000C4C58">
        <w:t xml:space="preserve">Table </w:t>
      </w:r>
      <w:r w:rsidR="00EA6194">
        <w:fldChar w:fldCharType="begin"/>
      </w:r>
      <w:r w:rsidR="00EA6194">
        <w:instrText xml:space="preserve"> SEQ Table \* ARABIC </w:instrText>
      </w:r>
      <w:r w:rsidR="00EA6194">
        <w:fldChar w:fldCharType="separate"/>
      </w:r>
      <w:r w:rsidR="006463AE" w:rsidRPr="000C4C58">
        <w:rPr>
          <w:noProof/>
        </w:rPr>
        <w:t>1</w:t>
      </w:r>
      <w:r w:rsidR="00EA6194">
        <w:rPr>
          <w:noProof/>
        </w:rPr>
        <w:fldChar w:fldCharType="end"/>
      </w:r>
      <w:r w:rsidRPr="000C4C58">
        <w:t>: Recommended Training Time</w:t>
      </w:r>
    </w:p>
    <w:tbl>
      <w:tblPr>
        <w:tblStyle w:val="TableGrid"/>
        <w:tblW w:w="5000" w:type="pct"/>
        <w:tblLook w:val="04A0" w:firstRow="1" w:lastRow="0" w:firstColumn="1" w:lastColumn="0" w:noHBand="0" w:noVBand="1"/>
      </w:tblPr>
      <w:tblGrid>
        <w:gridCol w:w="7330"/>
        <w:gridCol w:w="2020"/>
      </w:tblGrid>
      <w:tr w:rsidR="00714F6F" w:rsidRPr="00DC5678" w:rsidTr="003B262C">
        <w:trPr>
          <w:trHeight w:val="288"/>
        </w:trPr>
        <w:tc>
          <w:tcPr>
            <w:tcW w:w="3920" w:type="pct"/>
            <w:vAlign w:val="center"/>
          </w:tcPr>
          <w:p w:rsidR="00714F6F" w:rsidRPr="00DC5678" w:rsidRDefault="00714F6F" w:rsidP="00DC5678">
            <w:pPr>
              <w:pStyle w:val="TableText"/>
            </w:pPr>
            <w:r w:rsidRPr="00DC5678">
              <w:t>Training Activity</w:t>
            </w:r>
          </w:p>
        </w:tc>
        <w:tc>
          <w:tcPr>
            <w:tcW w:w="1080" w:type="pct"/>
            <w:vAlign w:val="center"/>
          </w:tcPr>
          <w:p w:rsidR="00714F6F" w:rsidRPr="00DC5678" w:rsidRDefault="00714F6F" w:rsidP="00DC5678">
            <w:pPr>
              <w:pStyle w:val="TableText"/>
            </w:pPr>
            <w:r w:rsidRPr="00DC5678">
              <w:t>Training Time</w:t>
            </w:r>
          </w:p>
        </w:tc>
      </w:tr>
      <w:tr w:rsidR="00370AD3" w:rsidRPr="00DC5678" w:rsidTr="003B262C">
        <w:trPr>
          <w:trHeight w:val="288"/>
        </w:trPr>
        <w:tc>
          <w:tcPr>
            <w:tcW w:w="3920" w:type="pct"/>
            <w:vAlign w:val="center"/>
          </w:tcPr>
          <w:p w:rsidR="00370AD3" w:rsidRPr="00DC5678" w:rsidRDefault="00714F6F" w:rsidP="00DC5678">
            <w:pPr>
              <w:pStyle w:val="TableText"/>
            </w:pPr>
            <w:r w:rsidRPr="00DC5678">
              <w:t>Trainee’s Preparation</w:t>
            </w:r>
          </w:p>
        </w:tc>
        <w:tc>
          <w:tcPr>
            <w:tcW w:w="1080" w:type="pct"/>
            <w:vAlign w:val="center"/>
          </w:tcPr>
          <w:p w:rsidR="00370AD3" w:rsidRPr="00DC5678" w:rsidRDefault="00714F6F" w:rsidP="00DC5678">
            <w:pPr>
              <w:pStyle w:val="TableText"/>
            </w:pPr>
            <w:r w:rsidRPr="00DC5678">
              <w:t>30 Minutes</w:t>
            </w:r>
          </w:p>
        </w:tc>
      </w:tr>
      <w:tr w:rsidR="00714F6F" w:rsidRPr="00DC5678" w:rsidTr="003B262C">
        <w:trPr>
          <w:trHeight w:val="288"/>
        </w:trPr>
        <w:tc>
          <w:tcPr>
            <w:tcW w:w="3920" w:type="pct"/>
            <w:vAlign w:val="center"/>
          </w:tcPr>
          <w:p w:rsidR="00714F6F" w:rsidRPr="00DC5678" w:rsidRDefault="00714F6F" w:rsidP="00DC5678">
            <w:pPr>
              <w:pStyle w:val="TableText"/>
            </w:pPr>
            <w:r w:rsidRPr="00DC5678">
              <w:t>Instructor’s Lecture</w:t>
            </w:r>
          </w:p>
        </w:tc>
        <w:tc>
          <w:tcPr>
            <w:tcW w:w="1080" w:type="pct"/>
            <w:vAlign w:val="center"/>
          </w:tcPr>
          <w:p w:rsidR="00714F6F" w:rsidRPr="00DC5678" w:rsidRDefault="00AF41CB" w:rsidP="00DC5678">
            <w:pPr>
              <w:pStyle w:val="TableText"/>
            </w:pPr>
            <w:r w:rsidRPr="00DC5678">
              <w:t>30 Minutes</w:t>
            </w:r>
          </w:p>
        </w:tc>
      </w:tr>
      <w:tr w:rsidR="00714F6F" w:rsidRPr="00DC5678" w:rsidTr="003B262C">
        <w:trPr>
          <w:trHeight w:val="288"/>
        </w:trPr>
        <w:tc>
          <w:tcPr>
            <w:tcW w:w="3920" w:type="pct"/>
            <w:vAlign w:val="center"/>
          </w:tcPr>
          <w:p w:rsidR="00714F6F" w:rsidRPr="00DC5678" w:rsidRDefault="00714F6F" w:rsidP="00DC5678">
            <w:pPr>
              <w:pStyle w:val="TableText"/>
            </w:pPr>
            <w:r w:rsidRPr="00DC5678">
              <w:t>Instructor’s Demonstration</w:t>
            </w:r>
          </w:p>
        </w:tc>
        <w:tc>
          <w:tcPr>
            <w:tcW w:w="1080" w:type="pct"/>
            <w:vAlign w:val="center"/>
          </w:tcPr>
          <w:p w:rsidR="00714F6F" w:rsidRPr="00DC5678" w:rsidRDefault="00AF41CB" w:rsidP="00DC5678">
            <w:pPr>
              <w:pStyle w:val="TableText"/>
            </w:pPr>
            <w:r w:rsidRPr="00DC5678">
              <w:t>30 Minutes</w:t>
            </w:r>
          </w:p>
        </w:tc>
      </w:tr>
      <w:tr w:rsidR="00AF41CB" w:rsidRPr="00DC5678" w:rsidTr="003B262C">
        <w:trPr>
          <w:trHeight w:val="1057"/>
        </w:trPr>
        <w:tc>
          <w:tcPr>
            <w:tcW w:w="3920" w:type="pct"/>
            <w:vAlign w:val="center"/>
          </w:tcPr>
          <w:p w:rsidR="00AF41CB" w:rsidRPr="00DC5678" w:rsidRDefault="00AF41CB" w:rsidP="00DC5678">
            <w:pPr>
              <w:pStyle w:val="TableText"/>
            </w:pPr>
            <w:r w:rsidRPr="00DC5678">
              <w:t>Trainee’s Personal Experience (to build confidence and proficiency)</w:t>
            </w:r>
          </w:p>
          <w:p w:rsidR="00AF41CB" w:rsidRPr="00DC5678" w:rsidRDefault="00AF41CB" w:rsidP="00DC5678">
            <w:pPr>
              <w:pStyle w:val="TableText"/>
              <w:numPr>
                <w:ilvl w:val="0"/>
                <w:numId w:val="56"/>
              </w:numPr>
            </w:pPr>
            <w:r w:rsidRPr="00DC5678">
              <w:t>Perform Operator Maintenance</w:t>
            </w:r>
          </w:p>
          <w:p w:rsidR="00AF41CB" w:rsidRPr="00DC5678" w:rsidRDefault="00AF41CB" w:rsidP="00DC5678">
            <w:pPr>
              <w:pStyle w:val="TableText"/>
              <w:numPr>
                <w:ilvl w:val="0"/>
                <w:numId w:val="56"/>
              </w:numPr>
            </w:pPr>
            <w:r w:rsidRPr="00DC5678">
              <w:t>Operate the Vehicle</w:t>
            </w:r>
          </w:p>
        </w:tc>
        <w:tc>
          <w:tcPr>
            <w:tcW w:w="1080" w:type="pct"/>
            <w:vAlign w:val="center"/>
          </w:tcPr>
          <w:p w:rsidR="00AF41CB" w:rsidRPr="00DC5678" w:rsidRDefault="00AF41CB" w:rsidP="00DC5678">
            <w:pPr>
              <w:pStyle w:val="TableText"/>
            </w:pPr>
            <w:r w:rsidRPr="00DC5678">
              <w:t>2 Hours</w:t>
            </w:r>
          </w:p>
        </w:tc>
      </w:tr>
      <w:tr w:rsidR="00AF41CB" w:rsidRPr="00DC5678" w:rsidTr="003B262C">
        <w:trPr>
          <w:trHeight w:val="278"/>
        </w:trPr>
        <w:tc>
          <w:tcPr>
            <w:tcW w:w="3920" w:type="pct"/>
            <w:vAlign w:val="center"/>
          </w:tcPr>
          <w:p w:rsidR="00AF41CB" w:rsidRPr="00DC5678" w:rsidRDefault="00AF41CB" w:rsidP="00DC5678">
            <w:pPr>
              <w:pStyle w:val="TableText"/>
            </w:pPr>
            <w:r w:rsidRPr="00DC5678">
              <w:t>Trainee’s Performance Evaluation</w:t>
            </w:r>
          </w:p>
        </w:tc>
        <w:tc>
          <w:tcPr>
            <w:tcW w:w="1080" w:type="pct"/>
            <w:vAlign w:val="center"/>
          </w:tcPr>
          <w:p w:rsidR="00AF41CB" w:rsidRPr="00DC5678" w:rsidRDefault="00AF41CB" w:rsidP="00DC5678">
            <w:pPr>
              <w:pStyle w:val="TableText"/>
            </w:pPr>
            <w:r w:rsidRPr="00DC5678">
              <w:t>30 Minutes</w:t>
            </w:r>
          </w:p>
        </w:tc>
      </w:tr>
    </w:tbl>
    <w:p w:rsidR="00DA40FC" w:rsidRDefault="00DA40FC" w:rsidP="00A32CAA">
      <w:pPr>
        <w:spacing w:before="120" w:after="120"/>
      </w:pPr>
      <w:r w:rsidRPr="00AF41CB">
        <w:rPr>
          <w:b/>
        </w:rPr>
        <w:t>Note:</w:t>
      </w:r>
      <w:r>
        <w:t xml:space="preserve"> This is a recommended time; training time may be more or less depending how quickly a trainee learns new tasks, and how many trainees.</w:t>
      </w:r>
    </w:p>
    <w:p w:rsidR="00DA40FC" w:rsidRDefault="00DA40FC" w:rsidP="00E80A0D">
      <w:pPr>
        <w:pStyle w:val="ListNumber2"/>
      </w:pPr>
      <w:bookmarkStart w:id="22" w:name="_Toc36195561"/>
      <w:bookmarkStart w:id="23" w:name="_Toc36203388"/>
      <w:r>
        <w:t>Instructional References:</w:t>
      </w:r>
      <w:bookmarkEnd w:id="22"/>
      <w:bookmarkEnd w:id="23"/>
    </w:p>
    <w:p w:rsidR="00DA40FC" w:rsidRDefault="00DA40FC" w:rsidP="00E80A0D">
      <w:pPr>
        <w:pStyle w:val="ListNumber3"/>
      </w:pPr>
      <w:r>
        <w:t>Applicable technical manual(s) or Manufacturer’s Operator’s Manual for vehicle being used in training</w:t>
      </w:r>
    </w:p>
    <w:p w:rsidR="00DA40FC" w:rsidRDefault="00DA40FC" w:rsidP="00E80A0D">
      <w:pPr>
        <w:pStyle w:val="ListNumber3"/>
      </w:pPr>
      <w:proofErr w:type="spellStart"/>
      <w:r>
        <w:t>DoDI</w:t>
      </w:r>
      <w:proofErr w:type="spellEnd"/>
      <w:r>
        <w:t xml:space="preserve"> 6055.04, </w:t>
      </w:r>
      <w:r w:rsidRPr="000378A5">
        <w:rPr>
          <w:i/>
        </w:rPr>
        <w:t>DoD Traffic Safety Program</w:t>
      </w:r>
    </w:p>
    <w:p w:rsidR="00DA40FC" w:rsidRDefault="00DA40FC" w:rsidP="00E80A0D">
      <w:pPr>
        <w:pStyle w:val="ListNumber3"/>
      </w:pPr>
      <w:proofErr w:type="spellStart"/>
      <w:r>
        <w:t>AFI</w:t>
      </w:r>
      <w:proofErr w:type="spellEnd"/>
      <w:r>
        <w:t xml:space="preserve"> 91-207, </w:t>
      </w:r>
      <w:r w:rsidRPr="000378A5">
        <w:rPr>
          <w:i/>
        </w:rPr>
        <w:t>The US Air Force Traffic Safety Program</w:t>
      </w:r>
    </w:p>
    <w:p w:rsidR="00DA40FC" w:rsidRDefault="00DA40FC" w:rsidP="00E80A0D">
      <w:pPr>
        <w:pStyle w:val="ListNumber3"/>
      </w:pPr>
      <w:proofErr w:type="spellStart"/>
      <w:r>
        <w:t>AFI</w:t>
      </w:r>
      <w:proofErr w:type="spellEnd"/>
      <w:r>
        <w:t xml:space="preserve"> 24-302, </w:t>
      </w:r>
      <w:r w:rsidRPr="000378A5">
        <w:rPr>
          <w:i/>
        </w:rPr>
        <w:t>Vehicle Management</w:t>
      </w:r>
    </w:p>
    <w:p w:rsidR="00DA40FC" w:rsidRDefault="00DA40FC" w:rsidP="00E80A0D">
      <w:pPr>
        <w:pStyle w:val="ListNumber3"/>
      </w:pPr>
      <w:proofErr w:type="spellStart"/>
      <w:r>
        <w:t>AFMAN</w:t>
      </w:r>
      <w:proofErr w:type="spellEnd"/>
      <w:r>
        <w:t xml:space="preserve"> 24-306, </w:t>
      </w:r>
      <w:r w:rsidRPr="000378A5">
        <w:rPr>
          <w:i/>
        </w:rPr>
        <w:t>Operation of Air Force Government Motor Vehicle</w:t>
      </w:r>
      <w:r>
        <w:t>, Chapters 1-5, 7-9 and 12</w:t>
      </w:r>
    </w:p>
    <w:p w:rsidR="00DA40FC" w:rsidRDefault="00DA40FC" w:rsidP="00E80A0D">
      <w:pPr>
        <w:pStyle w:val="ListNumber3"/>
      </w:pPr>
      <w:proofErr w:type="spellStart"/>
      <w:r>
        <w:t>AFMAN</w:t>
      </w:r>
      <w:proofErr w:type="spellEnd"/>
      <w:r>
        <w:t xml:space="preserve"> 91-203, </w:t>
      </w:r>
      <w:r w:rsidRPr="000378A5">
        <w:rPr>
          <w:i/>
        </w:rPr>
        <w:t>Air Force Occupational Safety, Fire and Health Standards</w:t>
      </w:r>
    </w:p>
    <w:p w:rsidR="00DA40FC" w:rsidRDefault="00DA40FC" w:rsidP="00E80A0D">
      <w:pPr>
        <w:pStyle w:val="ListNumber3"/>
      </w:pPr>
      <w:proofErr w:type="spellStart"/>
      <w:r>
        <w:t>AFPAM</w:t>
      </w:r>
      <w:proofErr w:type="spellEnd"/>
      <w:r>
        <w:t xml:space="preserve">) 90-803, </w:t>
      </w:r>
      <w:r w:rsidRPr="000378A5">
        <w:rPr>
          <w:i/>
        </w:rPr>
        <w:t>Risk Management (RM) Guidance and Tools</w:t>
      </w:r>
    </w:p>
    <w:p w:rsidR="00DA40FC" w:rsidRDefault="00DA40FC" w:rsidP="00E80A0D">
      <w:pPr>
        <w:pStyle w:val="ListNumber3"/>
      </w:pPr>
      <w:r>
        <w:t xml:space="preserve">AF Form 1800, </w:t>
      </w:r>
      <w:r w:rsidRPr="000378A5">
        <w:rPr>
          <w:i/>
        </w:rPr>
        <w:t>Operator’s Inspection Guide and Trouble Report</w:t>
      </w:r>
    </w:p>
    <w:p w:rsidR="00DA40FC" w:rsidRDefault="00DA40FC" w:rsidP="00E80A0D">
      <w:pPr>
        <w:pStyle w:val="ListNumber2"/>
      </w:pPr>
      <w:bookmarkStart w:id="24" w:name="_Toc36195562"/>
      <w:bookmarkStart w:id="25" w:name="_Toc36203389"/>
      <w:r>
        <w:t>Instructional Training Aids and Equipment:</w:t>
      </w:r>
      <w:bookmarkEnd w:id="24"/>
      <w:bookmarkEnd w:id="25"/>
    </w:p>
    <w:p w:rsidR="00DA40FC" w:rsidRDefault="00DA40FC" w:rsidP="00E80A0D">
      <w:pPr>
        <w:pStyle w:val="ListNumber3"/>
      </w:pPr>
      <w:proofErr w:type="spellStart"/>
      <w:r>
        <w:t>UTV</w:t>
      </w:r>
      <w:proofErr w:type="spellEnd"/>
      <w:r>
        <w:t xml:space="preserve"> Lesson Plan</w:t>
      </w:r>
    </w:p>
    <w:p w:rsidR="00DA40FC" w:rsidRDefault="00DA40FC" w:rsidP="00E80A0D">
      <w:pPr>
        <w:pStyle w:val="ListNumber3"/>
      </w:pPr>
      <w:proofErr w:type="spellStart"/>
      <w:r>
        <w:t>UTV</w:t>
      </w:r>
      <w:proofErr w:type="spellEnd"/>
    </w:p>
    <w:p w:rsidR="00DA40FC" w:rsidRDefault="00DA40FC" w:rsidP="00E80A0D">
      <w:pPr>
        <w:pStyle w:val="ListNumber3"/>
      </w:pPr>
      <w:r>
        <w:t>Applicable technical manual or manufacturer operator’s</w:t>
      </w:r>
      <w:r w:rsidR="006463AE">
        <w:t xml:space="preserve"> manual</w:t>
      </w:r>
    </w:p>
    <w:p w:rsidR="00DA40FC" w:rsidRDefault="006463AE" w:rsidP="00E80A0D">
      <w:pPr>
        <w:pStyle w:val="ListNumber3"/>
      </w:pPr>
      <w:r>
        <w:t>AF Form 1800</w:t>
      </w:r>
    </w:p>
    <w:p w:rsidR="00DA40FC" w:rsidRDefault="006463AE" w:rsidP="00E80A0D">
      <w:pPr>
        <w:pStyle w:val="ListNumber3"/>
      </w:pPr>
      <w:r>
        <w:t>Suitable training area</w:t>
      </w:r>
    </w:p>
    <w:p w:rsidR="00DA40FC" w:rsidRDefault="00DA40FC" w:rsidP="00E80A0D">
      <w:pPr>
        <w:pStyle w:val="ListNumber"/>
      </w:pPr>
      <w:bookmarkStart w:id="26" w:name="_Toc36195563"/>
      <w:bookmarkStart w:id="27" w:name="_Toc36203350"/>
      <w:bookmarkStart w:id="28" w:name="_Toc36203390"/>
      <w:r>
        <w:t xml:space="preserve">Trainee </w:t>
      </w:r>
      <w:r w:rsidR="006463AE">
        <w:t>Preparation</w:t>
      </w:r>
      <w:r>
        <w:t>:</w:t>
      </w:r>
      <w:bookmarkEnd w:id="26"/>
      <w:bookmarkEnd w:id="27"/>
      <w:bookmarkEnd w:id="28"/>
    </w:p>
    <w:p w:rsidR="00DA40FC" w:rsidRDefault="00DA40FC" w:rsidP="00E80A0D">
      <w:pPr>
        <w:pStyle w:val="ListNumber2"/>
      </w:pPr>
      <w:bookmarkStart w:id="29" w:name="_Toc36195564"/>
      <w:bookmarkStart w:id="30" w:name="_Toc36203391"/>
      <w:r>
        <w:t>Licensing Requirements:</w:t>
      </w:r>
      <w:bookmarkEnd w:id="29"/>
      <w:bookmarkEnd w:id="30"/>
    </w:p>
    <w:p w:rsidR="00DA40FC" w:rsidRDefault="00DA40FC" w:rsidP="00E80A0D">
      <w:pPr>
        <w:pStyle w:val="ListNumber3"/>
      </w:pPr>
      <w:r>
        <w:lastRenderedPageBreak/>
        <w:t>Trainee must have in his/her possession</w:t>
      </w:r>
      <w:r w:rsidR="006463AE">
        <w:t xml:space="preserve"> a valid state driver’s license</w:t>
      </w:r>
    </w:p>
    <w:p w:rsidR="00DA40FC" w:rsidRDefault="00DA40FC" w:rsidP="00E80A0D">
      <w:pPr>
        <w:pStyle w:val="ListNumber3"/>
      </w:pPr>
      <w:r>
        <w:t>Applicable local lice</w:t>
      </w:r>
      <w:r w:rsidR="006463AE">
        <w:t>nsing jurisdiction requirements</w:t>
      </w:r>
    </w:p>
    <w:p w:rsidR="00DA40FC" w:rsidRDefault="00DA40FC" w:rsidP="00E80A0D">
      <w:pPr>
        <w:pStyle w:val="ListNumber2"/>
      </w:pPr>
      <w:bookmarkStart w:id="31" w:name="_Toc36195565"/>
      <w:bookmarkStart w:id="32" w:name="_Toc36203392"/>
      <w:r>
        <w:t>Required Reading:</w:t>
      </w:r>
      <w:bookmarkEnd w:id="31"/>
      <w:bookmarkEnd w:id="32"/>
    </w:p>
    <w:p w:rsidR="00DA40FC" w:rsidRDefault="00DA40FC" w:rsidP="00E80A0D">
      <w:pPr>
        <w:pStyle w:val="ListNumber3"/>
      </w:pPr>
      <w:r>
        <w:t>Read this entire lesson plan</w:t>
      </w:r>
    </w:p>
    <w:p w:rsidR="00DA40FC" w:rsidRDefault="00DA40FC" w:rsidP="00E80A0D">
      <w:pPr>
        <w:pStyle w:val="ListNumber3"/>
      </w:pPr>
      <w:r>
        <w:t xml:space="preserve">Read </w:t>
      </w:r>
      <w:proofErr w:type="spellStart"/>
      <w:r>
        <w:t>AFMAN</w:t>
      </w:r>
      <w:proofErr w:type="spellEnd"/>
      <w:r>
        <w:t xml:space="preserve"> 24-306, Chapters 1-5, 7-9 and 12</w:t>
      </w:r>
    </w:p>
    <w:p w:rsidR="00DA40FC" w:rsidRDefault="00DA40FC" w:rsidP="00E80A0D">
      <w:pPr>
        <w:pStyle w:val="ListNumber3"/>
      </w:pPr>
      <w:r>
        <w:t>Read manufacturer’s operator’s manual for the vehicle being trained on</w:t>
      </w:r>
    </w:p>
    <w:p w:rsidR="00DA40FC" w:rsidRDefault="00DA40FC" w:rsidP="00E80A0D">
      <w:pPr>
        <w:pStyle w:val="ListNumber"/>
      </w:pPr>
      <w:bookmarkStart w:id="33" w:name="_Toc36195566"/>
      <w:bookmarkStart w:id="34" w:name="_Toc36203351"/>
      <w:bookmarkStart w:id="35" w:name="_Toc36203393"/>
      <w:r>
        <w:t>Knowledge Lecture and Evaluation:</w:t>
      </w:r>
      <w:bookmarkEnd w:id="33"/>
      <w:bookmarkEnd w:id="34"/>
      <w:bookmarkEnd w:id="35"/>
    </w:p>
    <w:p w:rsidR="00DA40FC" w:rsidRDefault="00DA40FC" w:rsidP="00E80A0D">
      <w:pPr>
        <w:pStyle w:val="ListNumber2"/>
      </w:pPr>
      <w:bookmarkStart w:id="36" w:name="_Toc36195567"/>
      <w:bookmarkStart w:id="37" w:name="_Toc36203394"/>
      <w:r>
        <w:t>Controls and indicators</w:t>
      </w:r>
      <w:bookmarkEnd w:id="36"/>
      <w:bookmarkEnd w:id="37"/>
    </w:p>
    <w:p w:rsidR="00DA40FC" w:rsidRDefault="00DA40FC" w:rsidP="00E80A0D">
      <w:pPr>
        <w:pStyle w:val="ListNumber3"/>
      </w:pPr>
      <w:r>
        <w:t xml:space="preserve">The design of a </w:t>
      </w:r>
      <w:proofErr w:type="spellStart"/>
      <w:r>
        <w:t>UTV</w:t>
      </w:r>
      <w:proofErr w:type="spellEnd"/>
      <w:r>
        <w:t xml:space="preserve"> varies depending on the vehicle manufact</w:t>
      </w:r>
      <w:r w:rsidR="006463AE">
        <w:t>urer. Refer to the manufacturer</w:t>
      </w:r>
      <w:r>
        <w:t xml:space="preserve"> operator’s manual(s) for additional information on the specific </w:t>
      </w:r>
      <w:proofErr w:type="spellStart"/>
      <w:r>
        <w:t>UTV</w:t>
      </w:r>
      <w:proofErr w:type="spellEnd"/>
      <w:r>
        <w:t xml:space="preserve"> </w:t>
      </w:r>
      <w:proofErr w:type="gramStart"/>
      <w:r>
        <w:t>being operated</w:t>
      </w:r>
      <w:proofErr w:type="gramEnd"/>
      <w:r>
        <w:t>.</w:t>
      </w:r>
    </w:p>
    <w:p w:rsidR="00DA40FC" w:rsidRDefault="00DA40FC" w:rsidP="00E80A0D">
      <w:pPr>
        <w:pStyle w:val="ListNumber3"/>
      </w:pPr>
      <w:r>
        <w:t>The operator must know the location and function of all controls and indicators prior to operating the vehicle.</w:t>
      </w:r>
    </w:p>
    <w:p w:rsidR="006463AE" w:rsidRPr="000C4C58" w:rsidRDefault="006463AE" w:rsidP="000C4C58">
      <w:pPr>
        <w:pStyle w:val="Caption"/>
      </w:pPr>
      <w:r w:rsidRPr="000C4C58">
        <w:t xml:space="preserve">Table </w:t>
      </w:r>
      <w:r w:rsidR="00EA6194">
        <w:fldChar w:fldCharType="begin"/>
      </w:r>
      <w:r w:rsidR="00EA6194">
        <w:instrText xml:space="preserve"> SEQ Table \* ARABIC </w:instrText>
      </w:r>
      <w:r w:rsidR="00EA6194">
        <w:fldChar w:fldCharType="separate"/>
      </w:r>
      <w:r w:rsidRPr="000C4C58">
        <w:t>2</w:t>
      </w:r>
      <w:r w:rsidR="00EA6194">
        <w:fldChar w:fldCharType="end"/>
      </w:r>
      <w:r w:rsidR="00CF5FC5" w:rsidRPr="000C4C58">
        <w:t>:</w:t>
      </w:r>
      <w:r w:rsidRPr="000C4C58">
        <w:t xml:space="preserve"> Controls and Indicators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755"/>
        <w:gridCol w:w="6595"/>
      </w:tblGrid>
      <w:tr w:rsidR="006463AE" w:rsidRPr="00A32CAA" w:rsidTr="006463AE">
        <w:trPr>
          <w:trHeight w:val="144"/>
        </w:trPr>
        <w:tc>
          <w:tcPr>
            <w:tcW w:w="1473" w:type="pct"/>
            <w:vAlign w:val="center"/>
          </w:tcPr>
          <w:p w:rsidR="006463AE" w:rsidRPr="00A32CAA" w:rsidRDefault="006463AE" w:rsidP="00DC5678">
            <w:pPr>
              <w:pStyle w:val="TableText"/>
            </w:pPr>
            <w:r w:rsidRPr="00A32CAA">
              <w:t>Control/Indicator</w:t>
            </w:r>
          </w:p>
        </w:tc>
        <w:tc>
          <w:tcPr>
            <w:tcW w:w="3527" w:type="pct"/>
            <w:vAlign w:val="center"/>
          </w:tcPr>
          <w:p w:rsidR="006463AE" w:rsidRPr="00A32CAA" w:rsidRDefault="006463AE" w:rsidP="00DC5678">
            <w:pPr>
              <w:pStyle w:val="TableText"/>
            </w:pPr>
            <w:r w:rsidRPr="00A32CAA">
              <w:t>Description</w:t>
            </w:r>
          </w:p>
        </w:tc>
      </w:tr>
      <w:tr w:rsidR="006463AE" w:rsidRPr="00A32CAA" w:rsidTr="006463AE">
        <w:trPr>
          <w:trHeight w:val="144"/>
        </w:trPr>
        <w:tc>
          <w:tcPr>
            <w:tcW w:w="1473" w:type="pct"/>
            <w:tcBorders>
              <w:top w:val="single" w:sz="4" w:space="0" w:color="000000"/>
              <w:left w:val="single" w:sz="4" w:space="0" w:color="000000"/>
              <w:bottom w:val="single" w:sz="4" w:space="0" w:color="000000"/>
              <w:right w:val="single" w:sz="4" w:space="0" w:color="000000"/>
            </w:tcBorders>
            <w:vAlign w:val="center"/>
          </w:tcPr>
          <w:p w:rsidR="006463AE" w:rsidRPr="00A32CAA" w:rsidRDefault="006463AE" w:rsidP="00DC5678">
            <w:pPr>
              <w:pStyle w:val="TableText"/>
            </w:pPr>
            <w:r w:rsidRPr="00A32CAA">
              <w:t>Engine oil pressure gauge/light</w:t>
            </w:r>
          </w:p>
        </w:tc>
        <w:tc>
          <w:tcPr>
            <w:tcW w:w="3527" w:type="pct"/>
            <w:tcBorders>
              <w:top w:val="single" w:sz="4" w:space="0" w:color="000000"/>
              <w:left w:val="single" w:sz="4" w:space="0" w:color="000000"/>
              <w:bottom w:val="single" w:sz="4" w:space="0" w:color="000000"/>
              <w:right w:val="single" w:sz="4" w:space="0" w:color="000000"/>
            </w:tcBorders>
            <w:vAlign w:val="center"/>
          </w:tcPr>
          <w:p w:rsidR="006463AE" w:rsidRPr="00A32CAA" w:rsidRDefault="006463AE" w:rsidP="00DC5678">
            <w:pPr>
              <w:pStyle w:val="TableText"/>
            </w:pPr>
            <w:r w:rsidRPr="00A32CAA">
              <w:t>Indicates engine oil pressure when the engine is running/Warning light if oil pressure is low</w:t>
            </w:r>
          </w:p>
        </w:tc>
      </w:tr>
      <w:tr w:rsidR="006463AE" w:rsidRPr="00A32CAA" w:rsidTr="006463AE">
        <w:trPr>
          <w:trHeight w:val="144"/>
        </w:trPr>
        <w:tc>
          <w:tcPr>
            <w:tcW w:w="1473" w:type="pct"/>
            <w:vAlign w:val="center"/>
          </w:tcPr>
          <w:p w:rsidR="006463AE" w:rsidRPr="00A32CAA" w:rsidRDefault="006463AE" w:rsidP="00DC5678">
            <w:pPr>
              <w:pStyle w:val="TableText"/>
            </w:pPr>
            <w:r w:rsidRPr="00A32CAA">
              <w:t>Engine oil temperature light</w:t>
            </w:r>
          </w:p>
        </w:tc>
        <w:tc>
          <w:tcPr>
            <w:tcW w:w="3527" w:type="pct"/>
            <w:vAlign w:val="center"/>
          </w:tcPr>
          <w:p w:rsidR="006463AE" w:rsidRPr="00A32CAA" w:rsidRDefault="006463AE" w:rsidP="00DC5678">
            <w:pPr>
              <w:pStyle w:val="TableText"/>
            </w:pPr>
            <w:r w:rsidRPr="00A32CAA">
              <w:t>A warning indicator that illuminates if engine oil becomes overheated</w:t>
            </w:r>
          </w:p>
        </w:tc>
      </w:tr>
      <w:tr w:rsidR="006463AE" w:rsidRPr="00A32CAA" w:rsidTr="006463AE">
        <w:trPr>
          <w:trHeight w:val="144"/>
        </w:trPr>
        <w:tc>
          <w:tcPr>
            <w:tcW w:w="1473" w:type="pct"/>
            <w:vAlign w:val="center"/>
          </w:tcPr>
          <w:p w:rsidR="006463AE" w:rsidRPr="00A32CAA" w:rsidRDefault="006463AE" w:rsidP="00DC5678">
            <w:pPr>
              <w:pStyle w:val="TableText"/>
            </w:pPr>
            <w:r w:rsidRPr="00A32CAA">
              <w:t>Coolant temperature gauge/light</w:t>
            </w:r>
          </w:p>
        </w:tc>
        <w:tc>
          <w:tcPr>
            <w:tcW w:w="3527" w:type="pct"/>
            <w:vAlign w:val="center"/>
          </w:tcPr>
          <w:p w:rsidR="006463AE" w:rsidRPr="00A32CAA" w:rsidRDefault="006463AE" w:rsidP="00DC5678">
            <w:pPr>
              <w:pStyle w:val="TableText"/>
            </w:pPr>
            <w:r w:rsidRPr="00A32CAA">
              <w:t>Indicates engine coolant temperature/Warning light that illuminates if engine becomes overheated</w:t>
            </w:r>
          </w:p>
        </w:tc>
      </w:tr>
      <w:tr w:rsidR="006463AE" w:rsidRPr="00A32CAA" w:rsidTr="006463AE">
        <w:trPr>
          <w:trHeight w:val="144"/>
        </w:trPr>
        <w:tc>
          <w:tcPr>
            <w:tcW w:w="1473" w:type="pct"/>
            <w:vAlign w:val="center"/>
          </w:tcPr>
          <w:p w:rsidR="006463AE" w:rsidRPr="00A32CAA" w:rsidRDefault="006463AE" w:rsidP="00DC5678">
            <w:pPr>
              <w:pStyle w:val="TableText"/>
            </w:pPr>
            <w:r w:rsidRPr="00A32CAA">
              <w:t>Voltmeter/Battery light</w:t>
            </w:r>
          </w:p>
        </w:tc>
        <w:tc>
          <w:tcPr>
            <w:tcW w:w="3527" w:type="pct"/>
            <w:vAlign w:val="center"/>
          </w:tcPr>
          <w:p w:rsidR="006463AE" w:rsidRPr="00A32CAA" w:rsidRDefault="006463AE" w:rsidP="00DC5678">
            <w:pPr>
              <w:pStyle w:val="TableText"/>
            </w:pPr>
            <w:r w:rsidRPr="00A32CAA">
              <w:t>Indicates the charging level of the electrical system/Indicates no charge condition</w:t>
            </w:r>
          </w:p>
        </w:tc>
      </w:tr>
      <w:tr w:rsidR="006463AE" w:rsidRPr="00A32CAA" w:rsidTr="006463AE">
        <w:trPr>
          <w:trHeight w:val="144"/>
        </w:trPr>
        <w:tc>
          <w:tcPr>
            <w:tcW w:w="1473" w:type="pct"/>
            <w:vAlign w:val="center"/>
          </w:tcPr>
          <w:p w:rsidR="006463AE" w:rsidRPr="00A32CAA" w:rsidRDefault="006463AE" w:rsidP="00DC5678">
            <w:pPr>
              <w:pStyle w:val="TableText"/>
            </w:pPr>
            <w:r w:rsidRPr="00A32CAA">
              <w:t>Fuel gauge</w:t>
            </w:r>
          </w:p>
        </w:tc>
        <w:tc>
          <w:tcPr>
            <w:tcW w:w="3527" w:type="pct"/>
            <w:vAlign w:val="center"/>
          </w:tcPr>
          <w:p w:rsidR="006463AE" w:rsidRPr="00A32CAA" w:rsidRDefault="006463AE" w:rsidP="00DC5678">
            <w:pPr>
              <w:pStyle w:val="TableText"/>
            </w:pPr>
            <w:r w:rsidRPr="00A32CAA">
              <w:t>Indicates the amount of fuel in the fuel tank</w:t>
            </w:r>
          </w:p>
        </w:tc>
      </w:tr>
      <w:tr w:rsidR="006463AE" w:rsidRPr="00A32CAA" w:rsidTr="006463AE">
        <w:trPr>
          <w:trHeight w:val="144"/>
        </w:trPr>
        <w:tc>
          <w:tcPr>
            <w:tcW w:w="1473" w:type="pct"/>
            <w:vAlign w:val="center"/>
          </w:tcPr>
          <w:p w:rsidR="006463AE" w:rsidRPr="00A32CAA" w:rsidRDefault="006463AE" w:rsidP="00DC5678">
            <w:pPr>
              <w:pStyle w:val="TableText"/>
            </w:pPr>
            <w:r w:rsidRPr="00A32CAA">
              <w:t>Hour Meter</w:t>
            </w:r>
          </w:p>
        </w:tc>
        <w:tc>
          <w:tcPr>
            <w:tcW w:w="3527" w:type="pct"/>
            <w:vAlign w:val="center"/>
          </w:tcPr>
          <w:p w:rsidR="006463AE" w:rsidRPr="00A32CAA" w:rsidRDefault="006463AE" w:rsidP="00DC5678">
            <w:pPr>
              <w:pStyle w:val="TableText"/>
            </w:pPr>
            <w:r w:rsidRPr="00A32CAA">
              <w:t>Indicates the total number of hours on the engine</w:t>
            </w:r>
          </w:p>
        </w:tc>
      </w:tr>
      <w:tr w:rsidR="006463AE" w:rsidRPr="00A32CAA" w:rsidTr="006463AE">
        <w:trPr>
          <w:trHeight w:val="144"/>
        </w:trPr>
        <w:tc>
          <w:tcPr>
            <w:tcW w:w="1473" w:type="pct"/>
            <w:vAlign w:val="center"/>
          </w:tcPr>
          <w:p w:rsidR="006463AE" w:rsidRPr="00A32CAA" w:rsidRDefault="006463AE" w:rsidP="00DC5678">
            <w:pPr>
              <w:pStyle w:val="TableText"/>
            </w:pPr>
            <w:r w:rsidRPr="00A32CAA">
              <w:t>Speedometer</w:t>
            </w:r>
          </w:p>
        </w:tc>
        <w:tc>
          <w:tcPr>
            <w:tcW w:w="3527" w:type="pct"/>
            <w:vAlign w:val="center"/>
          </w:tcPr>
          <w:p w:rsidR="006463AE" w:rsidRPr="00A32CAA" w:rsidRDefault="006463AE" w:rsidP="00DC5678">
            <w:pPr>
              <w:pStyle w:val="TableText"/>
            </w:pPr>
            <w:r w:rsidRPr="00A32CAA">
              <w:t>Indicates vehicle speed</w:t>
            </w:r>
          </w:p>
        </w:tc>
      </w:tr>
      <w:tr w:rsidR="006463AE" w:rsidRPr="00A32CAA" w:rsidTr="006463AE">
        <w:trPr>
          <w:trHeight w:val="144"/>
        </w:trPr>
        <w:tc>
          <w:tcPr>
            <w:tcW w:w="1473" w:type="pct"/>
            <w:vAlign w:val="center"/>
          </w:tcPr>
          <w:p w:rsidR="006463AE" w:rsidRPr="00A32CAA" w:rsidRDefault="006463AE" w:rsidP="00DC5678">
            <w:pPr>
              <w:pStyle w:val="TableText"/>
            </w:pPr>
            <w:r w:rsidRPr="00A32CAA">
              <w:t>Tachometer</w:t>
            </w:r>
          </w:p>
        </w:tc>
        <w:tc>
          <w:tcPr>
            <w:tcW w:w="3527" w:type="pct"/>
            <w:vAlign w:val="center"/>
          </w:tcPr>
          <w:p w:rsidR="006463AE" w:rsidRPr="00A32CAA" w:rsidRDefault="006463AE" w:rsidP="00DC5678">
            <w:pPr>
              <w:pStyle w:val="TableText"/>
            </w:pPr>
            <w:r w:rsidRPr="00A32CAA">
              <w:t>Indicates engine rpm</w:t>
            </w:r>
          </w:p>
        </w:tc>
      </w:tr>
      <w:tr w:rsidR="006463AE" w:rsidRPr="00A32CAA" w:rsidTr="006463AE">
        <w:trPr>
          <w:trHeight w:val="144"/>
        </w:trPr>
        <w:tc>
          <w:tcPr>
            <w:tcW w:w="1473" w:type="pct"/>
            <w:vAlign w:val="center"/>
          </w:tcPr>
          <w:p w:rsidR="006463AE" w:rsidRPr="00A32CAA" w:rsidRDefault="006463AE" w:rsidP="00DC5678">
            <w:pPr>
              <w:pStyle w:val="TableText"/>
            </w:pPr>
            <w:r w:rsidRPr="00A32CAA">
              <w:t>Ignition switch</w:t>
            </w:r>
          </w:p>
        </w:tc>
        <w:tc>
          <w:tcPr>
            <w:tcW w:w="3527" w:type="pct"/>
            <w:vAlign w:val="center"/>
          </w:tcPr>
          <w:p w:rsidR="006463AE" w:rsidRPr="00A32CAA" w:rsidRDefault="006463AE" w:rsidP="00DC5678">
            <w:pPr>
              <w:pStyle w:val="TableText"/>
            </w:pPr>
            <w:r w:rsidRPr="00A32CAA">
              <w:t>Turns the electrical system on/off and engages the starter</w:t>
            </w:r>
          </w:p>
        </w:tc>
      </w:tr>
      <w:tr w:rsidR="006463AE" w:rsidRPr="00A32CAA" w:rsidTr="006463AE">
        <w:trPr>
          <w:trHeight w:val="144"/>
        </w:trPr>
        <w:tc>
          <w:tcPr>
            <w:tcW w:w="1473" w:type="pct"/>
            <w:vAlign w:val="center"/>
          </w:tcPr>
          <w:p w:rsidR="006463AE" w:rsidRPr="00A32CAA" w:rsidRDefault="006463AE" w:rsidP="00DC5678">
            <w:pPr>
              <w:pStyle w:val="TableText"/>
            </w:pPr>
            <w:r w:rsidRPr="00A32CAA">
              <w:t>Light switch</w:t>
            </w:r>
          </w:p>
        </w:tc>
        <w:tc>
          <w:tcPr>
            <w:tcW w:w="3527" w:type="pct"/>
            <w:vAlign w:val="center"/>
          </w:tcPr>
          <w:p w:rsidR="006463AE" w:rsidRPr="00A32CAA" w:rsidRDefault="006463AE" w:rsidP="00DC5678">
            <w:pPr>
              <w:pStyle w:val="TableText"/>
            </w:pPr>
            <w:r w:rsidRPr="00A32CAA">
              <w:t>Operates the driving and marker lights</w:t>
            </w:r>
          </w:p>
        </w:tc>
      </w:tr>
      <w:tr w:rsidR="006463AE" w:rsidRPr="00A32CAA" w:rsidTr="006463AE">
        <w:trPr>
          <w:trHeight w:val="144"/>
        </w:trPr>
        <w:tc>
          <w:tcPr>
            <w:tcW w:w="1473" w:type="pct"/>
            <w:tcBorders>
              <w:top w:val="single" w:sz="4" w:space="0" w:color="000000"/>
              <w:left w:val="single" w:sz="4" w:space="0" w:color="000000"/>
              <w:bottom w:val="single" w:sz="4" w:space="0" w:color="000000"/>
              <w:right w:val="single" w:sz="4" w:space="0" w:color="000000"/>
            </w:tcBorders>
            <w:vAlign w:val="center"/>
          </w:tcPr>
          <w:p w:rsidR="006463AE" w:rsidRPr="00A32CAA" w:rsidRDefault="006463AE" w:rsidP="00DC5678">
            <w:pPr>
              <w:pStyle w:val="TableText"/>
            </w:pPr>
            <w:r w:rsidRPr="00A32CAA">
              <w:t>Choke Knob</w:t>
            </w:r>
          </w:p>
        </w:tc>
        <w:tc>
          <w:tcPr>
            <w:tcW w:w="35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6463AE" w:rsidRPr="00A32CAA" w:rsidRDefault="006463AE" w:rsidP="00DC5678">
            <w:pPr>
              <w:pStyle w:val="TableText"/>
            </w:pPr>
            <w:r w:rsidRPr="00A32CAA">
              <w:t>Pull out to close choke/</w:t>
            </w:r>
            <w:r w:rsidR="00962AD1" w:rsidRPr="00A32CAA">
              <w:t>pushing</w:t>
            </w:r>
            <w:r w:rsidRPr="00A32CAA">
              <w:t xml:space="preserve"> to open choke</w:t>
            </w:r>
          </w:p>
        </w:tc>
      </w:tr>
      <w:tr w:rsidR="006463AE" w:rsidRPr="00A32CAA" w:rsidTr="006463AE">
        <w:trPr>
          <w:trHeight w:val="144"/>
        </w:trPr>
        <w:tc>
          <w:tcPr>
            <w:tcW w:w="1473" w:type="pct"/>
            <w:vAlign w:val="center"/>
          </w:tcPr>
          <w:p w:rsidR="006463AE" w:rsidRPr="00A32CAA" w:rsidRDefault="006463AE" w:rsidP="00DC5678">
            <w:pPr>
              <w:pStyle w:val="TableText"/>
            </w:pPr>
            <w:proofErr w:type="spellStart"/>
            <w:r w:rsidRPr="00A32CAA">
              <w:t>2WD-4WD</w:t>
            </w:r>
            <w:proofErr w:type="spellEnd"/>
            <w:r w:rsidRPr="00A32CAA">
              <w:t xml:space="preserve"> Shift Lever</w:t>
            </w:r>
          </w:p>
        </w:tc>
        <w:tc>
          <w:tcPr>
            <w:tcW w:w="3527" w:type="pct"/>
            <w:vAlign w:val="center"/>
          </w:tcPr>
          <w:p w:rsidR="006463AE" w:rsidRPr="00A32CAA" w:rsidRDefault="006463AE" w:rsidP="00DC5678">
            <w:pPr>
              <w:pStyle w:val="TableText"/>
            </w:pPr>
            <w:r w:rsidRPr="00A32CAA">
              <w:t>Operates the transfer case engaging the front axle drive</w:t>
            </w:r>
          </w:p>
        </w:tc>
      </w:tr>
      <w:tr w:rsidR="006463AE" w:rsidRPr="00A32CAA" w:rsidTr="006463AE">
        <w:trPr>
          <w:trHeight w:val="144"/>
        </w:trPr>
        <w:tc>
          <w:tcPr>
            <w:tcW w:w="1473" w:type="pct"/>
            <w:tcBorders>
              <w:top w:val="single" w:sz="4" w:space="0" w:color="000000"/>
              <w:left w:val="single" w:sz="4" w:space="0" w:color="000000"/>
              <w:bottom w:val="single" w:sz="4" w:space="0" w:color="000000"/>
              <w:right w:val="single" w:sz="4" w:space="0" w:color="000000"/>
            </w:tcBorders>
            <w:vAlign w:val="center"/>
          </w:tcPr>
          <w:p w:rsidR="006463AE" w:rsidRPr="00A32CAA" w:rsidRDefault="006463AE" w:rsidP="00DC5678">
            <w:pPr>
              <w:pStyle w:val="TableText"/>
            </w:pPr>
            <w:r w:rsidRPr="00A32CAA">
              <w:t>Differential lock</w:t>
            </w:r>
          </w:p>
        </w:tc>
        <w:tc>
          <w:tcPr>
            <w:tcW w:w="35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6463AE" w:rsidRPr="00A32CAA" w:rsidRDefault="006463AE" w:rsidP="00DC5678">
            <w:pPr>
              <w:pStyle w:val="TableText"/>
            </w:pPr>
            <w:r w:rsidRPr="00A32CAA">
              <w:t>Engages differential lock causing both axle tires to spin equally</w:t>
            </w:r>
          </w:p>
          <w:p w:rsidR="006463AE" w:rsidRPr="00A32CAA" w:rsidRDefault="006463AE" w:rsidP="00DC5678">
            <w:pPr>
              <w:pStyle w:val="TableText"/>
            </w:pPr>
            <w:r w:rsidRPr="00A32CAA">
              <w:t>(may cause difficulty in turning/inability to get out of rut)</w:t>
            </w:r>
          </w:p>
        </w:tc>
      </w:tr>
      <w:tr w:rsidR="006463AE" w:rsidRPr="00A32CAA" w:rsidTr="006463AE">
        <w:trPr>
          <w:trHeight w:val="144"/>
        </w:trPr>
        <w:tc>
          <w:tcPr>
            <w:tcW w:w="1473" w:type="pct"/>
            <w:vAlign w:val="center"/>
          </w:tcPr>
          <w:p w:rsidR="006463AE" w:rsidRPr="00A32CAA" w:rsidRDefault="006463AE" w:rsidP="00DC5678">
            <w:pPr>
              <w:pStyle w:val="TableText"/>
            </w:pPr>
            <w:r w:rsidRPr="00A32CAA">
              <w:t>Shift lever</w:t>
            </w:r>
          </w:p>
        </w:tc>
        <w:tc>
          <w:tcPr>
            <w:tcW w:w="3527" w:type="pct"/>
            <w:vAlign w:val="center"/>
          </w:tcPr>
          <w:p w:rsidR="006463AE" w:rsidRPr="00A32CAA" w:rsidRDefault="006463AE" w:rsidP="00DC5678">
            <w:pPr>
              <w:pStyle w:val="TableText"/>
            </w:pPr>
            <w:r w:rsidRPr="00A32CAA">
              <w:t>Enables gear selection of the transmission</w:t>
            </w:r>
          </w:p>
        </w:tc>
      </w:tr>
      <w:tr w:rsidR="006463AE" w:rsidRPr="00A32CAA" w:rsidTr="006463AE">
        <w:trPr>
          <w:trHeight w:val="144"/>
        </w:trPr>
        <w:tc>
          <w:tcPr>
            <w:tcW w:w="1473" w:type="pct"/>
            <w:vAlign w:val="center"/>
          </w:tcPr>
          <w:p w:rsidR="006463AE" w:rsidRPr="00A32CAA" w:rsidRDefault="006463AE" w:rsidP="00DC5678">
            <w:pPr>
              <w:pStyle w:val="TableText"/>
            </w:pPr>
            <w:r w:rsidRPr="00A32CAA">
              <w:t>Steering Wheel</w:t>
            </w:r>
          </w:p>
        </w:tc>
        <w:tc>
          <w:tcPr>
            <w:tcW w:w="3527" w:type="pct"/>
            <w:vAlign w:val="center"/>
          </w:tcPr>
          <w:p w:rsidR="006463AE" w:rsidRPr="00A32CAA" w:rsidRDefault="006463AE" w:rsidP="00DC5678">
            <w:pPr>
              <w:pStyle w:val="TableText"/>
            </w:pPr>
            <w:r w:rsidRPr="00A32CAA">
              <w:t>Controls the turning of the vehicle</w:t>
            </w:r>
          </w:p>
        </w:tc>
      </w:tr>
      <w:tr w:rsidR="006463AE" w:rsidRPr="00A32CAA" w:rsidTr="006463AE">
        <w:trPr>
          <w:trHeight w:val="144"/>
        </w:trPr>
        <w:tc>
          <w:tcPr>
            <w:tcW w:w="1473" w:type="pct"/>
            <w:vAlign w:val="center"/>
          </w:tcPr>
          <w:p w:rsidR="006463AE" w:rsidRPr="00A32CAA" w:rsidRDefault="006463AE" w:rsidP="00DC5678">
            <w:pPr>
              <w:pStyle w:val="TableText"/>
            </w:pPr>
            <w:r w:rsidRPr="00A32CAA">
              <w:t>Horn button</w:t>
            </w:r>
          </w:p>
        </w:tc>
        <w:tc>
          <w:tcPr>
            <w:tcW w:w="3527" w:type="pct"/>
            <w:vAlign w:val="center"/>
          </w:tcPr>
          <w:p w:rsidR="006463AE" w:rsidRPr="00A32CAA" w:rsidRDefault="006463AE" w:rsidP="00DC5678">
            <w:pPr>
              <w:pStyle w:val="TableText"/>
            </w:pPr>
            <w:r w:rsidRPr="00A32CAA">
              <w:t>Activates the horn</w:t>
            </w:r>
          </w:p>
        </w:tc>
      </w:tr>
      <w:tr w:rsidR="006463AE" w:rsidRPr="00A32CAA" w:rsidTr="006463AE">
        <w:trPr>
          <w:trHeight w:val="144"/>
        </w:trPr>
        <w:tc>
          <w:tcPr>
            <w:tcW w:w="1473" w:type="pct"/>
            <w:vAlign w:val="center"/>
          </w:tcPr>
          <w:p w:rsidR="006463AE" w:rsidRPr="00A32CAA" w:rsidRDefault="006463AE" w:rsidP="00DC5678">
            <w:pPr>
              <w:pStyle w:val="TableText"/>
            </w:pPr>
            <w:r w:rsidRPr="00A32CAA">
              <w:lastRenderedPageBreak/>
              <w:t>Clutch pedal</w:t>
            </w:r>
          </w:p>
        </w:tc>
        <w:tc>
          <w:tcPr>
            <w:tcW w:w="3527" w:type="pct"/>
            <w:shd w:val="clear" w:color="auto" w:fill="auto"/>
            <w:vAlign w:val="center"/>
          </w:tcPr>
          <w:p w:rsidR="006463AE" w:rsidRPr="00A32CAA" w:rsidRDefault="006463AE" w:rsidP="00DC5678">
            <w:pPr>
              <w:pStyle w:val="TableText"/>
            </w:pPr>
            <w:r w:rsidRPr="00A32CAA">
              <w:t>Disengages engine power to the transmission/drive wheels</w:t>
            </w:r>
          </w:p>
        </w:tc>
      </w:tr>
      <w:tr w:rsidR="006463AE" w:rsidRPr="00A32CAA" w:rsidTr="006463AE">
        <w:trPr>
          <w:trHeight w:val="144"/>
        </w:trPr>
        <w:tc>
          <w:tcPr>
            <w:tcW w:w="1473" w:type="pct"/>
            <w:vAlign w:val="center"/>
          </w:tcPr>
          <w:p w:rsidR="006463AE" w:rsidRPr="00A32CAA" w:rsidRDefault="006463AE" w:rsidP="00DC5678">
            <w:pPr>
              <w:pStyle w:val="TableText"/>
            </w:pPr>
            <w:r w:rsidRPr="00A32CAA">
              <w:t>Accelerator pedal</w:t>
            </w:r>
          </w:p>
        </w:tc>
        <w:tc>
          <w:tcPr>
            <w:tcW w:w="3527" w:type="pct"/>
            <w:shd w:val="clear" w:color="auto" w:fill="auto"/>
            <w:vAlign w:val="center"/>
          </w:tcPr>
          <w:p w:rsidR="006463AE" w:rsidRPr="00A32CAA" w:rsidRDefault="006463AE" w:rsidP="00DC5678">
            <w:pPr>
              <w:pStyle w:val="TableText"/>
            </w:pPr>
            <w:r w:rsidRPr="00A32CAA">
              <w:t>Controls Engine RPM/Power</w:t>
            </w:r>
          </w:p>
        </w:tc>
      </w:tr>
      <w:tr w:rsidR="006463AE" w:rsidRPr="00A32CAA" w:rsidTr="006463AE">
        <w:trPr>
          <w:trHeight w:val="144"/>
        </w:trPr>
        <w:tc>
          <w:tcPr>
            <w:tcW w:w="1473" w:type="pct"/>
            <w:tcBorders>
              <w:top w:val="single" w:sz="4" w:space="0" w:color="000000"/>
              <w:left w:val="single" w:sz="4" w:space="0" w:color="000000"/>
              <w:bottom w:val="single" w:sz="4" w:space="0" w:color="000000"/>
              <w:right w:val="single" w:sz="4" w:space="0" w:color="000000"/>
            </w:tcBorders>
            <w:vAlign w:val="center"/>
          </w:tcPr>
          <w:p w:rsidR="006463AE" w:rsidRPr="00A32CAA" w:rsidRDefault="006463AE" w:rsidP="00DC5678">
            <w:pPr>
              <w:pStyle w:val="TableText"/>
            </w:pPr>
            <w:r w:rsidRPr="00A32CAA">
              <w:t>Parking Brake Warning</w:t>
            </w:r>
          </w:p>
        </w:tc>
        <w:tc>
          <w:tcPr>
            <w:tcW w:w="35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6463AE" w:rsidRPr="00A32CAA" w:rsidRDefault="006463AE" w:rsidP="00DC5678">
            <w:pPr>
              <w:pStyle w:val="TableText"/>
            </w:pPr>
            <w:r w:rsidRPr="00A32CAA">
              <w:t>Illuminates to indicate parking brake is engaged</w:t>
            </w:r>
          </w:p>
        </w:tc>
      </w:tr>
      <w:tr w:rsidR="006463AE" w:rsidRPr="00A32CAA" w:rsidTr="006463AE">
        <w:trPr>
          <w:trHeight w:val="144"/>
        </w:trPr>
        <w:tc>
          <w:tcPr>
            <w:tcW w:w="1473" w:type="pct"/>
            <w:tcBorders>
              <w:top w:val="single" w:sz="4" w:space="0" w:color="000000"/>
              <w:left w:val="single" w:sz="4" w:space="0" w:color="000000"/>
              <w:bottom w:val="single" w:sz="4" w:space="0" w:color="000000"/>
              <w:right w:val="single" w:sz="4" w:space="0" w:color="000000"/>
            </w:tcBorders>
            <w:vAlign w:val="center"/>
          </w:tcPr>
          <w:p w:rsidR="006463AE" w:rsidRPr="00A32CAA" w:rsidRDefault="006463AE" w:rsidP="00DC5678">
            <w:pPr>
              <w:pStyle w:val="TableText"/>
            </w:pPr>
            <w:r w:rsidRPr="00A32CAA">
              <w:t>Parking Brake Lever</w:t>
            </w:r>
          </w:p>
        </w:tc>
        <w:tc>
          <w:tcPr>
            <w:tcW w:w="35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6463AE" w:rsidRPr="00A32CAA" w:rsidRDefault="006463AE" w:rsidP="00DC5678">
            <w:pPr>
              <w:pStyle w:val="TableText"/>
            </w:pPr>
            <w:r w:rsidRPr="00A32CAA">
              <w:t>Controls the application of the parking brake</w:t>
            </w:r>
          </w:p>
        </w:tc>
      </w:tr>
      <w:tr w:rsidR="006463AE" w:rsidRPr="00A32CAA" w:rsidTr="006463AE">
        <w:trPr>
          <w:trHeight w:val="144"/>
        </w:trPr>
        <w:tc>
          <w:tcPr>
            <w:tcW w:w="1473" w:type="pct"/>
            <w:tcBorders>
              <w:top w:val="single" w:sz="4" w:space="0" w:color="000000"/>
              <w:left w:val="single" w:sz="4" w:space="0" w:color="000000"/>
              <w:bottom w:val="single" w:sz="4" w:space="0" w:color="000000"/>
              <w:right w:val="single" w:sz="4" w:space="0" w:color="000000"/>
            </w:tcBorders>
            <w:vAlign w:val="center"/>
          </w:tcPr>
          <w:p w:rsidR="006463AE" w:rsidRPr="00A32CAA" w:rsidRDefault="006463AE" w:rsidP="00DC5678">
            <w:pPr>
              <w:pStyle w:val="TableText"/>
            </w:pPr>
            <w:r w:rsidRPr="00A32CAA">
              <w:t>Cargo Bed Latch</w:t>
            </w:r>
          </w:p>
        </w:tc>
        <w:tc>
          <w:tcPr>
            <w:tcW w:w="35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6463AE" w:rsidRPr="00A32CAA" w:rsidRDefault="006463AE" w:rsidP="00DC5678">
            <w:pPr>
              <w:pStyle w:val="TableText"/>
            </w:pPr>
            <w:r w:rsidRPr="00A32CAA">
              <w:t>Unlocks cargo bed to allow dumping or raising for service</w:t>
            </w:r>
          </w:p>
        </w:tc>
      </w:tr>
    </w:tbl>
    <w:p w:rsidR="00DA40FC" w:rsidRDefault="00DA40FC" w:rsidP="00A32CAA">
      <w:pPr>
        <w:spacing w:before="120" w:after="120"/>
      </w:pPr>
      <w:r w:rsidRPr="00E476BE">
        <w:rPr>
          <w:b/>
        </w:rPr>
        <w:t>Note:</w:t>
      </w:r>
      <w:r>
        <w:t xml:space="preserve"> The design of a </w:t>
      </w:r>
      <w:proofErr w:type="spellStart"/>
      <w:r>
        <w:t>UTV</w:t>
      </w:r>
      <w:proofErr w:type="spellEnd"/>
      <w:r>
        <w:t xml:space="preserve"> varies depending on the vehicle manufacturer. Refer to the manufacturer operator’s manual(s) for specific controls.</w:t>
      </w:r>
    </w:p>
    <w:p w:rsidR="00DA40FC" w:rsidRDefault="00A52FAC" w:rsidP="00E80A0D">
      <w:pPr>
        <w:pStyle w:val="ListNumber2"/>
      </w:pPr>
      <w:bookmarkStart w:id="38" w:name="_Toc36195568"/>
      <w:bookmarkStart w:id="39" w:name="_Toc36203395"/>
      <w:r>
        <w:t xml:space="preserve">Pre-operation </w:t>
      </w:r>
      <w:r w:rsidR="00DA40FC">
        <w:t>Vehicle Inspection:</w:t>
      </w:r>
      <w:bookmarkEnd w:id="38"/>
      <w:bookmarkEnd w:id="39"/>
    </w:p>
    <w:p w:rsidR="00DA40FC" w:rsidRDefault="00DA40FC" w:rsidP="00E80A0D">
      <w:pPr>
        <w:pStyle w:val="ListNumber3"/>
      </w:pPr>
      <w:r>
        <w:t>Pre-operation vehicle inspection</w:t>
      </w:r>
      <w:r w:rsidR="00962AD1">
        <w:t>, u</w:t>
      </w:r>
      <w:r>
        <w:t xml:space="preserve">se </w:t>
      </w:r>
      <w:r w:rsidRPr="00C7698B">
        <w:rPr>
          <w:b/>
        </w:rPr>
        <w:t>Attachment 2</w:t>
      </w:r>
      <w:r>
        <w:t xml:space="preserve"> as a 360 walk-around guide along with </w:t>
      </w:r>
      <w:r w:rsidRPr="00C7698B">
        <w:rPr>
          <w:b/>
        </w:rPr>
        <w:t>AF Form 1800</w:t>
      </w:r>
    </w:p>
    <w:p w:rsidR="00DA40FC" w:rsidRDefault="00DA40FC" w:rsidP="00E80A0D">
      <w:pPr>
        <w:pStyle w:val="ListNumber3"/>
      </w:pPr>
      <w:r>
        <w:t xml:space="preserve">A Seven-Step Inspection Method will help ensure the inspection is the same each time it </w:t>
      </w:r>
      <w:proofErr w:type="gramStart"/>
      <w:r>
        <w:t>is conducted</w:t>
      </w:r>
      <w:proofErr w:type="gramEnd"/>
      <w:r>
        <w:t xml:space="preserve">, and that nothing is left out. See </w:t>
      </w:r>
      <w:r w:rsidRPr="00C7698B">
        <w:rPr>
          <w:b/>
        </w:rPr>
        <w:t>Attachment 3</w:t>
      </w:r>
      <w:r>
        <w:t xml:space="preserve"> for the Seven-Step Inspection Method</w:t>
      </w:r>
    </w:p>
    <w:p w:rsidR="00C7698B" w:rsidRDefault="00C7698B" w:rsidP="00E80A0D">
      <w:pPr>
        <w:pStyle w:val="ListNumber3"/>
      </w:pPr>
      <w:r w:rsidRPr="00C7698B">
        <w:t>Daily Pre-Ride/Use Inspections will be tracked on the AF FORM 1800, OPERATOR’S INSP</w:t>
      </w:r>
      <w:r w:rsidR="005F6F6D">
        <w:t>ECTION GUIDE AND TROUBLE REPORT</w:t>
      </w:r>
    </w:p>
    <w:p w:rsidR="00DA40FC" w:rsidRDefault="00DA40FC" w:rsidP="00E80A0D">
      <w:pPr>
        <w:pStyle w:val="ListNumber3"/>
      </w:pPr>
      <w:r>
        <w:t>Pre-operation inspection – identify items/problems that could cause accidents or breakdowns</w:t>
      </w:r>
    </w:p>
    <w:p w:rsidR="00DA40FC" w:rsidRDefault="00DA40FC" w:rsidP="00381F81">
      <w:pPr>
        <w:pStyle w:val="ListNumber4"/>
      </w:pPr>
      <w:r>
        <w:t>Vehicle Maintenance may authorize continued use for all other maintenance discrepancies</w:t>
      </w:r>
    </w:p>
    <w:p w:rsidR="00DA40FC" w:rsidRDefault="00DA40FC" w:rsidP="00381F81">
      <w:pPr>
        <w:pStyle w:val="ListNumber4"/>
      </w:pPr>
      <w:r>
        <w:t>Cleanliness/damaged/missing items</w:t>
      </w:r>
    </w:p>
    <w:p w:rsidR="00DA40FC" w:rsidRDefault="00DA40FC" w:rsidP="00381F81">
      <w:pPr>
        <w:pStyle w:val="ListNumber4"/>
      </w:pPr>
      <w:r>
        <w:t>Leaks (fuel/oil/coolant/air)</w:t>
      </w:r>
    </w:p>
    <w:p w:rsidR="00DA40FC" w:rsidRDefault="00DA40FC" w:rsidP="00381F81">
      <w:pPr>
        <w:pStyle w:val="ListNumber4"/>
      </w:pPr>
      <w:r>
        <w:t>Fluid levels; ensure levels are within limits:</w:t>
      </w:r>
    </w:p>
    <w:p w:rsidR="00DA40FC" w:rsidRDefault="00DA40FC" w:rsidP="00E80A0D">
      <w:pPr>
        <w:pStyle w:val="ListNumber5"/>
      </w:pPr>
      <w:r>
        <w:t xml:space="preserve">Engine oil </w:t>
      </w:r>
    </w:p>
    <w:p w:rsidR="00DA40FC" w:rsidRDefault="00DA40FC" w:rsidP="00E80A0D">
      <w:pPr>
        <w:pStyle w:val="ListNumber5"/>
      </w:pPr>
      <w:r>
        <w:t>Coolant</w:t>
      </w:r>
    </w:p>
    <w:p w:rsidR="002B5E17" w:rsidRDefault="002B5E17" w:rsidP="002B5E17">
      <w:pPr>
        <w:pStyle w:val="ListNumber5"/>
      </w:pPr>
      <w:r>
        <w:t>Brake Fluid</w:t>
      </w:r>
    </w:p>
    <w:p w:rsidR="00DA40FC" w:rsidRDefault="00DA40FC" w:rsidP="00381F81">
      <w:pPr>
        <w:pStyle w:val="ListNumber4"/>
      </w:pPr>
      <w:r>
        <w:t>Battery; security, fluid, damage and corrosion</w:t>
      </w:r>
    </w:p>
    <w:p w:rsidR="00DA40FC" w:rsidRDefault="00DA40FC" w:rsidP="00381F81">
      <w:pPr>
        <w:pStyle w:val="ListNumber4"/>
      </w:pPr>
      <w:r>
        <w:t>All wheel rims/tires (cracks, splits, etc.):</w:t>
      </w:r>
    </w:p>
    <w:p w:rsidR="00DA40FC" w:rsidRDefault="00DA40FC" w:rsidP="00E80A0D">
      <w:pPr>
        <w:pStyle w:val="ListNumber5"/>
      </w:pPr>
      <w:r>
        <w:t>Proper inflation</w:t>
      </w:r>
    </w:p>
    <w:p w:rsidR="00DA40FC" w:rsidRDefault="00DA40FC" w:rsidP="00E80A0D">
      <w:pPr>
        <w:pStyle w:val="ListNumber5"/>
      </w:pPr>
      <w:r>
        <w:t>Sidewalls, tread:</w:t>
      </w:r>
    </w:p>
    <w:p w:rsidR="00DA40FC" w:rsidRDefault="00DA40FC" w:rsidP="00E80A0D">
      <w:pPr>
        <w:pStyle w:val="ListContinue"/>
      </w:pPr>
      <w:r>
        <w:t xml:space="preserve">Include depth, bulges </w:t>
      </w:r>
    </w:p>
    <w:p w:rsidR="00DA40FC" w:rsidRDefault="00DA40FC" w:rsidP="00E80A0D">
      <w:pPr>
        <w:pStyle w:val="ListContinue"/>
      </w:pPr>
      <w:r>
        <w:t xml:space="preserve">Cuts and </w:t>
      </w:r>
      <w:proofErr w:type="spellStart"/>
      <w:r>
        <w:t>Abraisions</w:t>
      </w:r>
      <w:proofErr w:type="spellEnd"/>
    </w:p>
    <w:p w:rsidR="00DA40FC" w:rsidRDefault="00DA40FC" w:rsidP="00E80A0D">
      <w:pPr>
        <w:pStyle w:val="ListNumber5"/>
      </w:pPr>
      <w:r>
        <w:t>Loose or missing lug nuts</w:t>
      </w:r>
    </w:p>
    <w:p w:rsidR="00DA40FC" w:rsidRDefault="00DA40FC" w:rsidP="00381F81">
      <w:pPr>
        <w:pStyle w:val="ListNumber4"/>
      </w:pPr>
      <w:r>
        <w:t>Transmission</w:t>
      </w:r>
    </w:p>
    <w:p w:rsidR="00DA40FC" w:rsidRDefault="00962AD1" w:rsidP="00E80A0D">
      <w:pPr>
        <w:pStyle w:val="ListNumber5"/>
      </w:pPr>
      <w:r>
        <w:t>Differential(s):</w:t>
      </w:r>
      <w:r w:rsidR="00DA40FC">
        <w:t xml:space="preserve"> Damage, wear and leaks</w:t>
      </w:r>
    </w:p>
    <w:p w:rsidR="00DA40FC" w:rsidRDefault="00962AD1" w:rsidP="00E80A0D">
      <w:pPr>
        <w:pStyle w:val="ListNumber5"/>
      </w:pPr>
      <w:r>
        <w:t>Drive train:</w:t>
      </w:r>
      <w:r w:rsidR="00DA40FC">
        <w:t xml:space="preserve"> Damage, wear and leaks.</w:t>
      </w:r>
    </w:p>
    <w:p w:rsidR="00DA40FC" w:rsidRDefault="00DA40FC" w:rsidP="00381F81">
      <w:pPr>
        <w:pStyle w:val="ListNumber4"/>
      </w:pPr>
      <w:r>
        <w:t>Air filter</w:t>
      </w:r>
    </w:p>
    <w:p w:rsidR="00DA40FC" w:rsidRDefault="00DA40FC" w:rsidP="00381F81">
      <w:pPr>
        <w:pStyle w:val="ListNumber4"/>
      </w:pPr>
      <w:r>
        <w:t>All hoses and wiring</w:t>
      </w:r>
    </w:p>
    <w:p w:rsidR="00DA40FC" w:rsidRDefault="00DA40FC" w:rsidP="00381F81">
      <w:pPr>
        <w:pStyle w:val="ListNumber4"/>
      </w:pPr>
      <w:r>
        <w:t>Suspension</w:t>
      </w:r>
    </w:p>
    <w:p w:rsidR="00DA40FC" w:rsidRDefault="00DA40FC" w:rsidP="00E80A0D">
      <w:pPr>
        <w:pStyle w:val="ListNumber5"/>
      </w:pPr>
      <w:r>
        <w:t>Shocks and springs, damage</w:t>
      </w:r>
    </w:p>
    <w:p w:rsidR="00DA40FC" w:rsidRDefault="00962AD1" w:rsidP="00381F81">
      <w:pPr>
        <w:pStyle w:val="ListNumber4"/>
      </w:pPr>
      <w:r>
        <w:lastRenderedPageBreak/>
        <w:t>Frame bolts and other fasteners;</w:t>
      </w:r>
      <w:r w:rsidR="00DA40FC">
        <w:t xml:space="preserve"> visual inspection for damage</w:t>
      </w:r>
    </w:p>
    <w:p w:rsidR="00DA40FC" w:rsidRDefault="00962AD1" w:rsidP="00381F81">
      <w:pPr>
        <w:pStyle w:val="ListNumber4"/>
      </w:pPr>
      <w:r>
        <w:t>Welds;</w:t>
      </w:r>
      <w:r w:rsidR="00DA40FC">
        <w:t xml:space="preserve"> visual inspection for cracks</w:t>
      </w:r>
    </w:p>
    <w:p w:rsidR="00DA40FC" w:rsidRDefault="00DA40FC" w:rsidP="00381F81">
      <w:pPr>
        <w:pStyle w:val="ListNumber4"/>
      </w:pPr>
      <w:r>
        <w:t>Visual and auditory warning devices</w:t>
      </w:r>
    </w:p>
    <w:p w:rsidR="00DA40FC" w:rsidRDefault="00DA40FC" w:rsidP="00381F81">
      <w:pPr>
        <w:pStyle w:val="ListNumber4"/>
      </w:pPr>
      <w:r>
        <w:t>Sto</w:t>
      </w:r>
      <w:r w:rsidR="00962AD1">
        <w:t>rage bin doors properly latched</w:t>
      </w:r>
    </w:p>
    <w:p w:rsidR="00DA40FC" w:rsidRDefault="00DA40FC" w:rsidP="00381F81">
      <w:pPr>
        <w:pStyle w:val="ListNumber4"/>
      </w:pPr>
      <w:r>
        <w:t>Windshiel</w:t>
      </w:r>
      <w:r w:rsidR="00962AD1">
        <w:t>d and windshield wipers/washers</w:t>
      </w:r>
    </w:p>
    <w:p w:rsidR="00DA40FC" w:rsidRDefault="00DA40FC" w:rsidP="00381F81">
      <w:pPr>
        <w:pStyle w:val="ListNumber4"/>
      </w:pPr>
      <w:r>
        <w:t>Doors, Side windows, Mirrors</w:t>
      </w:r>
    </w:p>
    <w:p w:rsidR="00DA40FC" w:rsidRDefault="00DA40FC" w:rsidP="00381F81">
      <w:pPr>
        <w:pStyle w:val="ListNumber4"/>
      </w:pPr>
      <w:r>
        <w:t xml:space="preserve">Seatbelts/Passenger Restraints </w:t>
      </w:r>
    </w:p>
    <w:p w:rsidR="00DA40FC" w:rsidRDefault="00DA40FC" w:rsidP="00E80A0D">
      <w:pPr>
        <w:pStyle w:val="ListNumber2"/>
      </w:pPr>
      <w:bookmarkStart w:id="40" w:name="_Toc36195569"/>
      <w:bookmarkStart w:id="41" w:name="_Toc36203396"/>
      <w:r>
        <w:t>During-operation inspection</w:t>
      </w:r>
      <w:bookmarkEnd w:id="40"/>
      <w:bookmarkEnd w:id="41"/>
    </w:p>
    <w:p w:rsidR="00DA40FC" w:rsidRDefault="00DA40FC" w:rsidP="00E80A0D">
      <w:pPr>
        <w:pStyle w:val="ListNumber3"/>
      </w:pPr>
      <w:r>
        <w:t>Ignition to On position</w:t>
      </w:r>
    </w:p>
    <w:p w:rsidR="00DA40FC" w:rsidRDefault="00DA40FC" w:rsidP="00E80A0D">
      <w:pPr>
        <w:pStyle w:val="ListNumber3"/>
      </w:pPr>
      <w:r>
        <w:t>Check all gauges and warning lights/indicators for proper operation</w:t>
      </w:r>
    </w:p>
    <w:p w:rsidR="00DA40FC" w:rsidRDefault="00DA40FC" w:rsidP="00E80A0D">
      <w:pPr>
        <w:pStyle w:val="ListNumber3"/>
      </w:pPr>
      <w:r>
        <w:t>Ignition to Start (Pull choke knob out cold start)</w:t>
      </w:r>
    </w:p>
    <w:p w:rsidR="00DA40FC" w:rsidRDefault="00DA40FC" w:rsidP="00E80A0D">
      <w:pPr>
        <w:pStyle w:val="ListNumber3"/>
      </w:pPr>
      <w:r>
        <w:t>Check for unusual conditions:</w:t>
      </w:r>
    </w:p>
    <w:p w:rsidR="00DA40FC" w:rsidRDefault="00DA40FC" w:rsidP="00381F81">
      <w:pPr>
        <w:pStyle w:val="ListNumber4"/>
      </w:pPr>
      <w:r>
        <w:t>Sounds</w:t>
      </w:r>
      <w:r w:rsidR="00962AD1">
        <w:t xml:space="preserve">, </w:t>
      </w:r>
      <w:r>
        <w:t>Odors</w:t>
      </w:r>
      <w:r w:rsidR="00962AD1">
        <w:t xml:space="preserve">, </w:t>
      </w:r>
      <w:r>
        <w:t>Vibrations</w:t>
      </w:r>
      <w:r w:rsidR="00962AD1">
        <w:t xml:space="preserve">, </w:t>
      </w:r>
      <w:r>
        <w:t>Leaks</w:t>
      </w:r>
    </w:p>
    <w:p w:rsidR="00DA40FC" w:rsidRDefault="00DA40FC" w:rsidP="00381F81">
      <w:pPr>
        <w:pStyle w:val="ListNumber4"/>
      </w:pPr>
      <w:r>
        <w:t>Light function</w:t>
      </w:r>
    </w:p>
    <w:p w:rsidR="00DA40FC" w:rsidRDefault="00DA40FC" w:rsidP="00E80A0D">
      <w:pPr>
        <w:pStyle w:val="ListNumber3"/>
      </w:pPr>
      <w:r>
        <w:t>Conduct function check of all controls</w:t>
      </w:r>
    </w:p>
    <w:p w:rsidR="00DA40FC" w:rsidRDefault="00DA40FC" w:rsidP="00381F81">
      <w:pPr>
        <w:pStyle w:val="ListNumber4"/>
      </w:pPr>
      <w:r>
        <w:t>Steering Wheel</w:t>
      </w:r>
      <w:r w:rsidR="00962AD1">
        <w:t>,</w:t>
      </w:r>
      <w:r w:rsidR="00962AD1" w:rsidRPr="00962AD1">
        <w:t xml:space="preserve"> Shift Lever</w:t>
      </w:r>
    </w:p>
    <w:p w:rsidR="00DA40FC" w:rsidRDefault="00DA40FC" w:rsidP="00381F81">
      <w:pPr>
        <w:pStyle w:val="ListNumber4"/>
      </w:pPr>
      <w:r>
        <w:t>Brake</w:t>
      </w:r>
      <w:r w:rsidR="00E80A0D">
        <w:t xml:space="preserve">, </w:t>
      </w:r>
      <w:r>
        <w:t>Parking Brake</w:t>
      </w:r>
    </w:p>
    <w:p w:rsidR="00DA40FC" w:rsidRDefault="00DA40FC" w:rsidP="00E80A0D">
      <w:pPr>
        <w:pStyle w:val="ListNumber3"/>
      </w:pPr>
      <w:r>
        <w:t>Sign AF Form 1800</w:t>
      </w:r>
    </w:p>
    <w:p w:rsidR="00DA40FC" w:rsidRDefault="00DA40FC" w:rsidP="00E80A0D">
      <w:pPr>
        <w:pStyle w:val="ListNumber2"/>
      </w:pPr>
      <w:bookmarkStart w:id="42" w:name="_Toc36195570"/>
      <w:bookmarkStart w:id="43" w:name="_Toc36203397"/>
      <w:r>
        <w:t>Post-operation inspection</w:t>
      </w:r>
      <w:bookmarkEnd w:id="42"/>
      <w:bookmarkEnd w:id="43"/>
      <w:r>
        <w:t xml:space="preserve"> </w:t>
      </w:r>
    </w:p>
    <w:p w:rsidR="00DA40FC" w:rsidRDefault="00DA40FC" w:rsidP="00E80A0D">
      <w:pPr>
        <w:pStyle w:val="ListNumber3"/>
      </w:pPr>
      <w:r>
        <w:t>Check fuel level (&lt; ¾ tank, refuel)</w:t>
      </w:r>
    </w:p>
    <w:p w:rsidR="00DA40FC" w:rsidRDefault="00DA40FC" w:rsidP="00E80A0D">
      <w:pPr>
        <w:pStyle w:val="ListNumber3"/>
      </w:pPr>
      <w:r>
        <w:t>Ensure vehicle and components are cleaned</w:t>
      </w:r>
    </w:p>
    <w:p w:rsidR="00DA40FC" w:rsidRDefault="00DA40FC" w:rsidP="00E80A0D">
      <w:pPr>
        <w:pStyle w:val="ListNumber3"/>
      </w:pPr>
      <w:r>
        <w:t>Park vehicle:  Ensure transmission in neutral, apply parking brake</w:t>
      </w:r>
    </w:p>
    <w:p w:rsidR="00DA40FC" w:rsidRDefault="00DA40FC" w:rsidP="00E80A0D">
      <w:pPr>
        <w:pStyle w:val="ListNumber3"/>
      </w:pPr>
      <w:r>
        <w:t>Shut off lights and accessories.</w:t>
      </w:r>
    </w:p>
    <w:p w:rsidR="00DA40FC" w:rsidRDefault="00DA40FC" w:rsidP="00E80A0D">
      <w:pPr>
        <w:pStyle w:val="ListNumber3"/>
      </w:pPr>
      <w:r>
        <w:t>Follow manufacturer’s shut-down procedures</w:t>
      </w:r>
    </w:p>
    <w:p w:rsidR="00DA40FC" w:rsidRDefault="00DA40FC" w:rsidP="00E80A0D">
      <w:pPr>
        <w:pStyle w:val="ListNumber3"/>
      </w:pPr>
      <w:r>
        <w:t>Post 360 walk-around, check for leaks and damage</w:t>
      </w:r>
    </w:p>
    <w:p w:rsidR="00047A4A" w:rsidRPr="00047A4A" w:rsidRDefault="00047A4A" w:rsidP="00E80A0D">
      <w:r>
        <w:rPr>
          <w:b/>
        </w:rPr>
        <w:t>Note:</w:t>
      </w:r>
      <w:r w:rsidRPr="00047A4A">
        <w:t xml:space="preserve"> the items listed for inspection </w:t>
      </w:r>
      <w:r w:rsidRPr="00047A4A">
        <w:rPr>
          <w:b/>
        </w:rPr>
        <w:t>is not</w:t>
      </w:r>
      <w:r w:rsidRPr="00047A4A">
        <w:t xml:space="preserve"> all-inclusive, see manufacturer operator’s manual</w:t>
      </w:r>
      <w:r>
        <w:t xml:space="preserve"> </w:t>
      </w:r>
    </w:p>
    <w:p w:rsidR="00E80A0D" w:rsidRPr="00E80A0D" w:rsidRDefault="00047A4A" w:rsidP="00E80A0D">
      <w:r w:rsidRPr="00047A4A">
        <w:rPr>
          <w:b/>
          <w:color w:val="FF0000"/>
        </w:rPr>
        <w:t>WARNING:</w:t>
      </w:r>
      <w:r w:rsidRPr="00047A4A">
        <w:t xml:space="preserve"> </w:t>
      </w:r>
      <w:r>
        <w:t xml:space="preserve">Failure </w:t>
      </w:r>
      <w:proofErr w:type="gramStart"/>
      <w:r>
        <w:t xml:space="preserve">to </w:t>
      </w:r>
      <w:r w:rsidRPr="00047A4A">
        <w:t>proper</w:t>
      </w:r>
      <w:r>
        <w:t>ly</w:t>
      </w:r>
      <w:r w:rsidRPr="00047A4A">
        <w:t xml:space="preserve"> inspect</w:t>
      </w:r>
      <w:proofErr w:type="gramEnd"/>
      <w:r>
        <w:t xml:space="preserve"> the vehicle may result in</w:t>
      </w:r>
      <w:r w:rsidRPr="00047A4A">
        <w:t xml:space="preserve"> severe injury or death.  Always inspect the vehicle before each use to ensure </w:t>
      </w:r>
      <w:proofErr w:type="gramStart"/>
      <w:r w:rsidRPr="00047A4A">
        <w:t>it’s</w:t>
      </w:r>
      <w:proofErr w:type="gramEnd"/>
      <w:r w:rsidRPr="00047A4A">
        <w:t xml:space="preserve"> in proper operating condition.</w:t>
      </w:r>
    </w:p>
    <w:p w:rsidR="00DA40FC" w:rsidRDefault="00DA40FC" w:rsidP="00E80A0D">
      <w:pPr>
        <w:pStyle w:val="ListNumber2"/>
      </w:pPr>
      <w:bookmarkStart w:id="44" w:name="_Toc36195571"/>
      <w:bookmarkStart w:id="45" w:name="_Toc36203398"/>
      <w:r>
        <w:t>Vehicle Safety and Equipment:</w:t>
      </w:r>
      <w:bookmarkEnd w:id="44"/>
      <w:bookmarkEnd w:id="45"/>
    </w:p>
    <w:p w:rsidR="00DA40FC" w:rsidRDefault="00DA40FC" w:rsidP="00E80A0D">
      <w:pPr>
        <w:pStyle w:val="ListNumber3"/>
      </w:pPr>
      <w:r>
        <w:t>Hazards and human factors:</w:t>
      </w:r>
    </w:p>
    <w:p w:rsidR="00DA40FC" w:rsidRDefault="00DA40FC" w:rsidP="00381F81">
      <w:pPr>
        <w:pStyle w:val="ListNumber4"/>
      </w:pPr>
      <w:r>
        <w:t>Traveling too fast and turning too sharply</w:t>
      </w:r>
    </w:p>
    <w:p w:rsidR="00DA40FC" w:rsidRDefault="00DA40FC" w:rsidP="00381F81">
      <w:pPr>
        <w:pStyle w:val="ListNumber4"/>
      </w:pPr>
      <w:r>
        <w:t>High rollover risk</w:t>
      </w:r>
    </w:p>
    <w:p w:rsidR="002B5E17" w:rsidRDefault="002B5E17" w:rsidP="00381F81">
      <w:pPr>
        <w:pStyle w:val="ListNumber4"/>
      </w:pPr>
      <w:r>
        <w:t>Stunting</w:t>
      </w:r>
    </w:p>
    <w:p w:rsidR="00DA40FC" w:rsidRDefault="00DA40FC" w:rsidP="00E80A0D">
      <w:pPr>
        <w:pStyle w:val="ListNumber3"/>
      </w:pPr>
      <w:r>
        <w:t>Required PPE:</w:t>
      </w:r>
    </w:p>
    <w:p w:rsidR="00DA40FC" w:rsidRDefault="002B5E17" w:rsidP="00381F81">
      <w:pPr>
        <w:pStyle w:val="ListNumber4"/>
      </w:pPr>
      <w:r>
        <w:t>Seat belt/Harness restraint</w:t>
      </w:r>
    </w:p>
    <w:p w:rsidR="002B5E17" w:rsidRDefault="002B5E17" w:rsidP="002B5E17">
      <w:pPr>
        <w:pStyle w:val="ListNumber5"/>
      </w:pPr>
      <w:r>
        <w:t xml:space="preserve">Except on </w:t>
      </w:r>
      <w:proofErr w:type="spellStart"/>
      <w:r>
        <w:t>UTV’s</w:t>
      </w:r>
      <w:proofErr w:type="spellEnd"/>
      <w:r>
        <w:t xml:space="preserve"> without a Rollover Protective Structure (</w:t>
      </w:r>
      <w:proofErr w:type="spellStart"/>
      <w:r>
        <w:t>ROPS</w:t>
      </w:r>
      <w:proofErr w:type="spellEnd"/>
      <w:r>
        <w:t>)</w:t>
      </w:r>
    </w:p>
    <w:p w:rsidR="002B5E17" w:rsidRDefault="002B5E17" w:rsidP="002B5E17">
      <w:pPr>
        <w:pStyle w:val="ListNumber5"/>
      </w:pPr>
      <w:r>
        <w:t xml:space="preserve">Additional Safety Standards apply to vehicles without </w:t>
      </w:r>
      <w:proofErr w:type="spellStart"/>
      <w:r>
        <w:t>ROPS</w:t>
      </w:r>
      <w:proofErr w:type="spellEnd"/>
    </w:p>
    <w:p w:rsidR="00DA40FC" w:rsidRDefault="00DA40FC" w:rsidP="00381F81">
      <w:pPr>
        <w:pStyle w:val="ListNumber4"/>
      </w:pPr>
      <w:r>
        <w:t>Sturdy over-the-ankle footwear</w:t>
      </w:r>
    </w:p>
    <w:p w:rsidR="00DA40FC" w:rsidRDefault="00DA40FC" w:rsidP="00381F81">
      <w:pPr>
        <w:pStyle w:val="ListNumber4"/>
      </w:pPr>
      <w:r>
        <w:t>Gloves (recommend leather or other sturdy material)</w:t>
      </w:r>
    </w:p>
    <w:p w:rsidR="00DA40FC" w:rsidRDefault="00DA40FC" w:rsidP="00381F81">
      <w:pPr>
        <w:pStyle w:val="ListNumber4"/>
      </w:pPr>
      <w:r>
        <w:lastRenderedPageBreak/>
        <w:t xml:space="preserve">Conditionally </w:t>
      </w:r>
      <w:r w:rsidR="005F6F6D">
        <w:t>Required</w:t>
      </w:r>
      <w:r>
        <w:t xml:space="preserve"> PPE:</w:t>
      </w:r>
    </w:p>
    <w:p w:rsidR="00DA40FC" w:rsidRDefault="00DA40FC" w:rsidP="00E80A0D">
      <w:pPr>
        <w:pStyle w:val="ListNumber5"/>
      </w:pPr>
      <w:r>
        <w:t>Helmet (Required for off-road/rough terrain operations)</w:t>
      </w:r>
    </w:p>
    <w:p w:rsidR="00DA40FC" w:rsidRDefault="00DA40FC" w:rsidP="00E80A0D">
      <w:pPr>
        <w:pStyle w:val="ListNumber5"/>
      </w:pPr>
      <w:r>
        <w:t>Eye Protection, wrap around (Required when no windshield</w:t>
      </w:r>
      <w:r w:rsidR="005F6F6D">
        <w:t xml:space="preserve"> is installed</w:t>
      </w:r>
      <w:r>
        <w:t>)</w:t>
      </w:r>
    </w:p>
    <w:p w:rsidR="00DA40FC" w:rsidRDefault="00DA40FC" w:rsidP="00E80A0D">
      <w:pPr>
        <w:pStyle w:val="ListNumber5"/>
      </w:pPr>
      <w:r>
        <w:t xml:space="preserve">Reflective Belt (Operation on </w:t>
      </w:r>
      <w:proofErr w:type="spellStart"/>
      <w:r>
        <w:t>Flightline</w:t>
      </w:r>
      <w:proofErr w:type="spellEnd"/>
      <w:r>
        <w:t>)</w:t>
      </w:r>
    </w:p>
    <w:p w:rsidR="00DA40FC" w:rsidRDefault="00A32CAA" w:rsidP="00E80A0D">
      <w:pPr>
        <w:pStyle w:val="ListNumber2"/>
      </w:pPr>
      <w:bookmarkStart w:id="46" w:name="_Toc36195572"/>
      <w:bookmarkStart w:id="47" w:name="_Toc36203399"/>
      <w:r>
        <w:t>Driving Safety and Precautions:</w:t>
      </w:r>
      <w:bookmarkEnd w:id="46"/>
      <w:bookmarkEnd w:id="47"/>
    </w:p>
    <w:p w:rsidR="00DA40FC" w:rsidRDefault="00DA40FC" w:rsidP="00E80A0D">
      <w:pPr>
        <w:pStyle w:val="ListNumber3"/>
      </w:pPr>
      <w:r>
        <w:t xml:space="preserve">Overview safety and precautions. The following are safety items and procedures to </w:t>
      </w:r>
      <w:proofErr w:type="gramStart"/>
      <w:r>
        <w:t>be followed</w:t>
      </w:r>
      <w:proofErr w:type="gramEnd"/>
      <w:r>
        <w:t xml:space="preserve"> during </w:t>
      </w:r>
      <w:proofErr w:type="spellStart"/>
      <w:r>
        <w:t>UTV</w:t>
      </w:r>
      <w:proofErr w:type="spellEnd"/>
      <w:r w:rsidR="000A0197">
        <w:t xml:space="preserve"> operations</w:t>
      </w:r>
      <w:r>
        <w:t xml:space="preserve">. The manufacturer operator’s manual will also provide safe operating procedures and the vehicle itself may have warnings, cautions and danger stickers that the vehicle operator should be aware </w:t>
      </w:r>
      <w:proofErr w:type="gramStart"/>
      <w:r>
        <w:t>of</w:t>
      </w:r>
      <w:proofErr w:type="gramEnd"/>
      <w:r>
        <w:t>.</w:t>
      </w:r>
    </w:p>
    <w:p w:rsidR="00DA40FC" w:rsidRDefault="00DA40FC" w:rsidP="00E80A0D">
      <w:pPr>
        <w:pStyle w:val="ListNumber3"/>
      </w:pPr>
      <w:r>
        <w:t>Vehicle data plate. Be familiar with the location and information found on the data plate.</w:t>
      </w:r>
    </w:p>
    <w:p w:rsidR="00DA40FC" w:rsidRDefault="00DA40FC" w:rsidP="00E80A0D">
      <w:pPr>
        <w:pStyle w:val="ListNumber3"/>
      </w:pPr>
      <w:r>
        <w:t>Plan the route</w:t>
      </w:r>
      <w:r w:rsidR="002B5E17">
        <w:t>; A</w:t>
      </w:r>
      <w:r w:rsidR="003F6ED4">
        <w:t>nalyze</w:t>
      </w:r>
      <w:r w:rsidR="002B5E17">
        <w:t xml:space="preserve"> the </w:t>
      </w:r>
      <w:r w:rsidR="002B5E17">
        <w:rPr>
          <w:b/>
        </w:rPr>
        <w:t>RISK</w:t>
      </w:r>
    </w:p>
    <w:p w:rsidR="00DA40FC" w:rsidRDefault="00DA40FC" w:rsidP="00381F81">
      <w:pPr>
        <w:pStyle w:val="ListNumber4"/>
      </w:pPr>
      <w:r>
        <w:t>Off-road operations</w:t>
      </w:r>
    </w:p>
    <w:p w:rsidR="00DA40FC" w:rsidRDefault="00B616C4" w:rsidP="00381F81">
      <w:pPr>
        <w:pStyle w:val="ListNumber4"/>
      </w:pPr>
      <w:r>
        <w:t>G</w:t>
      </w:r>
      <w:r w:rsidR="00DA40FC">
        <w:t>round</w:t>
      </w:r>
      <w:r>
        <w:t xml:space="preserve"> </w:t>
      </w:r>
      <w:r w:rsidR="00DA40FC">
        <w:t>surfaces</w:t>
      </w:r>
      <w:r>
        <w:t xml:space="preserve"> (soft, rough, inclines, etc</w:t>
      </w:r>
      <w:proofErr w:type="gramStart"/>
      <w:r>
        <w:t>..)</w:t>
      </w:r>
      <w:proofErr w:type="gramEnd"/>
    </w:p>
    <w:p w:rsidR="00DA40FC" w:rsidRDefault="00DA40FC" w:rsidP="00381F81">
      <w:pPr>
        <w:pStyle w:val="ListNumber4"/>
      </w:pPr>
      <w:r>
        <w:t>On road operation</w:t>
      </w:r>
    </w:p>
    <w:p w:rsidR="00DA40FC" w:rsidRDefault="00DA40FC" w:rsidP="00E80A0D">
      <w:pPr>
        <w:pStyle w:val="ListNumber5"/>
      </w:pPr>
      <w:r>
        <w:t>Traffic</w:t>
      </w:r>
    </w:p>
    <w:p w:rsidR="00DA40FC" w:rsidRDefault="00B616C4" w:rsidP="00E80A0D">
      <w:pPr>
        <w:pStyle w:val="ListNumber5"/>
      </w:pPr>
      <w:r>
        <w:t xml:space="preserve">Roadways with 35 mph or less speed limit </w:t>
      </w:r>
      <w:r w:rsidR="00DA40FC">
        <w:t xml:space="preserve"> (Substantially higher risk of injuries/death on higher speed roadways)</w:t>
      </w:r>
    </w:p>
    <w:p w:rsidR="00DA40FC" w:rsidRDefault="00DA40FC" w:rsidP="00381F81">
      <w:pPr>
        <w:pStyle w:val="ListNumber4"/>
      </w:pPr>
      <w:r>
        <w:t>Pedestrian Areas</w:t>
      </w:r>
    </w:p>
    <w:p w:rsidR="005F6F6D" w:rsidRDefault="005F6F6D" w:rsidP="00E80A0D">
      <w:pPr>
        <w:pStyle w:val="ListNumber5"/>
      </w:pPr>
      <w:r>
        <w:t>Maximum speed limit 5</w:t>
      </w:r>
      <w:r w:rsidR="00B616C4">
        <w:t xml:space="preserve"> </w:t>
      </w:r>
      <w:r>
        <w:t>mph</w:t>
      </w:r>
    </w:p>
    <w:p w:rsidR="00B616C4" w:rsidRDefault="00B616C4" w:rsidP="00E80A0D">
      <w:pPr>
        <w:pStyle w:val="ListNumber5"/>
      </w:pPr>
      <w:r>
        <w:t>Audible back up alarm</w:t>
      </w:r>
    </w:p>
    <w:p w:rsidR="00DA40FC" w:rsidRDefault="00DA40FC" w:rsidP="00E80A0D">
      <w:pPr>
        <w:pStyle w:val="ListNumber3"/>
      </w:pPr>
      <w:r>
        <w:t xml:space="preserve">Read all owner’s manuals and all labels carefully and follow the operating procedures described </w:t>
      </w:r>
    </w:p>
    <w:p w:rsidR="00DA40FC" w:rsidRDefault="00E5431B" w:rsidP="00E80A0D">
      <w:pPr>
        <w:pStyle w:val="ListNumber3"/>
      </w:pPr>
      <w:r>
        <w:t>Wear all required PPE</w:t>
      </w:r>
    </w:p>
    <w:p w:rsidR="00E5431B" w:rsidRDefault="00E5431B" w:rsidP="00E80A0D">
      <w:pPr>
        <w:pStyle w:val="ListNumber3"/>
      </w:pPr>
      <w:r>
        <w:t>Never allow anyone without a valid driver’s license to operate these vehicles</w:t>
      </w:r>
    </w:p>
    <w:p w:rsidR="000A5B57" w:rsidRPr="000A5B57" w:rsidRDefault="000A5B57" w:rsidP="00E80A0D">
      <w:pPr>
        <w:pStyle w:val="ListNumber3"/>
      </w:pPr>
      <w:r w:rsidRPr="000A5B57">
        <w:t>Always travel at a speed proper for the terrain</w:t>
      </w:r>
      <w:r w:rsidR="002B5E17">
        <w:t>;</w:t>
      </w:r>
      <w:r w:rsidRPr="000A5B57">
        <w:t xml:space="preserve"> visi</w:t>
      </w:r>
      <w:r>
        <w:t>bility and operating conditions</w:t>
      </w:r>
    </w:p>
    <w:p w:rsidR="00E5431B" w:rsidRDefault="000A5B57" w:rsidP="00E80A0D">
      <w:pPr>
        <w:pStyle w:val="ListNumber3"/>
      </w:pPr>
      <w:r>
        <w:t>To reduce tip over risk:</w:t>
      </w:r>
    </w:p>
    <w:p w:rsidR="000A5B57" w:rsidRDefault="000A5B57" w:rsidP="00381F81">
      <w:pPr>
        <w:pStyle w:val="ListNumber4"/>
      </w:pPr>
      <w:r>
        <w:t xml:space="preserve">Slow down on corners </w:t>
      </w:r>
    </w:p>
    <w:p w:rsidR="00E5431B" w:rsidRDefault="000A5B57" w:rsidP="00381F81">
      <w:pPr>
        <w:pStyle w:val="ListNumber4"/>
      </w:pPr>
      <w:r>
        <w:t>Use caution</w:t>
      </w:r>
      <w:r w:rsidR="00E5431B">
        <w:t xml:space="preserve"> when operating on slopes, encountering obstacles</w:t>
      </w:r>
      <w:r>
        <w:t xml:space="preserve"> or</w:t>
      </w:r>
      <w:r w:rsidR="00E5431B">
        <w:t xml:space="preserve"> when b</w:t>
      </w:r>
      <w:r>
        <w:t>raking on hills or turns</w:t>
      </w:r>
    </w:p>
    <w:p w:rsidR="000A5B57" w:rsidRDefault="000A5B57" w:rsidP="00381F81">
      <w:pPr>
        <w:pStyle w:val="ListNumber4"/>
      </w:pPr>
      <w:r>
        <w:t>O</w:t>
      </w:r>
      <w:r w:rsidRPr="000A5B57">
        <w:t>ff-road vehicles use low inflation tires an</w:t>
      </w:r>
      <w:r>
        <w:t>d have a high center of gravity</w:t>
      </w:r>
    </w:p>
    <w:p w:rsidR="00E5431B" w:rsidRDefault="00E5431B" w:rsidP="00E80A0D">
      <w:pPr>
        <w:pStyle w:val="ListNumber3"/>
      </w:pPr>
      <w:r>
        <w:t>Never consume alcohol or drugs before or while operating this vehicle.</w:t>
      </w:r>
    </w:p>
    <w:p w:rsidR="00E5431B" w:rsidRDefault="00E5431B" w:rsidP="00E80A0D">
      <w:pPr>
        <w:pStyle w:val="ListNumber3"/>
      </w:pPr>
      <w:r>
        <w:t>Never attempt wheelies, jumps or other stunts.</w:t>
      </w:r>
    </w:p>
    <w:p w:rsidR="00A32CAA" w:rsidRPr="00A32CAA" w:rsidRDefault="00A32CAA" w:rsidP="00A32CAA">
      <w:pPr>
        <w:pStyle w:val="ListNumber3"/>
      </w:pPr>
      <w:r w:rsidRPr="00A32CAA">
        <w:t>Always travel slowly and use extra caution when op</w:t>
      </w:r>
      <w:r w:rsidR="000A0197">
        <w:t>erating on unfamiliar terrain, b</w:t>
      </w:r>
      <w:r w:rsidRPr="00A32CAA">
        <w:t>e alert to changing terrain.</w:t>
      </w:r>
    </w:p>
    <w:p w:rsidR="00A32CAA" w:rsidRPr="00A32CAA" w:rsidRDefault="00A32CAA" w:rsidP="00A32CAA">
      <w:pPr>
        <w:pStyle w:val="ListNumber3"/>
      </w:pPr>
      <w:r w:rsidRPr="00A32CAA">
        <w:t>Always be sure there are no obstacles or people behind your ve</w:t>
      </w:r>
      <w:r w:rsidR="000A0197">
        <w:t>hicle when operating in reverse</w:t>
      </w:r>
    </w:p>
    <w:p w:rsidR="00A32CAA" w:rsidRDefault="00A32CAA" w:rsidP="00A32CAA">
      <w:pPr>
        <w:pStyle w:val="ListNumber3"/>
      </w:pPr>
      <w:r w:rsidRPr="00A32CAA">
        <w:t>Always keep arms and legs inside the cab</w:t>
      </w:r>
      <w:r>
        <w:t>/</w:t>
      </w:r>
      <w:r w:rsidRPr="00A32CAA">
        <w:t>frame</w:t>
      </w:r>
      <w:r w:rsidR="0009284C">
        <w:t xml:space="preserve"> while the vehicle is in motion</w:t>
      </w:r>
    </w:p>
    <w:p w:rsidR="0009284C" w:rsidRPr="0009284C" w:rsidRDefault="0009284C" w:rsidP="0009284C">
      <w:pPr>
        <w:pStyle w:val="ListNumber3"/>
      </w:pPr>
      <w:r w:rsidRPr="0009284C">
        <w:t>Keeping both hands on the steer</w:t>
      </w:r>
      <w:r>
        <w:t>ing wheel during operations</w:t>
      </w:r>
    </w:p>
    <w:p w:rsidR="0009284C" w:rsidRPr="0009284C" w:rsidRDefault="0009284C" w:rsidP="0009284C">
      <w:pPr>
        <w:pStyle w:val="ListNumber3"/>
      </w:pPr>
      <w:r w:rsidRPr="0009284C">
        <w:t>If the vehicle does not have turn signals, plea</w:t>
      </w:r>
      <w:r>
        <w:t>se use appropriate hand signals</w:t>
      </w:r>
    </w:p>
    <w:p w:rsidR="004B63EE" w:rsidRDefault="004B63EE">
      <w:pPr>
        <w:spacing w:after="120"/>
        <w:rPr>
          <w:rFonts w:eastAsiaTheme="minorEastAsia"/>
          <w:sz w:val="24"/>
        </w:rPr>
      </w:pPr>
      <w:r>
        <w:br w:type="page"/>
      </w:r>
    </w:p>
    <w:p w:rsidR="00A32CAA" w:rsidRDefault="00A32CAA" w:rsidP="00A32CAA">
      <w:pPr>
        <w:pStyle w:val="ListNumber3"/>
      </w:pPr>
      <w:r w:rsidRPr="00A32CAA">
        <w:lastRenderedPageBreak/>
        <w:t>Never exceed the stated load capacity for the vehicle</w:t>
      </w:r>
      <w:r w:rsidR="000A0197">
        <w:t>:</w:t>
      </w:r>
    </w:p>
    <w:p w:rsidR="00A32CAA" w:rsidRDefault="00A32CAA" w:rsidP="00381F81">
      <w:pPr>
        <w:pStyle w:val="ListNumber4"/>
      </w:pPr>
      <w:r w:rsidRPr="00A32CAA">
        <w:t>Cargo should be properly distributed and securely attached</w:t>
      </w:r>
    </w:p>
    <w:p w:rsidR="00A32CAA" w:rsidRDefault="00A32CAA" w:rsidP="00381F81">
      <w:pPr>
        <w:pStyle w:val="ListNumber4"/>
      </w:pPr>
      <w:r w:rsidRPr="00A32CAA">
        <w:t>Reduce speed and follow the instructions in the owner’s manual for hauling cargo or pulling a trailer</w:t>
      </w:r>
    </w:p>
    <w:p w:rsidR="00A32CAA" w:rsidRPr="00A32CAA" w:rsidRDefault="00A32CAA" w:rsidP="00381F81">
      <w:pPr>
        <w:pStyle w:val="ListNumber4"/>
      </w:pPr>
      <w:r w:rsidRPr="00A32CAA">
        <w:t>Allow a greater distance for braking.</w:t>
      </w:r>
    </w:p>
    <w:p w:rsidR="000A0197" w:rsidRDefault="000A0197" w:rsidP="00E80A0D">
      <w:pPr>
        <w:pStyle w:val="ListNumber3"/>
      </w:pPr>
      <w:proofErr w:type="spellStart"/>
      <w:r>
        <w:t>UTV’s</w:t>
      </w:r>
      <w:proofErr w:type="spellEnd"/>
      <w:r>
        <w:t xml:space="preserve"> braking system are different than a passenger vehicle, more prone to overheating:</w:t>
      </w:r>
    </w:p>
    <w:p w:rsidR="00E5431B" w:rsidRDefault="000A0197" w:rsidP="00381F81">
      <w:pPr>
        <w:pStyle w:val="ListNumber4"/>
      </w:pPr>
      <w:r>
        <w:t>Overheated brakes leads to brake fade and potential failure</w:t>
      </w:r>
    </w:p>
    <w:p w:rsidR="000A0197" w:rsidRPr="000A0197" w:rsidRDefault="000A0197" w:rsidP="000A0197">
      <w:pPr>
        <w:pStyle w:val="ListNumber5"/>
      </w:pPr>
      <w:r w:rsidRPr="000A0197">
        <w:t>This means the operator will need to apply the brakes harder and harder to ac</w:t>
      </w:r>
      <w:r w:rsidR="00C97F03">
        <w:t>quire equivalent stopping power</w:t>
      </w:r>
    </w:p>
    <w:p w:rsidR="000A0197" w:rsidRDefault="00C97F03" w:rsidP="000A0197">
      <w:pPr>
        <w:pStyle w:val="ListNumber5"/>
      </w:pPr>
      <w:r>
        <w:t>Generating more heat increasing fade until pads/shoes just burn up; failure</w:t>
      </w:r>
    </w:p>
    <w:p w:rsidR="000A0197" w:rsidRDefault="000A0197" w:rsidP="00381F81">
      <w:pPr>
        <w:pStyle w:val="ListNumber4"/>
      </w:pPr>
      <w:r>
        <w:t>Some models don’t have front brakes only a single brake on the drive/transmission</w:t>
      </w:r>
    </w:p>
    <w:p w:rsidR="000A0197" w:rsidRDefault="000A0197" w:rsidP="00381F81">
      <w:pPr>
        <w:pStyle w:val="ListNumber4"/>
      </w:pPr>
      <w:r>
        <w:t>Most have drum brakes on front hubs and single disc brake on drive</w:t>
      </w:r>
    </w:p>
    <w:p w:rsidR="00C97F03" w:rsidRDefault="00C97F03" w:rsidP="00381F81">
      <w:pPr>
        <w:pStyle w:val="ListNumber4"/>
      </w:pPr>
      <w:r>
        <w:t>Use caution on downhill grades; gravity causes a greater strain on brakes</w:t>
      </w:r>
    </w:p>
    <w:p w:rsidR="00C97F03" w:rsidRDefault="00C97F03" w:rsidP="00C97F03">
      <w:pPr>
        <w:pStyle w:val="ListNumber3"/>
      </w:pPr>
      <w:r>
        <w:t>Backing:</w:t>
      </w:r>
    </w:p>
    <w:p w:rsidR="00C97F03" w:rsidRDefault="00C97F03" w:rsidP="00381F81">
      <w:pPr>
        <w:pStyle w:val="ListNumber4"/>
      </w:pPr>
      <w:r w:rsidRPr="00C97F03">
        <w:t>Walk around the vehicle to ensure the area is clear before moving</w:t>
      </w:r>
    </w:p>
    <w:p w:rsidR="00C97F03" w:rsidRDefault="00C97F03" w:rsidP="00381F81">
      <w:pPr>
        <w:pStyle w:val="ListNumber4"/>
      </w:pPr>
      <w:r>
        <w:t>Try to adjust route to reduce need for backing</w:t>
      </w:r>
    </w:p>
    <w:p w:rsidR="00C97F03" w:rsidRDefault="00C97F03" w:rsidP="00381F81">
      <w:pPr>
        <w:pStyle w:val="ListNumber4"/>
      </w:pPr>
      <w:r>
        <w:t>Use a spotter when view is limited</w:t>
      </w:r>
    </w:p>
    <w:p w:rsidR="00C97F03" w:rsidRDefault="00C97F03" w:rsidP="00C97F03">
      <w:pPr>
        <w:pStyle w:val="ListNumber5"/>
      </w:pPr>
      <w:r>
        <w:t>Required when towing a trailer</w:t>
      </w:r>
    </w:p>
    <w:p w:rsidR="00C97F03" w:rsidRDefault="00C97F03" w:rsidP="00C97F03">
      <w:pPr>
        <w:pStyle w:val="ListNumber5"/>
      </w:pPr>
      <w:r>
        <w:t>Keep spotter in view at all times; STOP IMMEDIATELY if you lose site</w:t>
      </w:r>
    </w:p>
    <w:p w:rsidR="00C97F03" w:rsidRDefault="00C97F03" w:rsidP="00C97F03">
      <w:pPr>
        <w:pStyle w:val="ListNumber5"/>
      </w:pPr>
      <w:r w:rsidRPr="00C97F03">
        <w:t xml:space="preserve">See </w:t>
      </w:r>
      <w:proofErr w:type="spellStart"/>
      <w:r w:rsidRPr="00C97F03">
        <w:t>AFMAN</w:t>
      </w:r>
      <w:proofErr w:type="spellEnd"/>
      <w:r w:rsidRPr="00C97F03">
        <w:t xml:space="preserve"> 24-306 for standard AF spotter hand signals and additi</w:t>
      </w:r>
      <w:r>
        <w:t>onal guidance on spotter safety</w:t>
      </w:r>
    </w:p>
    <w:p w:rsidR="00C97F03" w:rsidRPr="00C97F03" w:rsidRDefault="00C97F03" w:rsidP="00C97F03">
      <w:pPr>
        <w:pStyle w:val="ListNumber3"/>
      </w:pPr>
      <w:r w:rsidRPr="00C97F03">
        <w:t>Never attempt to start or operate the vehicle from any location other than the operator’s seat</w:t>
      </w:r>
    </w:p>
    <w:p w:rsidR="003A6456" w:rsidRDefault="003A6456" w:rsidP="003A6456">
      <w:pPr>
        <w:pStyle w:val="ListNumber3"/>
      </w:pPr>
      <w:r>
        <w:t>Never leave the vehicle running unattended</w:t>
      </w:r>
    </w:p>
    <w:p w:rsidR="003A6456" w:rsidRDefault="003A6456" w:rsidP="003A6456">
      <w:pPr>
        <w:pStyle w:val="ListNumber3"/>
      </w:pPr>
      <w:r>
        <w:t>Do not attempt to get on or off of the machine while it is moving</w:t>
      </w:r>
    </w:p>
    <w:p w:rsidR="003A6456" w:rsidRDefault="00DA40FC" w:rsidP="003A6456">
      <w:pPr>
        <w:pStyle w:val="ListNumber3"/>
      </w:pPr>
      <w:r>
        <w:t>Always turn of</w:t>
      </w:r>
      <w:r w:rsidR="003A6456">
        <w:t>f the engine before refueling:</w:t>
      </w:r>
      <w:r>
        <w:t xml:space="preserve"> </w:t>
      </w:r>
    </w:p>
    <w:p w:rsidR="003A6456" w:rsidRPr="003B262C" w:rsidRDefault="003A6456" w:rsidP="00381F81">
      <w:pPr>
        <w:pStyle w:val="ListNumber4"/>
      </w:pPr>
      <w:r w:rsidRPr="003B262C">
        <w:t>GASOLINE IS EXTREMELY FLAMMABLE</w:t>
      </w:r>
    </w:p>
    <w:p w:rsidR="00DA40FC" w:rsidRDefault="00DA40FC" w:rsidP="00381F81">
      <w:pPr>
        <w:pStyle w:val="ListNumber4"/>
      </w:pPr>
      <w:r>
        <w:t>Make sure the refueling area is well ventilated and free of</w:t>
      </w:r>
      <w:r w:rsidR="003A6456">
        <w:t xml:space="preserve"> any source of flame or sparks</w:t>
      </w:r>
    </w:p>
    <w:p w:rsidR="003A6456" w:rsidRDefault="003A6456" w:rsidP="003A6456">
      <w:pPr>
        <w:pStyle w:val="ListNumber3"/>
      </w:pPr>
      <w:r w:rsidRPr="003A6456">
        <w:t>When the vehicle is not in use remove the ignition key to prevent unauthorized use or accidental starting</w:t>
      </w:r>
      <w:r>
        <w:t>,</w:t>
      </w:r>
      <w:r w:rsidRPr="003A6456">
        <w:t xml:space="preserve"> u</w:t>
      </w:r>
      <w:r>
        <w:t>nless it’s on the flight line</w:t>
      </w:r>
    </w:p>
    <w:p w:rsidR="00DA40FC" w:rsidRDefault="00C90286" w:rsidP="00C90286">
      <w:pPr>
        <w:pStyle w:val="ListNumber2"/>
      </w:pPr>
      <w:bookmarkStart w:id="48" w:name="_Toc36195573"/>
      <w:bookmarkStart w:id="49" w:name="_Toc36203400"/>
      <w:r>
        <w:t>General Vehicle Operation</w:t>
      </w:r>
      <w:r w:rsidR="00BC0BDC">
        <w:t>:</w:t>
      </w:r>
      <w:bookmarkEnd w:id="48"/>
      <w:bookmarkEnd w:id="49"/>
    </w:p>
    <w:p w:rsidR="00BC0BDC" w:rsidRPr="00BC0BDC" w:rsidRDefault="00BC0BDC" w:rsidP="00BC0BDC">
      <w:pPr>
        <w:pStyle w:val="ListNumber3"/>
      </w:pPr>
      <w:r w:rsidRPr="00BC0BDC">
        <w:t>Never run an engine in an enclosed area</w:t>
      </w:r>
      <w:r>
        <w:t xml:space="preserve">. </w:t>
      </w:r>
      <w:r w:rsidRPr="00BC0BDC">
        <w:t xml:space="preserve">Engine exhaust </w:t>
      </w:r>
      <w:r>
        <w:t>is</w:t>
      </w:r>
      <w:r w:rsidRPr="00BC0BDC">
        <w:t xml:space="preserve"> poisonous</w:t>
      </w:r>
      <w:r>
        <w:t xml:space="preserve"> and can</w:t>
      </w:r>
      <w:r w:rsidRPr="00BC0BDC">
        <w:t xml:space="preserve"> cause loss of consciousness resulting in severe injury or death</w:t>
      </w:r>
    </w:p>
    <w:p w:rsidR="00BC0BDC" w:rsidRDefault="00BC0BDC" w:rsidP="00BC0BDC">
      <w:pPr>
        <w:pStyle w:val="ListNumber3"/>
      </w:pPr>
      <w:r>
        <w:t>Complete a pre-operation vehicle inspection</w:t>
      </w:r>
    </w:p>
    <w:p w:rsidR="00BC0BDC" w:rsidRDefault="00BC0BDC" w:rsidP="00BC0BDC">
      <w:pPr>
        <w:pStyle w:val="ListNumber3"/>
      </w:pPr>
      <w:r>
        <w:t>Sign the current AF Form 1800</w:t>
      </w:r>
    </w:p>
    <w:p w:rsidR="00BC0BDC" w:rsidRDefault="00BC0BDC" w:rsidP="00BC0BDC">
      <w:pPr>
        <w:pStyle w:val="ListNumber3"/>
      </w:pPr>
      <w:r>
        <w:t>Climb into the vehicle</w:t>
      </w:r>
    </w:p>
    <w:p w:rsidR="00BC0BDC" w:rsidRDefault="00BC0BDC" w:rsidP="00BC0BDC">
      <w:pPr>
        <w:pStyle w:val="ListNumber3"/>
      </w:pPr>
      <w:r>
        <w:t>Adjust the seat and mirrors as needed; fasten seat belt</w:t>
      </w:r>
    </w:p>
    <w:p w:rsidR="004B63EE" w:rsidRDefault="004B63EE">
      <w:pPr>
        <w:spacing w:after="120"/>
        <w:rPr>
          <w:rFonts w:eastAsiaTheme="minorEastAsia"/>
          <w:b/>
          <w:sz w:val="24"/>
        </w:rPr>
      </w:pPr>
      <w:bookmarkStart w:id="50" w:name="_Toc36195574"/>
      <w:r>
        <w:br w:type="page"/>
      </w:r>
    </w:p>
    <w:p w:rsidR="00BC0BDC" w:rsidRDefault="00BC0BDC" w:rsidP="00BC0BDC">
      <w:pPr>
        <w:pStyle w:val="ListNumber2"/>
      </w:pPr>
      <w:bookmarkStart w:id="51" w:name="_Toc36203401"/>
      <w:r>
        <w:lastRenderedPageBreak/>
        <w:t xml:space="preserve">Starting the </w:t>
      </w:r>
      <w:r w:rsidR="0009284C">
        <w:t>V</w:t>
      </w:r>
      <w:r>
        <w:t>ehicle:</w:t>
      </w:r>
      <w:bookmarkEnd w:id="50"/>
      <w:bookmarkEnd w:id="51"/>
    </w:p>
    <w:p w:rsidR="00BC0BDC" w:rsidRDefault="00BC0BDC" w:rsidP="00BC0BDC">
      <w:pPr>
        <w:pStyle w:val="ListNumber3"/>
      </w:pPr>
      <w:r>
        <w:t>Ensure the parking brake is set and place shift lever in neutral</w:t>
      </w:r>
    </w:p>
    <w:p w:rsidR="001C1326" w:rsidRDefault="001C1326" w:rsidP="00BC0BDC">
      <w:pPr>
        <w:pStyle w:val="ListNumber3"/>
      </w:pPr>
      <w:r>
        <w:t>Start the vehicle</w:t>
      </w:r>
    </w:p>
    <w:p w:rsidR="00BC0BDC" w:rsidRDefault="00BC0BDC" w:rsidP="00381F81">
      <w:pPr>
        <w:pStyle w:val="ListNumber4"/>
      </w:pPr>
      <w:r>
        <w:t xml:space="preserve">Do not engage the starter for more than 5 seconds at a time. If the engine does not start within </w:t>
      </w:r>
      <w:r w:rsidR="001C1326">
        <w:t>5</w:t>
      </w:r>
      <w:r>
        <w:t xml:space="preserve"> seconds, allow the </w:t>
      </w:r>
      <w:r w:rsidR="001C1326">
        <w:t>system</w:t>
      </w:r>
      <w:r>
        <w:t xml:space="preserve"> to cool-off</w:t>
      </w:r>
      <w:r w:rsidR="001C1326">
        <w:t xml:space="preserve"> for 15 seconds</w:t>
      </w:r>
    </w:p>
    <w:p w:rsidR="001C1326" w:rsidRDefault="001C1326" w:rsidP="00381F81">
      <w:pPr>
        <w:pStyle w:val="ListNumber4"/>
      </w:pPr>
      <w:r>
        <w:t>Engine cold air temperature below 20° C (</w:t>
      </w:r>
      <w:proofErr w:type="spellStart"/>
      <w:r>
        <w:t>68°f</w:t>
      </w:r>
      <w:proofErr w:type="spellEnd"/>
      <w:r>
        <w:t>):</w:t>
      </w:r>
    </w:p>
    <w:p w:rsidR="00BC0BDC" w:rsidRDefault="001C1326" w:rsidP="001C1326">
      <w:pPr>
        <w:pStyle w:val="ListNumber5"/>
      </w:pPr>
      <w:r>
        <w:t>Pull chock knob all the way out and hold</w:t>
      </w:r>
    </w:p>
    <w:p w:rsidR="001C1326" w:rsidRDefault="001C1326" w:rsidP="001C1326">
      <w:pPr>
        <w:pStyle w:val="ListNumber5"/>
      </w:pPr>
      <w:r>
        <w:t>Release when engine starts</w:t>
      </w:r>
    </w:p>
    <w:p w:rsidR="001C1326" w:rsidRDefault="001C1326" w:rsidP="001C1326">
      <w:pPr>
        <w:pStyle w:val="ListNumber5"/>
      </w:pPr>
      <w:r>
        <w:t>Push in choke knob after engine warms</w:t>
      </w:r>
    </w:p>
    <w:p w:rsidR="008616B7" w:rsidRDefault="001C1326" w:rsidP="00381F81">
      <w:pPr>
        <w:pStyle w:val="ListNumber4"/>
      </w:pPr>
      <w:r>
        <w:t>Engine warm or air temperature above</w:t>
      </w:r>
      <w:r w:rsidR="008616B7" w:rsidRPr="008616B7">
        <w:t xml:space="preserve"> </w:t>
      </w:r>
      <w:r w:rsidR="008616B7">
        <w:t>20° C (</w:t>
      </w:r>
      <w:proofErr w:type="spellStart"/>
      <w:r w:rsidR="008616B7">
        <w:t>68°f</w:t>
      </w:r>
      <w:proofErr w:type="spellEnd"/>
      <w:r w:rsidR="008616B7">
        <w:t>):</w:t>
      </w:r>
    </w:p>
    <w:p w:rsidR="001C1326" w:rsidRDefault="008616B7" w:rsidP="008616B7">
      <w:pPr>
        <w:pStyle w:val="ListNumber5"/>
      </w:pPr>
      <w:r>
        <w:t>Do not use choke</w:t>
      </w:r>
    </w:p>
    <w:p w:rsidR="008616B7" w:rsidRDefault="008616B7" w:rsidP="008616B7">
      <w:pPr>
        <w:pStyle w:val="ListNumber5"/>
      </w:pPr>
      <w:r>
        <w:t>Push down on accelerator pedal slightly</w:t>
      </w:r>
    </w:p>
    <w:p w:rsidR="008616B7" w:rsidRDefault="008616B7" w:rsidP="008616B7">
      <w:pPr>
        <w:pStyle w:val="ListNumber5"/>
      </w:pPr>
      <w:r>
        <w:t>Use choke only if engine is hard to start and for short time</w:t>
      </w:r>
    </w:p>
    <w:p w:rsidR="008616B7" w:rsidRDefault="008616B7" w:rsidP="00381F81">
      <w:pPr>
        <w:pStyle w:val="ListNumber4"/>
      </w:pPr>
      <w:r>
        <w:t>Do not rev the engine until it is warm and oil pressure is good, vary engine speed to assist warming with slight throttle</w:t>
      </w:r>
    </w:p>
    <w:p w:rsidR="00BC0BDC" w:rsidRDefault="00BC0BDC" w:rsidP="00BC0BDC">
      <w:pPr>
        <w:pStyle w:val="ListNumber3"/>
      </w:pPr>
      <w:r>
        <w:t xml:space="preserve">After the engine starts, </w:t>
      </w:r>
      <w:r w:rsidR="008616B7">
        <w:t>i</w:t>
      </w:r>
      <w:r>
        <w:t xml:space="preserve">dle engine for </w:t>
      </w:r>
      <w:r w:rsidR="008616B7">
        <w:t>3 to 5 minutes before operating</w:t>
      </w:r>
    </w:p>
    <w:p w:rsidR="008616B7" w:rsidRDefault="00BC0BDC" w:rsidP="00BC0BDC">
      <w:pPr>
        <w:pStyle w:val="ListNumber3"/>
      </w:pPr>
      <w:r>
        <w:t>Depress brake peda</w:t>
      </w:r>
      <w:r w:rsidR="008616B7">
        <w:t>l and release the parking brake</w:t>
      </w:r>
    </w:p>
    <w:p w:rsidR="00BC0BDC" w:rsidRDefault="00BC0BDC" w:rsidP="00BC0BDC">
      <w:pPr>
        <w:pStyle w:val="ListNumber3"/>
      </w:pPr>
      <w:r>
        <w:t xml:space="preserve">Place </w:t>
      </w:r>
      <w:r w:rsidR="008616B7">
        <w:t xml:space="preserve">shift lever </w:t>
      </w:r>
      <w:r>
        <w:t>in the appropriate gear, then release the foot brake and accelerate to desired speed.</w:t>
      </w:r>
    </w:p>
    <w:p w:rsidR="00DA40FC" w:rsidRDefault="0009284C" w:rsidP="0009284C">
      <w:pPr>
        <w:pStyle w:val="ListNumber2"/>
      </w:pPr>
      <w:bookmarkStart w:id="52" w:name="_Toc36195575"/>
      <w:bookmarkStart w:id="53" w:name="_Toc36203402"/>
      <w:r>
        <w:t>Shutdown Procedures</w:t>
      </w:r>
      <w:bookmarkEnd w:id="52"/>
      <w:bookmarkEnd w:id="53"/>
    </w:p>
    <w:p w:rsidR="00DA40FC" w:rsidRDefault="00DA40FC" w:rsidP="0009284C">
      <w:pPr>
        <w:pStyle w:val="ListNumber3"/>
      </w:pPr>
      <w:r>
        <w:t>Release the throttle pedal complete</w:t>
      </w:r>
      <w:r w:rsidR="0009284C">
        <w:t>ly and brake to a complete stop</w:t>
      </w:r>
    </w:p>
    <w:p w:rsidR="0009284C" w:rsidRDefault="00DA40FC" w:rsidP="00E24566">
      <w:pPr>
        <w:pStyle w:val="ListNumber3"/>
      </w:pPr>
      <w:r>
        <w:t>Put gear shift lever into neutral/</w:t>
      </w:r>
      <w:r w:rsidR="0009284C">
        <w:t>park</w:t>
      </w:r>
    </w:p>
    <w:p w:rsidR="0009284C" w:rsidRDefault="0009284C" w:rsidP="00E24566">
      <w:pPr>
        <w:pStyle w:val="ListNumber3"/>
      </w:pPr>
      <w:r>
        <w:t>Apply parking brake; use wheel chocks where appropriate</w:t>
      </w:r>
    </w:p>
    <w:p w:rsidR="00640988" w:rsidRDefault="00640988" w:rsidP="00E24566">
      <w:pPr>
        <w:pStyle w:val="ListNumber3"/>
      </w:pPr>
      <w:r>
        <w:t>Avoid parking on an incline</w:t>
      </w:r>
    </w:p>
    <w:p w:rsidR="00DA40FC" w:rsidRDefault="00DA40FC" w:rsidP="00E24566">
      <w:pPr>
        <w:pStyle w:val="ListNumber3"/>
      </w:pPr>
      <w:r>
        <w:t xml:space="preserve">Turn ignition key to OFF and remove the </w:t>
      </w:r>
      <w:r w:rsidR="0009284C">
        <w:t>key to prevent unauthorized use</w:t>
      </w:r>
    </w:p>
    <w:p w:rsidR="00A52FAC" w:rsidRDefault="00A52FAC" w:rsidP="00A52FAC">
      <w:pPr>
        <w:pStyle w:val="ListNumber3"/>
      </w:pPr>
      <w:r>
        <w:t>End of Day:</w:t>
      </w:r>
    </w:p>
    <w:p w:rsidR="00A52FAC" w:rsidRDefault="00A52FAC" w:rsidP="00381F81">
      <w:pPr>
        <w:pStyle w:val="ListNumber4"/>
      </w:pPr>
      <w:r>
        <w:t>Perform post-operation procedures as described in Paragraph V-D</w:t>
      </w:r>
    </w:p>
    <w:p w:rsidR="00A52FAC" w:rsidRDefault="00A52FAC" w:rsidP="00381F81">
      <w:pPr>
        <w:pStyle w:val="ListNumber4"/>
      </w:pPr>
      <w:r>
        <w:t xml:space="preserve">Fuel the </w:t>
      </w:r>
      <w:proofErr w:type="spellStart"/>
      <w:r>
        <w:t>UTV</w:t>
      </w:r>
      <w:proofErr w:type="spellEnd"/>
      <w:r>
        <w:t xml:space="preserve"> at the end of each working day to prevent moisture from condensing and forming droplets of water within the fuel tank. Ensure the vehicle has a minimum of three-fourths tank of fuel at the end of the duty day.</w:t>
      </w:r>
    </w:p>
    <w:p w:rsidR="00F87A90" w:rsidRDefault="00F87A90" w:rsidP="00F87A90">
      <w:pPr>
        <w:pStyle w:val="ListNumber2"/>
      </w:pPr>
      <w:bookmarkStart w:id="54" w:name="_Toc36195576"/>
      <w:bookmarkStart w:id="55" w:name="_Toc36203403"/>
      <w:r>
        <w:t>Special Operation</w:t>
      </w:r>
      <w:r w:rsidR="003F6ED4">
        <w:t>al</w:t>
      </w:r>
      <w:r>
        <w:t xml:space="preserve"> Considerations:</w:t>
      </w:r>
      <w:bookmarkEnd w:id="54"/>
      <w:bookmarkEnd w:id="55"/>
    </w:p>
    <w:p w:rsidR="00F87A90" w:rsidRDefault="00F87A90" w:rsidP="00E24566">
      <w:pPr>
        <w:pStyle w:val="ListNumber3"/>
      </w:pPr>
      <w:r>
        <w:t>Driving on Slippery Surfaces, such as wet trails, loose gravel, or ice be alert for the possibility of skidding and sliding. Under these conditions, follow these precautions:</w:t>
      </w:r>
    </w:p>
    <w:p w:rsidR="00F87A90" w:rsidRPr="00F87A90" w:rsidRDefault="00F87A90" w:rsidP="00381F81">
      <w:pPr>
        <w:pStyle w:val="ListNumber4"/>
      </w:pPr>
      <w:r w:rsidRPr="00F87A90">
        <w:t>Slow down when entering slippery areas.</w:t>
      </w:r>
    </w:p>
    <w:p w:rsidR="00F87A90" w:rsidRPr="00F87A90" w:rsidRDefault="00F87A90" w:rsidP="00381F81">
      <w:pPr>
        <w:pStyle w:val="ListNumber4"/>
      </w:pPr>
      <w:r w:rsidRPr="00F87A90">
        <w:t>Maintain a high level of alertness, reading the trail and avoiding quick, sharp turns, which can cause skids.</w:t>
      </w:r>
    </w:p>
    <w:p w:rsidR="00F87A90" w:rsidRDefault="00F87A90" w:rsidP="00F87A90">
      <w:pPr>
        <w:pStyle w:val="ListNumber5"/>
      </w:pPr>
      <w:r w:rsidRPr="00F87A90">
        <w:t>Correct a skid by turning the steering whe</w:t>
      </w:r>
      <w:r>
        <w:t>el in the direction of the skid</w:t>
      </w:r>
    </w:p>
    <w:p w:rsidR="00F87A90" w:rsidRDefault="00F87A90" w:rsidP="00F87A90">
      <w:pPr>
        <w:pStyle w:val="ListNumber5"/>
      </w:pPr>
      <w:r>
        <w:t>Adjust throttle to reduce skidding</w:t>
      </w:r>
    </w:p>
    <w:p w:rsidR="00366817" w:rsidRDefault="00366817" w:rsidP="00366817">
      <w:pPr>
        <w:pStyle w:val="ListNumber5"/>
      </w:pPr>
      <w:r w:rsidRPr="00366817">
        <w:t>Never apply the brakes during a skid</w:t>
      </w:r>
    </w:p>
    <w:p w:rsidR="00F87A90" w:rsidRDefault="00F87A90" w:rsidP="00381F81">
      <w:pPr>
        <w:pStyle w:val="ListNumber4"/>
      </w:pPr>
      <w:r w:rsidRPr="00F87A90">
        <w:t xml:space="preserve">Drive with </w:t>
      </w:r>
      <w:proofErr w:type="spellStart"/>
      <w:r w:rsidRPr="00F87A90">
        <w:t>AWD</w:t>
      </w:r>
      <w:proofErr w:type="spellEnd"/>
      <w:r w:rsidRPr="00F87A90">
        <w:t xml:space="preserve"> engaged to assist in controlling the vehicle</w:t>
      </w:r>
    </w:p>
    <w:p w:rsidR="00F87A90" w:rsidRDefault="00F87A90" w:rsidP="00F87A90">
      <w:pPr>
        <w:pStyle w:val="ListNumber5"/>
      </w:pPr>
      <w:r>
        <w:lastRenderedPageBreak/>
        <w:t xml:space="preserve">Allow wheels to stop spinning before engaging </w:t>
      </w:r>
      <w:proofErr w:type="spellStart"/>
      <w:r>
        <w:t>AWD</w:t>
      </w:r>
      <w:proofErr w:type="spellEnd"/>
    </w:p>
    <w:p w:rsidR="00F87A90" w:rsidRDefault="00F87A90" w:rsidP="00F87A90">
      <w:pPr>
        <w:pStyle w:val="ListNumber5"/>
      </w:pPr>
      <w:r w:rsidRPr="00F87A90">
        <w:t xml:space="preserve">Severe damage to the drive train may occur if the </w:t>
      </w:r>
      <w:proofErr w:type="spellStart"/>
      <w:r w:rsidRPr="00F87A90">
        <w:t>AWD</w:t>
      </w:r>
      <w:proofErr w:type="spellEnd"/>
      <w:r w:rsidRPr="00F87A90">
        <w:t xml:space="preserve"> is engaged </w:t>
      </w:r>
      <w:r>
        <w:t>while the wheels are spinning</w:t>
      </w:r>
    </w:p>
    <w:p w:rsidR="00F87A90" w:rsidRDefault="00F87A90" w:rsidP="00E24566">
      <w:pPr>
        <w:pStyle w:val="ListNumber3"/>
      </w:pPr>
      <w:r>
        <w:t>Off-road Operations</w:t>
      </w:r>
      <w:r w:rsidR="003F6ED4">
        <w:t>; s</w:t>
      </w:r>
      <w:r w:rsidRPr="00F87A90">
        <w:t xml:space="preserve">ee </w:t>
      </w:r>
      <w:proofErr w:type="spellStart"/>
      <w:r w:rsidRPr="00F87A90">
        <w:t>AFMAN</w:t>
      </w:r>
      <w:proofErr w:type="spellEnd"/>
      <w:r w:rsidRPr="00F87A90">
        <w:t xml:space="preserve"> 24-306</w:t>
      </w:r>
      <w:r w:rsidR="003F6ED4">
        <w:t xml:space="preserve"> Section </w:t>
      </w:r>
      <w:proofErr w:type="spellStart"/>
      <w:r w:rsidR="003F6ED4">
        <w:t>8C</w:t>
      </w:r>
      <w:proofErr w:type="spellEnd"/>
    </w:p>
    <w:p w:rsidR="00366817" w:rsidRDefault="00366817" w:rsidP="00E24566">
      <w:pPr>
        <w:pStyle w:val="ListNumber3"/>
      </w:pPr>
      <w:r>
        <w:t>Travelling on a grade:</w:t>
      </w:r>
    </w:p>
    <w:p w:rsidR="00A902C2" w:rsidRDefault="00A902C2" w:rsidP="00381F81">
      <w:pPr>
        <w:pStyle w:val="ListNumber4"/>
      </w:pPr>
      <w:r w:rsidRPr="00A902C2">
        <w:t xml:space="preserve">Braking and handling </w:t>
      </w:r>
      <w:proofErr w:type="gramStart"/>
      <w:r w:rsidRPr="00A902C2">
        <w:t>are greatly affected</w:t>
      </w:r>
      <w:proofErr w:type="gramEnd"/>
      <w:r w:rsidRPr="00A902C2">
        <w:t xml:space="preserve"> when operating in hilly terrain.  Improper procedures could cause you to lose control of the vehicle or cause the vehicle to overturn which could result in serious injury or death</w:t>
      </w:r>
    </w:p>
    <w:p w:rsidR="00A902C2" w:rsidRDefault="00A902C2" w:rsidP="00381F81">
      <w:pPr>
        <w:pStyle w:val="ListNumber4"/>
      </w:pPr>
      <w:r w:rsidRPr="00A902C2">
        <w:t>Never climb hills with excessi</w:t>
      </w:r>
      <w:r>
        <w:t>vely slippery or loose surfaces</w:t>
      </w:r>
    </w:p>
    <w:p w:rsidR="00A902C2" w:rsidRPr="00A902C2" w:rsidRDefault="00A902C2" w:rsidP="00381F81">
      <w:pPr>
        <w:pStyle w:val="ListNumber4"/>
      </w:pPr>
      <w:r w:rsidRPr="00A902C2">
        <w:t>Avoid steep hills (15 degree maximum)</w:t>
      </w:r>
    </w:p>
    <w:p w:rsidR="00366817" w:rsidRDefault="00366817" w:rsidP="00381F81">
      <w:pPr>
        <w:pStyle w:val="ListNumber4"/>
      </w:pPr>
      <w:r>
        <w:t>Uphill:</w:t>
      </w:r>
    </w:p>
    <w:p w:rsidR="00366817" w:rsidRDefault="00366817" w:rsidP="00366817">
      <w:pPr>
        <w:pStyle w:val="ListNumber5"/>
      </w:pPr>
      <w:r w:rsidRPr="00366817">
        <w:t xml:space="preserve"> Never go over th</w:t>
      </w:r>
      <w:r>
        <w:t>e crest of a hill at high speed</w:t>
      </w:r>
    </w:p>
    <w:p w:rsidR="00366817" w:rsidRDefault="00366817" w:rsidP="00366817">
      <w:pPr>
        <w:pStyle w:val="ListContinue"/>
      </w:pPr>
      <w:r w:rsidRPr="00366817">
        <w:t>An obstacle, sharp drop, vehicle or person could be on the other side</w:t>
      </w:r>
    </w:p>
    <w:p w:rsidR="00366817" w:rsidRDefault="00366817" w:rsidP="00366817">
      <w:pPr>
        <w:pStyle w:val="ListNumber5"/>
      </w:pPr>
      <w:r>
        <w:t>Always travel straight uphill</w:t>
      </w:r>
    </w:p>
    <w:p w:rsidR="00366817" w:rsidRDefault="00366817" w:rsidP="00366817">
      <w:pPr>
        <w:pStyle w:val="ListNumber5"/>
      </w:pPr>
      <w:r>
        <w:t>Keep both feet on the floor</w:t>
      </w:r>
    </w:p>
    <w:p w:rsidR="00366817" w:rsidRDefault="00366817" w:rsidP="00366817">
      <w:pPr>
        <w:pStyle w:val="ListNumber5"/>
      </w:pPr>
      <w:r>
        <w:t>Proceed at a steady rate of speed and throttle opening</w:t>
      </w:r>
    </w:p>
    <w:p w:rsidR="00366817" w:rsidRDefault="00366817" w:rsidP="00381F81">
      <w:pPr>
        <w:pStyle w:val="ListNumber4"/>
      </w:pPr>
      <w:r>
        <w:t>Downhill:</w:t>
      </w:r>
    </w:p>
    <w:p w:rsidR="006C5762" w:rsidRPr="006C5762" w:rsidRDefault="006C5762" w:rsidP="006C5762">
      <w:pPr>
        <w:pStyle w:val="ListNumber5"/>
      </w:pPr>
      <w:r w:rsidRPr="006C5762">
        <w:t>Never descend a hill at high speed</w:t>
      </w:r>
      <w:r>
        <w:t>, a</w:t>
      </w:r>
      <w:r w:rsidRPr="006C5762">
        <w:t>lways operate slowly when traveling downhill.</w:t>
      </w:r>
    </w:p>
    <w:p w:rsidR="00A902C2" w:rsidRDefault="006C5762" w:rsidP="00A902C2">
      <w:pPr>
        <w:pStyle w:val="ListNumber5"/>
      </w:pPr>
      <w:r>
        <w:t>Proceed directly downhill</w:t>
      </w:r>
    </w:p>
    <w:p w:rsidR="00A902C2" w:rsidRDefault="00A902C2" w:rsidP="00A902C2">
      <w:pPr>
        <w:pStyle w:val="ListNumber5"/>
      </w:pPr>
      <w:r>
        <w:t>Apply br</w:t>
      </w:r>
      <w:r w:rsidR="006C5762">
        <w:t>akes slightly to aid in maintaining appropriate speed</w:t>
      </w:r>
    </w:p>
    <w:p w:rsidR="006C5762" w:rsidRPr="006C5762" w:rsidRDefault="006C5762" w:rsidP="00381F81">
      <w:pPr>
        <w:pStyle w:val="ListNumber4"/>
      </w:pPr>
      <w:r w:rsidRPr="006C5762">
        <w:t>Crossing hillsides or turning on hills can result in loss of control of the vehicle or cause the vehicle to overturn, resulting in severe injury or death.  Avoid crossing the side of a hill when possible.</w:t>
      </w:r>
    </w:p>
    <w:p w:rsidR="003A44B2" w:rsidRDefault="003A44B2" w:rsidP="003A44B2">
      <w:pPr>
        <w:pStyle w:val="ListNumber3"/>
      </w:pPr>
      <w:r>
        <w:t>Driving Through Water</w:t>
      </w:r>
    </w:p>
    <w:p w:rsidR="003A44B2" w:rsidRDefault="003A44B2" w:rsidP="00381F81">
      <w:pPr>
        <w:pStyle w:val="ListNumber4"/>
      </w:pPr>
      <w:r>
        <w:t xml:space="preserve">The large tires on the </w:t>
      </w:r>
      <w:proofErr w:type="spellStart"/>
      <w:r>
        <w:t>UTV</w:t>
      </w:r>
      <w:proofErr w:type="spellEnd"/>
      <w:r>
        <w:t xml:space="preserve"> may cause the vehicle to float in deep or fast-flowing water. Never cross deep or fast-flowing water with your </w:t>
      </w:r>
      <w:proofErr w:type="spellStart"/>
      <w:r>
        <w:t>UTV</w:t>
      </w:r>
      <w:proofErr w:type="spellEnd"/>
    </w:p>
    <w:p w:rsidR="003A44B2" w:rsidRDefault="003A44B2" w:rsidP="00381F81">
      <w:pPr>
        <w:pStyle w:val="ListNumber4"/>
      </w:pPr>
      <w:proofErr w:type="spellStart"/>
      <w:r>
        <w:t>UTV</w:t>
      </w:r>
      <w:proofErr w:type="spellEnd"/>
      <w:r>
        <w:t xml:space="preserve"> can operate through water up to a maximum recommended depth equal to the floorboards:</w:t>
      </w:r>
    </w:p>
    <w:p w:rsidR="003A44B2" w:rsidRDefault="003A44B2" w:rsidP="003A44B2">
      <w:pPr>
        <w:pStyle w:val="ListNumber5"/>
      </w:pPr>
      <w:r>
        <w:t>Always determine water depths and current before entering</w:t>
      </w:r>
    </w:p>
    <w:p w:rsidR="003A44B2" w:rsidRDefault="003A44B2" w:rsidP="003A44B2">
      <w:pPr>
        <w:pStyle w:val="ListNumber5"/>
      </w:pPr>
      <w:r>
        <w:t>Choose a crossing where both banks have gradual inclines</w:t>
      </w:r>
    </w:p>
    <w:p w:rsidR="003A44B2" w:rsidRDefault="003A44B2" w:rsidP="003A44B2">
      <w:pPr>
        <w:pStyle w:val="ListNumber5"/>
      </w:pPr>
      <w:r>
        <w:t>Proceed slowly, avoiding rocks and obstacles</w:t>
      </w:r>
    </w:p>
    <w:p w:rsidR="003A44B2" w:rsidRDefault="003A44B2" w:rsidP="003A44B2">
      <w:pPr>
        <w:pStyle w:val="ListNumber5"/>
      </w:pPr>
      <w:r>
        <w:t xml:space="preserve">After leaving water, always dry the brakes by applying light pressure to the </w:t>
      </w:r>
    </w:p>
    <w:p w:rsidR="003A44B2" w:rsidRDefault="003A44B2" w:rsidP="003A44B2">
      <w:pPr>
        <w:pStyle w:val="ListNumber5"/>
      </w:pPr>
      <w:r>
        <w:t>brakes repeatedly until braking action is normal</w:t>
      </w:r>
    </w:p>
    <w:p w:rsidR="003A44B2" w:rsidRDefault="003A44B2" w:rsidP="00381F81">
      <w:pPr>
        <w:pStyle w:val="ListNumber4"/>
      </w:pPr>
      <w:r>
        <w:t xml:space="preserve">Immersion can result in major damage, after immersion always have the vehicle serviced by a qualified shop.  Do not start engine!  </w:t>
      </w:r>
    </w:p>
    <w:p w:rsidR="003F6ED4" w:rsidRDefault="003F6ED4" w:rsidP="00E24566">
      <w:pPr>
        <w:pStyle w:val="ListNumber3"/>
      </w:pPr>
      <w:r>
        <w:t>Inclement weather</w:t>
      </w:r>
    </w:p>
    <w:p w:rsidR="003F6ED4" w:rsidRDefault="003F6ED4" w:rsidP="00381F81">
      <w:pPr>
        <w:pStyle w:val="ListNumber4"/>
      </w:pPr>
      <w:r>
        <w:t>Reduce speed to compensate for reduced visibility and road surface</w:t>
      </w:r>
    </w:p>
    <w:p w:rsidR="003F6ED4" w:rsidRDefault="003F6ED4" w:rsidP="00381F81">
      <w:pPr>
        <w:pStyle w:val="ListNumber4"/>
      </w:pPr>
      <w:r>
        <w:t>Increase braking distance</w:t>
      </w:r>
    </w:p>
    <w:p w:rsidR="007E4638" w:rsidRDefault="007E4638" w:rsidP="003F6ED4">
      <w:pPr>
        <w:pStyle w:val="ListNumber3"/>
      </w:pPr>
      <w:r>
        <w:t>Use Appropriate Risk Management:</w:t>
      </w:r>
    </w:p>
    <w:p w:rsidR="003F6ED4" w:rsidRDefault="007E4638" w:rsidP="00381F81">
      <w:pPr>
        <w:pStyle w:val="ListNumber4"/>
      </w:pPr>
      <w:r>
        <w:t>Accept no unnecessary risk</w:t>
      </w:r>
    </w:p>
    <w:p w:rsidR="007E4638" w:rsidRDefault="007E4638" w:rsidP="00381F81">
      <w:pPr>
        <w:pStyle w:val="ListNumber4"/>
      </w:pPr>
      <w:r>
        <w:lastRenderedPageBreak/>
        <w:t>Make risk decisions at the appropriate level</w:t>
      </w:r>
    </w:p>
    <w:p w:rsidR="007E4638" w:rsidRDefault="007E4638" w:rsidP="00381F81">
      <w:pPr>
        <w:pStyle w:val="ListNumber4"/>
      </w:pPr>
      <w:r w:rsidRPr="007E4638">
        <w:t>Integrate RM into operations, activities and planning at all levels</w:t>
      </w:r>
    </w:p>
    <w:p w:rsidR="007E4638" w:rsidRDefault="007E4638" w:rsidP="00381F81">
      <w:pPr>
        <w:pStyle w:val="ListNumber4"/>
      </w:pPr>
      <w:r w:rsidRPr="007E4638">
        <w:t>Apply the process cyclically and continuously</w:t>
      </w:r>
    </w:p>
    <w:p w:rsidR="007E4638" w:rsidRDefault="007E4638" w:rsidP="007E4638">
      <w:pPr>
        <w:pStyle w:val="ListNumber5"/>
      </w:pPr>
      <w:r>
        <w:t>Deliberate RM; pre-activity</w:t>
      </w:r>
    </w:p>
    <w:p w:rsidR="007E4638" w:rsidRDefault="007E4638" w:rsidP="007E4638">
      <w:pPr>
        <w:pStyle w:val="ListNumber5"/>
      </w:pPr>
      <w:r>
        <w:t>Real-Time RM; during activity/operation</w:t>
      </w:r>
    </w:p>
    <w:p w:rsidR="00A52FAC" w:rsidRDefault="00A52FAC" w:rsidP="00E80A0D">
      <w:pPr>
        <w:pStyle w:val="ListNumber"/>
      </w:pPr>
      <w:bookmarkStart w:id="56" w:name="_Toc36195577"/>
      <w:bookmarkStart w:id="57" w:name="_Toc36203352"/>
      <w:bookmarkStart w:id="58" w:name="_Toc36203404"/>
      <w:r>
        <w:t>Explanation and Demonstration:</w:t>
      </w:r>
      <w:bookmarkEnd w:id="56"/>
      <w:bookmarkEnd w:id="57"/>
      <w:bookmarkEnd w:id="58"/>
    </w:p>
    <w:p w:rsidR="00A52FAC" w:rsidRDefault="00A52FAC" w:rsidP="00A52FAC">
      <w:pPr>
        <w:pStyle w:val="ListNumber2"/>
      </w:pPr>
      <w:bookmarkStart w:id="59" w:name="_Toc36195578"/>
      <w:bookmarkStart w:id="60" w:name="_Toc36203405"/>
      <w:r>
        <w:t>Instructor Preparation:</w:t>
      </w:r>
      <w:bookmarkEnd w:id="59"/>
      <w:bookmarkEnd w:id="60"/>
    </w:p>
    <w:p w:rsidR="00A52FAC" w:rsidRDefault="00A52FAC" w:rsidP="00A52FAC">
      <w:pPr>
        <w:pStyle w:val="ListNumber3"/>
      </w:pPr>
      <w:r>
        <w:t>Establish a training location:</w:t>
      </w:r>
    </w:p>
    <w:p w:rsidR="00A52FAC" w:rsidRDefault="00A52FAC" w:rsidP="00381F81">
      <w:pPr>
        <w:pStyle w:val="ListNumber4"/>
      </w:pPr>
      <w:r>
        <w:t>Classroom</w:t>
      </w:r>
    </w:p>
    <w:p w:rsidR="007E4638" w:rsidRDefault="007E4638" w:rsidP="00381F81">
      <w:pPr>
        <w:pStyle w:val="ListNumber4"/>
      </w:pPr>
      <w:r>
        <w:t>Hands-on area</w:t>
      </w:r>
    </w:p>
    <w:p w:rsidR="007E4638" w:rsidRDefault="007E4638" w:rsidP="007E4638">
      <w:pPr>
        <w:pStyle w:val="ListNumber5"/>
      </w:pPr>
      <w:r>
        <w:t>Should be consistent with anticipated operational areas</w:t>
      </w:r>
    </w:p>
    <w:p w:rsidR="007E4638" w:rsidRDefault="007E4638" w:rsidP="007E4638">
      <w:pPr>
        <w:pStyle w:val="ListNumber5"/>
      </w:pPr>
      <w:r>
        <w:t>Don’t train off-road operations in a parking lot</w:t>
      </w:r>
    </w:p>
    <w:p w:rsidR="007E4638" w:rsidRDefault="007E4638" w:rsidP="00381F81">
      <w:pPr>
        <w:pStyle w:val="ListNumber4"/>
      </w:pPr>
      <w:r>
        <w:t>Have training vehicle available</w:t>
      </w:r>
    </w:p>
    <w:p w:rsidR="00366817" w:rsidRDefault="007E4638" w:rsidP="00366817">
      <w:pPr>
        <w:pStyle w:val="ListNumber3"/>
      </w:pPr>
      <w:r>
        <w:t xml:space="preserve">Ensure trainees </w:t>
      </w:r>
      <w:r w:rsidR="00366817">
        <w:t>are prepared</w:t>
      </w:r>
    </w:p>
    <w:p w:rsidR="00366817" w:rsidRDefault="00366817" w:rsidP="00381F81">
      <w:pPr>
        <w:pStyle w:val="ListNumber4"/>
      </w:pPr>
      <w:r>
        <w:t xml:space="preserve">Have valid passenger vehicle </w:t>
      </w:r>
      <w:r w:rsidR="00640988">
        <w:t>driver’s</w:t>
      </w:r>
      <w:r>
        <w:t xml:space="preserve"> license</w:t>
      </w:r>
    </w:p>
    <w:p w:rsidR="007E4638" w:rsidRDefault="00366817" w:rsidP="00381F81">
      <w:pPr>
        <w:pStyle w:val="ListNumber4"/>
      </w:pPr>
      <w:r>
        <w:t>H</w:t>
      </w:r>
      <w:r w:rsidR="007E4638">
        <w:t>ave</w:t>
      </w:r>
      <w:r>
        <w:t>/Reviewed</w:t>
      </w:r>
      <w:r w:rsidR="007E4638">
        <w:t xml:space="preserve"> </w:t>
      </w:r>
      <w:r>
        <w:t>required training materials</w:t>
      </w:r>
    </w:p>
    <w:p w:rsidR="00366817" w:rsidRDefault="00366817" w:rsidP="00381F81">
      <w:pPr>
        <w:pStyle w:val="ListNumber4"/>
      </w:pPr>
      <w:r>
        <w:t>Required PPE</w:t>
      </w:r>
    </w:p>
    <w:p w:rsidR="000378A5" w:rsidRPr="000378A5" w:rsidRDefault="00640988" w:rsidP="00640988">
      <w:pPr>
        <w:pStyle w:val="ListNumber2"/>
        <w:rPr>
          <w:b w:val="0"/>
        </w:rPr>
      </w:pPr>
      <w:bookmarkStart w:id="61" w:name="_Toc36195579"/>
      <w:bookmarkStart w:id="62" w:name="_Toc36203406"/>
      <w:r>
        <w:t>Safety Procedures and Equipment:</w:t>
      </w:r>
      <w:bookmarkEnd w:id="61"/>
      <w:bookmarkEnd w:id="62"/>
      <w:r>
        <w:t xml:space="preserve"> </w:t>
      </w:r>
    </w:p>
    <w:p w:rsidR="00640988" w:rsidRPr="000378A5" w:rsidRDefault="000378A5" w:rsidP="000378A5">
      <w:r>
        <w:rPr>
          <w:b/>
        </w:rPr>
        <w:t xml:space="preserve">Note: </w:t>
      </w:r>
      <w:r w:rsidR="00640988" w:rsidRPr="000378A5">
        <w:t>Both the instructor and trainee should follow the following safety items:</w:t>
      </w:r>
    </w:p>
    <w:p w:rsidR="00640988" w:rsidRPr="00640988" w:rsidRDefault="00640988" w:rsidP="00640988">
      <w:pPr>
        <w:pStyle w:val="ListNumber3"/>
      </w:pPr>
      <w:r w:rsidRPr="00640988">
        <w:t xml:space="preserve">Practice basic AF </w:t>
      </w:r>
      <w:r>
        <w:t>RM process during all aspects of training</w:t>
      </w:r>
    </w:p>
    <w:p w:rsidR="00640988" w:rsidRDefault="00640988" w:rsidP="00640988">
      <w:pPr>
        <w:pStyle w:val="ListNumber3"/>
      </w:pPr>
      <w:r>
        <w:t>Personal protective equipment (PPE) and equipment items</w:t>
      </w:r>
    </w:p>
    <w:p w:rsidR="00640988" w:rsidRDefault="00640988" w:rsidP="00381F81">
      <w:pPr>
        <w:pStyle w:val="ListNumber4"/>
      </w:pPr>
      <w:r>
        <w:t>Helmet</w:t>
      </w:r>
      <w:r w:rsidR="004436E3">
        <w:t>, if required</w:t>
      </w:r>
    </w:p>
    <w:p w:rsidR="00640988" w:rsidRDefault="004436E3" w:rsidP="00381F81">
      <w:pPr>
        <w:pStyle w:val="ListNumber4"/>
      </w:pPr>
      <w:r>
        <w:t>Eye protection, if required</w:t>
      </w:r>
    </w:p>
    <w:p w:rsidR="004436E3" w:rsidRPr="00640988" w:rsidRDefault="004436E3" w:rsidP="00381F81">
      <w:pPr>
        <w:pStyle w:val="ListNumber4"/>
      </w:pPr>
      <w:r>
        <w:t>Seat belt</w:t>
      </w:r>
    </w:p>
    <w:p w:rsidR="00640988" w:rsidRDefault="00640988" w:rsidP="00381F81">
      <w:pPr>
        <w:pStyle w:val="ListNumber4"/>
      </w:pPr>
      <w:r>
        <w:t>Gloves will be worn during pre-operation inspection, post-operation inspection and while performing maintenance</w:t>
      </w:r>
    </w:p>
    <w:p w:rsidR="00640988" w:rsidRDefault="00640988" w:rsidP="00640988">
      <w:pPr>
        <w:pStyle w:val="ListNumber3"/>
      </w:pPr>
      <w:r>
        <w:t>The trainer and the trainee should conduc</w:t>
      </w:r>
      <w:r w:rsidR="004436E3">
        <w:t>t a 360 walk-around the vehicle</w:t>
      </w:r>
    </w:p>
    <w:p w:rsidR="00640988" w:rsidRDefault="00640988" w:rsidP="00381F81">
      <w:pPr>
        <w:pStyle w:val="ListNumber4"/>
      </w:pPr>
      <w:r>
        <w:t>Ensure the vehicle is properly parked before accomplis</w:t>
      </w:r>
      <w:r w:rsidR="004436E3">
        <w:t>hing the walk-around inspection</w:t>
      </w:r>
    </w:p>
    <w:p w:rsidR="004436E3" w:rsidRPr="004436E3" w:rsidRDefault="004436E3" w:rsidP="00381F81">
      <w:pPr>
        <w:pStyle w:val="ListNumber4"/>
      </w:pPr>
      <w:r>
        <w:t>B</w:t>
      </w:r>
      <w:r w:rsidRPr="004436E3">
        <w:t>ecome familiar with all warning labels and signs</w:t>
      </w:r>
    </w:p>
    <w:p w:rsidR="00640988" w:rsidRDefault="00640988" w:rsidP="00640988">
      <w:pPr>
        <w:pStyle w:val="ListNumber3"/>
      </w:pPr>
      <w:r>
        <w:t>Properly adjus</w:t>
      </w:r>
      <w:r w:rsidR="004436E3">
        <w:t>t driver’s seat and all mirrors</w:t>
      </w:r>
    </w:p>
    <w:p w:rsidR="00640988" w:rsidRDefault="004436E3" w:rsidP="00640988">
      <w:pPr>
        <w:pStyle w:val="ListNumber3"/>
      </w:pPr>
      <w:r>
        <w:t>Ensure trainee wears seat belts</w:t>
      </w:r>
    </w:p>
    <w:p w:rsidR="00640988" w:rsidRDefault="00640988" w:rsidP="00640988">
      <w:pPr>
        <w:pStyle w:val="ListNumber3"/>
      </w:pPr>
      <w:r>
        <w:t xml:space="preserve">Throughout demonstration, practice </w:t>
      </w:r>
      <w:proofErr w:type="spellStart"/>
      <w:r w:rsidR="004436E3">
        <w:t>UTV</w:t>
      </w:r>
      <w:proofErr w:type="spellEnd"/>
      <w:r w:rsidR="004436E3">
        <w:t xml:space="preserve"> operational safety</w:t>
      </w:r>
    </w:p>
    <w:p w:rsidR="004436E3" w:rsidRDefault="004436E3" w:rsidP="004436E3">
      <w:pPr>
        <w:pStyle w:val="ListNumber2"/>
      </w:pPr>
      <w:bookmarkStart w:id="63" w:name="_Toc36195580"/>
      <w:bookmarkStart w:id="64" w:name="_Toc36203407"/>
      <w:r w:rsidRPr="004436E3">
        <w:t>Operator Maintenance Demonstration</w:t>
      </w:r>
      <w:r>
        <w:t>:</w:t>
      </w:r>
      <w:bookmarkEnd w:id="63"/>
      <w:bookmarkEnd w:id="64"/>
    </w:p>
    <w:p w:rsidR="004436E3" w:rsidRDefault="004436E3" w:rsidP="004436E3">
      <w:pPr>
        <w:pStyle w:val="ListNumber3"/>
      </w:pPr>
      <w:r w:rsidRPr="004436E3">
        <w:t>With trainee, accomplish vehicle</w:t>
      </w:r>
      <w:r>
        <w:t xml:space="preserve"> inspection using AF Form 1800</w:t>
      </w:r>
    </w:p>
    <w:p w:rsidR="004436E3" w:rsidRPr="004436E3" w:rsidRDefault="004436E3" w:rsidP="004436E3">
      <w:pPr>
        <w:pStyle w:val="ListNumber3"/>
      </w:pPr>
      <w:r w:rsidRPr="004436E3">
        <w:t xml:space="preserve">The vehicle inspection will follow the seven-step method as described in </w:t>
      </w:r>
      <w:r w:rsidRPr="004436E3">
        <w:rPr>
          <w:b/>
        </w:rPr>
        <w:t>Attachment 3</w:t>
      </w:r>
    </w:p>
    <w:p w:rsidR="004436E3" w:rsidRPr="004436E3" w:rsidRDefault="004436E3" w:rsidP="004436E3">
      <w:pPr>
        <w:pStyle w:val="ListNumber3"/>
      </w:pPr>
      <w:r w:rsidRPr="004436E3">
        <w:t xml:space="preserve">An inspection guide can be used to ensure all areas of the </w:t>
      </w:r>
      <w:proofErr w:type="spellStart"/>
      <w:r w:rsidR="00967B3B">
        <w:t>UTV</w:t>
      </w:r>
      <w:proofErr w:type="spellEnd"/>
      <w:r w:rsidRPr="004436E3">
        <w:t xml:space="preserve"> are covered in addition to the “Operation Demonstra</w:t>
      </w:r>
      <w:r w:rsidR="00967B3B">
        <w:t>tion” guidelines provided below</w:t>
      </w:r>
    </w:p>
    <w:p w:rsidR="00967B3B" w:rsidRDefault="00967B3B" w:rsidP="00967B3B">
      <w:pPr>
        <w:pStyle w:val="ListNumber2"/>
      </w:pPr>
      <w:bookmarkStart w:id="65" w:name="_Toc36195581"/>
      <w:bookmarkStart w:id="66" w:name="_Toc36203408"/>
      <w:r>
        <w:lastRenderedPageBreak/>
        <w:t>Operation Demonstration.</w:t>
      </w:r>
      <w:bookmarkEnd w:id="65"/>
      <w:bookmarkEnd w:id="66"/>
    </w:p>
    <w:p w:rsidR="00967B3B" w:rsidRDefault="00967B3B" w:rsidP="00967B3B">
      <w:pPr>
        <w:pStyle w:val="ListNumber3"/>
      </w:pPr>
      <w:r>
        <w:t>Throughout demonstration</w:t>
      </w:r>
    </w:p>
    <w:p w:rsidR="00967B3B" w:rsidRDefault="00967B3B" w:rsidP="00381F81">
      <w:pPr>
        <w:pStyle w:val="ListNumber4"/>
      </w:pPr>
      <w:r>
        <w:t>Allow for questions</w:t>
      </w:r>
    </w:p>
    <w:p w:rsidR="00967B3B" w:rsidRDefault="00967B3B" w:rsidP="00381F81">
      <w:pPr>
        <w:pStyle w:val="ListNumber4"/>
      </w:pPr>
      <w:r>
        <w:t>Repeat demonstrations as needed</w:t>
      </w:r>
    </w:p>
    <w:p w:rsidR="00967B3B" w:rsidRDefault="00967B3B" w:rsidP="00967B3B">
      <w:pPr>
        <w:pStyle w:val="ListNumber3"/>
      </w:pPr>
      <w:r>
        <w:t>Demonstrate/discuss pre-operation and during-operation inspection requirements</w:t>
      </w:r>
    </w:p>
    <w:p w:rsidR="00967B3B" w:rsidRDefault="00967B3B" w:rsidP="00967B3B">
      <w:pPr>
        <w:pStyle w:val="ListNumber3"/>
      </w:pPr>
      <w:r>
        <w:t>Describe the operation and location of the following items</w:t>
      </w:r>
    </w:p>
    <w:p w:rsidR="00967B3B" w:rsidRDefault="00967B3B" w:rsidP="00381F81">
      <w:pPr>
        <w:pStyle w:val="ListNumber4"/>
      </w:pPr>
      <w:r>
        <w:t>Brake pedal</w:t>
      </w:r>
    </w:p>
    <w:p w:rsidR="00967B3B" w:rsidRDefault="00967B3B" w:rsidP="00381F81">
      <w:pPr>
        <w:pStyle w:val="ListNumber4"/>
      </w:pPr>
      <w:r>
        <w:t>Steering wheel</w:t>
      </w:r>
    </w:p>
    <w:p w:rsidR="00967B3B" w:rsidRDefault="00967B3B" w:rsidP="00381F81">
      <w:pPr>
        <w:pStyle w:val="ListNumber4"/>
      </w:pPr>
      <w:r>
        <w:t>Horn button</w:t>
      </w:r>
    </w:p>
    <w:p w:rsidR="00967B3B" w:rsidRDefault="00967B3B" w:rsidP="00381F81">
      <w:pPr>
        <w:pStyle w:val="ListNumber4"/>
      </w:pPr>
      <w:r>
        <w:t>Shift selector</w:t>
      </w:r>
    </w:p>
    <w:p w:rsidR="00967B3B" w:rsidRDefault="00967B3B" w:rsidP="00381F81">
      <w:pPr>
        <w:pStyle w:val="ListNumber4"/>
      </w:pPr>
      <w:r>
        <w:t>Parking brake.</w:t>
      </w:r>
    </w:p>
    <w:p w:rsidR="00967B3B" w:rsidRDefault="00967B3B" w:rsidP="00381F81">
      <w:pPr>
        <w:pStyle w:val="ListNumber4"/>
      </w:pPr>
      <w:r>
        <w:t>Differential lock.</w:t>
      </w:r>
    </w:p>
    <w:p w:rsidR="00967B3B" w:rsidRDefault="00967B3B" w:rsidP="00967B3B">
      <w:pPr>
        <w:pStyle w:val="ListNumber3"/>
      </w:pPr>
      <w:r>
        <w:t>Discuss the following important operational notes</w:t>
      </w:r>
    </w:p>
    <w:p w:rsidR="00967B3B" w:rsidRDefault="00967B3B" w:rsidP="00381F81">
      <w:pPr>
        <w:pStyle w:val="ListNumber4"/>
      </w:pPr>
      <w:r>
        <w:t>Engine oil must be at the full mark on the oil dipstick/sight glass</w:t>
      </w:r>
    </w:p>
    <w:p w:rsidR="00967B3B" w:rsidRDefault="00967B3B" w:rsidP="00381F81">
      <w:pPr>
        <w:pStyle w:val="ListNumber4"/>
      </w:pPr>
      <w:r>
        <w:t>Do not operate the starter for more than 5 seconds, then wait 15 seconds</w:t>
      </w:r>
    </w:p>
    <w:p w:rsidR="00967B3B" w:rsidRDefault="00967B3B" w:rsidP="00967B3B">
      <w:pPr>
        <w:pStyle w:val="ListNumber3"/>
      </w:pPr>
      <w:r>
        <w:t xml:space="preserve">Demonstrate the following for the </w:t>
      </w:r>
      <w:proofErr w:type="spellStart"/>
      <w:r>
        <w:t>UTV</w:t>
      </w:r>
      <w:proofErr w:type="spellEnd"/>
    </w:p>
    <w:p w:rsidR="00967B3B" w:rsidRDefault="00967B3B" w:rsidP="00381F81">
      <w:pPr>
        <w:pStyle w:val="ListNumber4"/>
      </w:pPr>
      <w:r>
        <w:t>Engine start up, incl</w:t>
      </w:r>
      <w:r w:rsidR="006D2393">
        <w:t>uding proper safety precautions</w:t>
      </w:r>
    </w:p>
    <w:p w:rsidR="00967B3B" w:rsidRDefault="00967B3B" w:rsidP="00381F81">
      <w:pPr>
        <w:pStyle w:val="ListNumber4"/>
      </w:pPr>
      <w:r>
        <w:t>Instrument use and their indications</w:t>
      </w:r>
    </w:p>
    <w:p w:rsidR="00967B3B" w:rsidRDefault="00967B3B" w:rsidP="00381F81">
      <w:pPr>
        <w:pStyle w:val="ListNumber4"/>
      </w:pPr>
      <w:r>
        <w:t xml:space="preserve">Proper use of </w:t>
      </w:r>
      <w:proofErr w:type="spellStart"/>
      <w:r w:rsidR="006D2393">
        <w:t>UTV</w:t>
      </w:r>
      <w:proofErr w:type="spellEnd"/>
      <w:r w:rsidR="006D2393">
        <w:t xml:space="preserve"> controls</w:t>
      </w:r>
    </w:p>
    <w:p w:rsidR="00967B3B" w:rsidRDefault="00967B3B" w:rsidP="00381F81">
      <w:pPr>
        <w:pStyle w:val="ListNumber4"/>
      </w:pPr>
      <w:r>
        <w:t>Proper movement with and without a load</w:t>
      </w:r>
    </w:p>
    <w:p w:rsidR="00967B3B" w:rsidRDefault="006D2393" w:rsidP="006D2393">
      <w:pPr>
        <w:pStyle w:val="ListNumber5"/>
      </w:pPr>
      <w:r>
        <w:t>Forward</w:t>
      </w:r>
    </w:p>
    <w:p w:rsidR="00967B3B" w:rsidRDefault="006D2393" w:rsidP="006D2393">
      <w:pPr>
        <w:pStyle w:val="ListNumber5"/>
      </w:pPr>
      <w:r>
        <w:t>Turning</w:t>
      </w:r>
      <w:r w:rsidR="00967B3B">
        <w:t xml:space="preserve"> (at various speeds)</w:t>
      </w:r>
    </w:p>
    <w:p w:rsidR="00967B3B" w:rsidRDefault="006D2393" w:rsidP="006D2393">
      <w:pPr>
        <w:pStyle w:val="ListNumber5"/>
      </w:pPr>
      <w:r>
        <w:t>Braking</w:t>
      </w:r>
    </w:p>
    <w:p w:rsidR="00967B3B" w:rsidRDefault="00967B3B" w:rsidP="006D2393">
      <w:pPr>
        <w:pStyle w:val="ListNumber5"/>
      </w:pPr>
      <w:r>
        <w:t>Backing</w:t>
      </w:r>
      <w:r w:rsidR="006D2393">
        <w:t xml:space="preserve"> (use spotter when backing)</w:t>
      </w:r>
    </w:p>
    <w:p w:rsidR="00967B3B" w:rsidRDefault="006D2393" w:rsidP="006D2393">
      <w:pPr>
        <w:pStyle w:val="ListNumber5"/>
      </w:pPr>
      <w:r>
        <w:t>Parking</w:t>
      </w:r>
    </w:p>
    <w:p w:rsidR="00967B3B" w:rsidRDefault="006D2393" w:rsidP="00381F81">
      <w:pPr>
        <w:pStyle w:val="ListNumber4"/>
      </w:pPr>
      <w:r>
        <w:t>Demonstrate shutdown procedures</w:t>
      </w:r>
    </w:p>
    <w:p w:rsidR="00967B3B" w:rsidRDefault="00967B3B" w:rsidP="00381F81">
      <w:pPr>
        <w:pStyle w:val="ListNumber4"/>
      </w:pPr>
      <w:r>
        <w:t xml:space="preserve">Demonstrate/discuss </w:t>
      </w:r>
      <w:r w:rsidR="006D2393">
        <w:t>post-operation requirements</w:t>
      </w:r>
    </w:p>
    <w:p w:rsidR="00967B3B" w:rsidRDefault="006D2393" w:rsidP="006D2393">
      <w:pPr>
        <w:pStyle w:val="ListNumber5"/>
      </w:pPr>
      <w:r>
        <w:t>Ensure vehicle is clean</w:t>
      </w:r>
    </w:p>
    <w:p w:rsidR="00967B3B" w:rsidRDefault="006D2393" w:rsidP="006D2393">
      <w:pPr>
        <w:pStyle w:val="ListNumber5"/>
      </w:pPr>
      <w:r>
        <w:t>Refuel vehicle</w:t>
      </w:r>
    </w:p>
    <w:p w:rsidR="00967B3B" w:rsidRDefault="00967B3B" w:rsidP="006D2393">
      <w:pPr>
        <w:pStyle w:val="ListNumber5"/>
      </w:pPr>
      <w:r>
        <w:t>Following manu</w:t>
      </w:r>
      <w:r w:rsidR="006D2393">
        <w:t>facturer’s shut-down procedures</w:t>
      </w:r>
    </w:p>
    <w:p w:rsidR="00967B3B" w:rsidRDefault="00967B3B" w:rsidP="006D2393">
      <w:pPr>
        <w:pStyle w:val="ListNumber5"/>
      </w:pPr>
      <w:r>
        <w:t>Perfo</w:t>
      </w:r>
      <w:r w:rsidR="006D2393">
        <w:t>rm a 360 walk-around inspection</w:t>
      </w:r>
    </w:p>
    <w:p w:rsidR="00967B3B" w:rsidRDefault="00967B3B" w:rsidP="006D2393">
      <w:pPr>
        <w:pStyle w:val="ListNumber5"/>
      </w:pPr>
      <w:r>
        <w:t>Annotate any disc</w:t>
      </w:r>
      <w:r w:rsidR="006D2393">
        <w:t>repancies found on AF Form 1800</w:t>
      </w:r>
    </w:p>
    <w:p w:rsidR="00967B3B" w:rsidRDefault="00967B3B" w:rsidP="006D2393">
      <w:pPr>
        <w:pStyle w:val="ListNumber3"/>
      </w:pPr>
      <w:r>
        <w:t xml:space="preserve">Conclude by allowing time for questions and </w:t>
      </w:r>
      <w:r w:rsidR="006D2393">
        <w:t>any requested re-demonstrations</w:t>
      </w:r>
    </w:p>
    <w:p w:rsidR="004B63EE" w:rsidRDefault="004B63EE">
      <w:pPr>
        <w:spacing w:after="120"/>
        <w:rPr>
          <w:rFonts w:eastAsiaTheme="minorEastAsia"/>
          <w:b/>
          <w:sz w:val="26"/>
        </w:rPr>
      </w:pPr>
      <w:bookmarkStart w:id="67" w:name="_Toc36195582"/>
      <w:r>
        <w:br w:type="page"/>
      </w:r>
    </w:p>
    <w:p w:rsidR="006D2393" w:rsidRDefault="006D2393" w:rsidP="006D2393">
      <w:pPr>
        <w:pStyle w:val="ListNumber"/>
      </w:pPr>
      <w:bookmarkStart w:id="68" w:name="_Toc36203353"/>
      <w:bookmarkStart w:id="69" w:name="_Toc36203409"/>
      <w:r>
        <w:lastRenderedPageBreak/>
        <w:t>Trainee Performance and Evaluation:</w:t>
      </w:r>
      <w:bookmarkEnd w:id="67"/>
      <w:bookmarkEnd w:id="68"/>
      <w:bookmarkEnd w:id="69"/>
    </w:p>
    <w:p w:rsidR="006D2393" w:rsidRDefault="006D2393" w:rsidP="006D2393">
      <w:pPr>
        <w:pStyle w:val="ListNumber2"/>
      </w:pPr>
      <w:bookmarkStart w:id="70" w:name="_Toc36195583"/>
      <w:bookmarkStart w:id="71" w:name="_Toc36203410"/>
      <w:r>
        <w:t>Trainee Performance:</w:t>
      </w:r>
      <w:bookmarkEnd w:id="70"/>
      <w:bookmarkEnd w:id="71"/>
    </w:p>
    <w:p w:rsidR="006D2393" w:rsidRDefault="006D2393" w:rsidP="006D2393">
      <w:pPr>
        <w:pStyle w:val="ListNumber3"/>
      </w:pPr>
      <w:r>
        <w:t>Instructor will:</w:t>
      </w:r>
    </w:p>
    <w:p w:rsidR="006D2393" w:rsidRDefault="006D2393" w:rsidP="00381F81">
      <w:pPr>
        <w:pStyle w:val="ListNumber4"/>
      </w:pPr>
      <w:r>
        <w:t xml:space="preserve">Ensure safety at all times. </w:t>
      </w:r>
      <w:r w:rsidRPr="006D2393">
        <w:rPr>
          <w:b/>
        </w:rPr>
        <w:t>Note</w:t>
      </w:r>
      <w:r>
        <w:t xml:space="preserve">: Stop training when safety items </w:t>
      </w:r>
      <w:proofErr w:type="gramStart"/>
      <w:r>
        <w:t>are violated</w:t>
      </w:r>
      <w:proofErr w:type="gramEnd"/>
      <w:r>
        <w:t>. Proceed only when the trainee fully understands how to avoid repeating the safety infraction(s)</w:t>
      </w:r>
    </w:p>
    <w:p w:rsidR="006D2393" w:rsidRDefault="006D2393" w:rsidP="00381F81">
      <w:pPr>
        <w:pStyle w:val="ListNumber4"/>
      </w:pPr>
      <w:r>
        <w:t>Ensure appropriate PPE</w:t>
      </w:r>
      <w:r w:rsidR="009464EE">
        <w:t xml:space="preserve"> is used</w:t>
      </w:r>
    </w:p>
    <w:p w:rsidR="009464EE" w:rsidRDefault="009464EE" w:rsidP="00381F81">
      <w:pPr>
        <w:pStyle w:val="ListNumber4"/>
      </w:pPr>
      <w:r>
        <w:t>Discuss when additional PPE may be required</w:t>
      </w:r>
    </w:p>
    <w:p w:rsidR="006D2393" w:rsidRDefault="006D2393" w:rsidP="00381F81">
      <w:pPr>
        <w:pStyle w:val="ListNumber4"/>
      </w:pPr>
      <w:r>
        <w:t xml:space="preserve">Pay particular attention to the cautions and warnings </w:t>
      </w:r>
      <w:r w:rsidR="009464EE">
        <w:t>listed in the operator's manual</w:t>
      </w:r>
    </w:p>
    <w:p w:rsidR="006D2393" w:rsidRDefault="009464EE" w:rsidP="00381F81">
      <w:pPr>
        <w:pStyle w:val="ListNumber4"/>
      </w:pPr>
      <w:r>
        <w:t>Ensure trainee wears seat belt</w:t>
      </w:r>
    </w:p>
    <w:p w:rsidR="006D2393" w:rsidRDefault="006D2393" w:rsidP="00381F81">
      <w:pPr>
        <w:pStyle w:val="ListNumber4"/>
      </w:pPr>
      <w:r>
        <w:t>Ensure the trainee is</w:t>
      </w:r>
      <w:r w:rsidR="009464EE">
        <w:t xml:space="preserve"> aware of tasks to be performed</w:t>
      </w:r>
    </w:p>
    <w:p w:rsidR="006D2393" w:rsidRDefault="006D2393" w:rsidP="00381F81">
      <w:pPr>
        <w:pStyle w:val="ListNumber4"/>
      </w:pPr>
      <w:r>
        <w:t xml:space="preserve">Conduct during/after-action reviews with the trainee. (Demonstration </w:t>
      </w:r>
      <w:r w:rsidR="009464EE">
        <w:t>may need to be re-accomplished)</w:t>
      </w:r>
    </w:p>
    <w:p w:rsidR="009464EE" w:rsidRDefault="009464EE" w:rsidP="009464EE">
      <w:pPr>
        <w:pStyle w:val="ListNumber3"/>
      </w:pPr>
      <w:r>
        <w:t>Trainee Performance:</w:t>
      </w:r>
    </w:p>
    <w:p w:rsidR="009464EE" w:rsidRDefault="009464EE" w:rsidP="00381F81">
      <w:pPr>
        <w:pStyle w:val="ListNumber4"/>
      </w:pPr>
      <w:r>
        <w:t>Conduct operator maintenance (have trainee explain items being inspected)</w:t>
      </w:r>
    </w:p>
    <w:p w:rsidR="009464EE" w:rsidRDefault="009464EE" w:rsidP="009464EE">
      <w:pPr>
        <w:pStyle w:val="ListNumber5"/>
      </w:pPr>
      <w:r>
        <w:t>Pre-operation inspection</w:t>
      </w:r>
    </w:p>
    <w:p w:rsidR="00833502" w:rsidRPr="00833502" w:rsidRDefault="00833502" w:rsidP="00833502">
      <w:pPr>
        <w:pStyle w:val="ListContinue"/>
      </w:pPr>
      <w:r w:rsidRPr="00833502">
        <w:t xml:space="preserve">Identify and explain </w:t>
      </w:r>
      <w:proofErr w:type="spellStart"/>
      <w:r>
        <w:t>UTV</w:t>
      </w:r>
      <w:proofErr w:type="spellEnd"/>
      <w:r w:rsidRPr="00833502">
        <w:t xml:space="preserve"> gauge</w:t>
      </w:r>
      <w:r>
        <w:t>s, switches, levers and buttons</w:t>
      </w:r>
    </w:p>
    <w:p w:rsidR="00833502" w:rsidRPr="00833502" w:rsidRDefault="00833502" w:rsidP="00833502">
      <w:pPr>
        <w:pStyle w:val="ListContinue"/>
      </w:pPr>
      <w:r w:rsidRPr="00833502">
        <w:t>Ensure AF From 1800 is properly documented</w:t>
      </w:r>
    </w:p>
    <w:p w:rsidR="009464EE" w:rsidRDefault="009464EE" w:rsidP="009464EE">
      <w:pPr>
        <w:pStyle w:val="ListNumber5"/>
      </w:pPr>
      <w:r>
        <w:t>During-operation inspection</w:t>
      </w:r>
      <w:r w:rsidR="00CE0F82">
        <w:t>; Using appropriate road course</w:t>
      </w:r>
    </w:p>
    <w:p w:rsidR="00CE0F82" w:rsidRPr="00CE0F82" w:rsidRDefault="00CE0F82" w:rsidP="00CE0F82">
      <w:pPr>
        <w:pStyle w:val="ListContinue"/>
      </w:pPr>
      <w:r w:rsidRPr="00CE0F82">
        <w:t>Properly adjust driver’s seat and all mirrors</w:t>
      </w:r>
    </w:p>
    <w:p w:rsidR="00CE0F82" w:rsidRPr="00CE0F82" w:rsidRDefault="00CE0F82" w:rsidP="00CE0F82">
      <w:pPr>
        <w:pStyle w:val="ListContinue"/>
      </w:pPr>
      <w:r>
        <w:t xml:space="preserve">Follow </w:t>
      </w:r>
      <w:proofErr w:type="spellStart"/>
      <w:r w:rsidRPr="00CE0F82">
        <w:t>UTV</w:t>
      </w:r>
      <w:proofErr w:type="spellEnd"/>
      <w:r w:rsidRPr="00CE0F82">
        <w:t xml:space="preserve"> safety items/procedures</w:t>
      </w:r>
    </w:p>
    <w:p w:rsidR="00CE0F82" w:rsidRDefault="00CE0F82" w:rsidP="00CE0F82">
      <w:pPr>
        <w:pStyle w:val="ListContinue"/>
      </w:pPr>
      <w:r>
        <w:t>Operate vehicle:</w:t>
      </w:r>
    </w:p>
    <w:p w:rsidR="009464EE" w:rsidRDefault="00CE0F82" w:rsidP="00CE0F82">
      <w:pPr>
        <w:pStyle w:val="ListContinue2"/>
      </w:pPr>
      <w:r>
        <w:t>Forward</w:t>
      </w:r>
    </w:p>
    <w:p w:rsidR="009464EE" w:rsidRDefault="00CE0F82" w:rsidP="00E24566">
      <w:pPr>
        <w:pStyle w:val="ListContinue2"/>
      </w:pPr>
      <w:r>
        <w:t>Turning</w:t>
      </w:r>
    </w:p>
    <w:p w:rsidR="009464EE" w:rsidRDefault="00CE0F82" w:rsidP="00CE0F82">
      <w:pPr>
        <w:pStyle w:val="ListContinue2"/>
      </w:pPr>
      <w:r>
        <w:t>Braking</w:t>
      </w:r>
    </w:p>
    <w:p w:rsidR="00CE0F82" w:rsidRDefault="009464EE" w:rsidP="00CE0F82">
      <w:pPr>
        <w:pStyle w:val="ListContinue2"/>
      </w:pPr>
      <w:r>
        <w:t>Bac</w:t>
      </w:r>
      <w:r w:rsidR="00CE0F82">
        <w:t>king (use spotter when backing)</w:t>
      </w:r>
    </w:p>
    <w:p w:rsidR="009464EE" w:rsidRDefault="00CE0F82" w:rsidP="00CE0F82">
      <w:pPr>
        <w:pStyle w:val="ListContinue2"/>
      </w:pPr>
      <w:r>
        <w:t>Parking</w:t>
      </w:r>
    </w:p>
    <w:p w:rsidR="009464EE" w:rsidRDefault="009464EE" w:rsidP="00CE0F82">
      <w:pPr>
        <w:pStyle w:val="ListNumber5"/>
      </w:pPr>
      <w:r>
        <w:t>Pe</w:t>
      </w:r>
      <w:r w:rsidR="00CE0F82">
        <w:t>rform post-operation inspection</w:t>
      </w:r>
    </w:p>
    <w:p w:rsidR="00700814" w:rsidRDefault="00700814" w:rsidP="00CE0F82">
      <w:pPr>
        <w:pStyle w:val="ListContinue"/>
      </w:pPr>
      <w:r>
        <w:t xml:space="preserve">Park </w:t>
      </w:r>
      <w:proofErr w:type="spellStart"/>
      <w:r>
        <w:t>UTV</w:t>
      </w:r>
      <w:proofErr w:type="spellEnd"/>
      <w:r>
        <w:t>:</w:t>
      </w:r>
    </w:p>
    <w:p w:rsidR="00700814" w:rsidRDefault="00700814" w:rsidP="00700814">
      <w:pPr>
        <w:pStyle w:val="ListContinue2"/>
      </w:pPr>
      <w:r>
        <w:t>Shift lever in neutral</w:t>
      </w:r>
    </w:p>
    <w:p w:rsidR="00700814" w:rsidRDefault="00700814" w:rsidP="00700814">
      <w:pPr>
        <w:pStyle w:val="ListContinue2"/>
      </w:pPr>
      <w:r>
        <w:t>Apply parking brake</w:t>
      </w:r>
    </w:p>
    <w:p w:rsidR="00700814" w:rsidRDefault="00700814" w:rsidP="00CE0F82">
      <w:pPr>
        <w:pStyle w:val="ListContinue"/>
      </w:pPr>
      <w:r>
        <w:t>Follow manufacturer shutdown procedure</w:t>
      </w:r>
    </w:p>
    <w:p w:rsidR="009464EE" w:rsidRDefault="009464EE" w:rsidP="00CE0F82">
      <w:pPr>
        <w:pStyle w:val="ListContinue"/>
      </w:pPr>
      <w:r>
        <w:t>Ensure</w:t>
      </w:r>
      <w:r w:rsidR="00CE0F82">
        <w:t xml:space="preserve"> vehicle components are cleaned</w:t>
      </w:r>
    </w:p>
    <w:p w:rsidR="00700814" w:rsidRDefault="009464EE" w:rsidP="00CE0F82">
      <w:pPr>
        <w:pStyle w:val="ListContinue"/>
      </w:pPr>
      <w:r>
        <w:t>Check fuel level</w:t>
      </w:r>
    </w:p>
    <w:p w:rsidR="009464EE" w:rsidRDefault="009464EE" w:rsidP="00700814">
      <w:pPr>
        <w:pStyle w:val="ListNumber5"/>
      </w:pPr>
      <w:r>
        <w:t>Perform a 360 walk-around inspectio</w:t>
      </w:r>
      <w:r w:rsidR="00700814">
        <w:t>n checking for leaks and damage</w:t>
      </w:r>
    </w:p>
    <w:p w:rsidR="004B63EE" w:rsidRDefault="004B63EE">
      <w:pPr>
        <w:spacing w:after="120"/>
        <w:rPr>
          <w:rFonts w:eastAsiaTheme="minorEastAsia"/>
          <w:b/>
          <w:sz w:val="24"/>
        </w:rPr>
      </w:pPr>
      <w:bookmarkStart w:id="72" w:name="_Toc36195584"/>
      <w:r>
        <w:br w:type="page"/>
      </w:r>
    </w:p>
    <w:p w:rsidR="00700814" w:rsidRDefault="00700814" w:rsidP="00700814">
      <w:pPr>
        <w:pStyle w:val="ListNumber2"/>
      </w:pPr>
      <w:bookmarkStart w:id="73" w:name="_Toc36203411"/>
      <w:r>
        <w:lastRenderedPageBreak/>
        <w:t>Performance Evaluation:</w:t>
      </w:r>
      <w:bookmarkEnd w:id="72"/>
      <w:bookmarkEnd w:id="73"/>
    </w:p>
    <w:p w:rsidR="00B675AD" w:rsidRDefault="00B675AD" w:rsidP="00700814">
      <w:pPr>
        <w:pStyle w:val="ListNumber3"/>
      </w:pPr>
      <w:r>
        <w:t>Any reckless or intentionally unsafe behavior will be cause to remove trainee</w:t>
      </w:r>
    </w:p>
    <w:p w:rsidR="00700814" w:rsidRDefault="00700814" w:rsidP="00700814">
      <w:pPr>
        <w:pStyle w:val="ListNumber3"/>
      </w:pPr>
      <w:r>
        <w:t xml:space="preserve">Trainee will perform performance evaluation found in </w:t>
      </w:r>
      <w:r w:rsidRPr="00700814">
        <w:rPr>
          <w:b/>
        </w:rPr>
        <w:t>Attachment 2</w:t>
      </w:r>
    </w:p>
    <w:p w:rsidR="00700814" w:rsidRDefault="00700814" w:rsidP="00381F81">
      <w:pPr>
        <w:pStyle w:val="ListNumber4"/>
      </w:pPr>
      <w:r>
        <w:t xml:space="preserve">Instructor and trainee will review </w:t>
      </w:r>
      <w:r w:rsidRPr="00700814">
        <w:rPr>
          <w:b/>
        </w:rPr>
        <w:t>Attachment 2</w:t>
      </w:r>
    </w:p>
    <w:p w:rsidR="00700814" w:rsidRDefault="00700814" w:rsidP="00381F81">
      <w:pPr>
        <w:pStyle w:val="ListNumber4"/>
      </w:pPr>
      <w:r>
        <w:t>Instructor will answer trainee’s questions</w:t>
      </w:r>
    </w:p>
    <w:p w:rsidR="00700814" w:rsidRDefault="00700814" w:rsidP="00700814">
      <w:pPr>
        <w:pStyle w:val="ListNumber3"/>
      </w:pPr>
      <w:r>
        <w:t>The trainee will demonstrate and be evalua</w:t>
      </w:r>
      <w:r w:rsidR="004C0FD3">
        <w:t>ted on the following procedures</w:t>
      </w:r>
    </w:p>
    <w:p w:rsidR="00700814" w:rsidRDefault="00700814" w:rsidP="00381F81">
      <w:pPr>
        <w:pStyle w:val="ListNumber4"/>
      </w:pPr>
      <w:r>
        <w:t>Pre-operation insp</w:t>
      </w:r>
      <w:r w:rsidR="004C0FD3">
        <w:t>ection/preventative maintenance</w:t>
      </w:r>
    </w:p>
    <w:p w:rsidR="00700814" w:rsidRDefault="004C0FD3" w:rsidP="00381F81">
      <w:pPr>
        <w:pStyle w:val="ListNumber4"/>
      </w:pPr>
      <w:r>
        <w:t>Start-up procedures</w:t>
      </w:r>
    </w:p>
    <w:p w:rsidR="00700814" w:rsidRDefault="00E458EF" w:rsidP="00381F81">
      <w:pPr>
        <w:pStyle w:val="ListNumber4"/>
      </w:pPr>
      <w:r>
        <w:t>Forward</w:t>
      </w:r>
    </w:p>
    <w:p w:rsidR="00700814" w:rsidRDefault="00E458EF" w:rsidP="00381F81">
      <w:pPr>
        <w:pStyle w:val="ListNumber4"/>
      </w:pPr>
      <w:r>
        <w:t>Turning</w:t>
      </w:r>
    </w:p>
    <w:p w:rsidR="00700814" w:rsidRDefault="00E458EF" w:rsidP="00381F81">
      <w:pPr>
        <w:pStyle w:val="ListNumber4"/>
      </w:pPr>
      <w:r>
        <w:t>Braking</w:t>
      </w:r>
    </w:p>
    <w:p w:rsidR="00700814" w:rsidRDefault="00700814" w:rsidP="00381F81">
      <w:pPr>
        <w:pStyle w:val="ListNumber4"/>
      </w:pPr>
      <w:r>
        <w:t>Bac</w:t>
      </w:r>
      <w:r w:rsidR="00E458EF">
        <w:t>king (use spotter when backing)</w:t>
      </w:r>
    </w:p>
    <w:p w:rsidR="00700814" w:rsidRDefault="00E458EF" w:rsidP="00381F81">
      <w:pPr>
        <w:pStyle w:val="ListNumber4"/>
      </w:pPr>
      <w:r>
        <w:t>Parking</w:t>
      </w:r>
    </w:p>
    <w:p w:rsidR="00700814" w:rsidRDefault="00700814" w:rsidP="00381F81">
      <w:pPr>
        <w:pStyle w:val="ListNumber4"/>
      </w:pPr>
      <w:r>
        <w:t>Pe</w:t>
      </w:r>
      <w:r w:rsidR="00E458EF">
        <w:t>rform post-operation inspection</w:t>
      </w:r>
    </w:p>
    <w:p w:rsidR="00700814" w:rsidRDefault="00700814" w:rsidP="00381F81">
      <w:pPr>
        <w:pStyle w:val="ListNumber4"/>
      </w:pPr>
      <w:r>
        <w:t>Ensure</w:t>
      </w:r>
      <w:r w:rsidR="00E458EF">
        <w:t xml:space="preserve"> vehicle components are cleaned</w:t>
      </w:r>
    </w:p>
    <w:p w:rsidR="00E458EF" w:rsidRDefault="00E458EF" w:rsidP="00381F81">
      <w:pPr>
        <w:pStyle w:val="ListNumber4"/>
      </w:pPr>
      <w:r>
        <w:t>Park</w:t>
      </w:r>
    </w:p>
    <w:p w:rsidR="00E458EF" w:rsidRDefault="00700814" w:rsidP="00381F81">
      <w:pPr>
        <w:pStyle w:val="ListNumber4"/>
      </w:pPr>
      <w:r>
        <w:t>Check fuel level</w:t>
      </w:r>
    </w:p>
    <w:p w:rsidR="00700814" w:rsidRDefault="00700814" w:rsidP="00381F81">
      <w:pPr>
        <w:pStyle w:val="ListNumber4"/>
      </w:pPr>
      <w:r>
        <w:t>Following manu</w:t>
      </w:r>
      <w:r w:rsidR="00E458EF">
        <w:t>facturer’s shut-down procedures</w:t>
      </w:r>
    </w:p>
    <w:p w:rsidR="00E458EF" w:rsidRDefault="00E458EF" w:rsidP="00381F81">
      <w:pPr>
        <w:pStyle w:val="ListNumber4"/>
      </w:pPr>
      <w:r>
        <w:t>Place transmission in neutral</w:t>
      </w:r>
    </w:p>
    <w:p w:rsidR="00700814" w:rsidRDefault="00E458EF" w:rsidP="00381F81">
      <w:pPr>
        <w:pStyle w:val="ListNumber4"/>
      </w:pPr>
      <w:r>
        <w:t>Apply parking brake</w:t>
      </w:r>
    </w:p>
    <w:p w:rsidR="00700814" w:rsidRDefault="00E458EF" w:rsidP="00381F81">
      <w:pPr>
        <w:pStyle w:val="ListNumber4"/>
      </w:pPr>
      <w:r>
        <w:t>P</w:t>
      </w:r>
      <w:r w:rsidR="00700814">
        <w:t xml:space="preserve">erform a 360 walk-around inspection checking for leaks and </w:t>
      </w:r>
      <w:r>
        <w:t>damage</w:t>
      </w:r>
    </w:p>
    <w:p w:rsidR="00700814" w:rsidRDefault="00700814" w:rsidP="00700814">
      <w:pPr>
        <w:pStyle w:val="ListNumber3"/>
      </w:pPr>
      <w:r>
        <w:t xml:space="preserve">Ensure the </w:t>
      </w:r>
      <w:r w:rsidR="00CC3068">
        <w:t xml:space="preserve">trainee </w:t>
      </w:r>
      <w:r>
        <w:t>i</w:t>
      </w:r>
      <w:r w:rsidR="00CC3068">
        <w:t>s aware of tasks (what they need to do)</w:t>
      </w:r>
    </w:p>
    <w:p w:rsidR="00700814" w:rsidRDefault="00700814" w:rsidP="00700814">
      <w:pPr>
        <w:pStyle w:val="ListNumber3"/>
      </w:pPr>
      <w:r>
        <w:t>Conduct after-action reviews with the trainee.</w:t>
      </w:r>
    </w:p>
    <w:p w:rsidR="00700814" w:rsidRDefault="00700814" w:rsidP="00700814">
      <w:pPr>
        <w:pStyle w:val="ListNumber3"/>
      </w:pPr>
      <w:r>
        <w:t>Trainee is not allowed any instructor assists</w:t>
      </w:r>
      <w:r w:rsidR="00CC3068">
        <w:t xml:space="preserve"> to pass performance evaluation</w:t>
      </w:r>
    </w:p>
    <w:p w:rsidR="00700814" w:rsidRDefault="00700814" w:rsidP="00700814">
      <w:pPr>
        <w:pStyle w:val="ListNumber3"/>
      </w:pPr>
      <w:r>
        <w:t>Evaluation checklist provided in Attachment 2.</w:t>
      </w:r>
    </w:p>
    <w:p w:rsidR="00700814" w:rsidRDefault="00B675AD" w:rsidP="00381F81">
      <w:pPr>
        <w:pStyle w:val="ListNumber4"/>
      </w:pPr>
      <w:r>
        <w:t>R</w:t>
      </w:r>
      <w:r w:rsidR="00700814">
        <w:t>etrain</w:t>
      </w:r>
      <w:r>
        <w:t xml:space="preserve"> No-Go’s</w:t>
      </w:r>
    </w:p>
    <w:p w:rsidR="00700814" w:rsidRDefault="00B675AD" w:rsidP="00B675AD">
      <w:pPr>
        <w:pStyle w:val="ListNumber5"/>
      </w:pPr>
      <w:r>
        <w:t>Re-demonstrate “No-Go” items</w:t>
      </w:r>
    </w:p>
    <w:p w:rsidR="00700814" w:rsidRDefault="00700814" w:rsidP="00B675AD">
      <w:pPr>
        <w:pStyle w:val="ListNumber5"/>
      </w:pPr>
      <w:r>
        <w:t>Have trainee re-perform until they show proficiency in operating</w:t>
      </w:r>
      <w:proofErr w:type="gramStart"/>
      <w:r>
        <w:t>,</w:t>
      </w:r>
      <w:r w:rsidR="00B675AD">
        <w:t xml:space="preserve"> </w:t>
      </w:r>
      <w:r>
        <w:t xml:space="preserve"> critique</w:t>
      </w:r>
      <w:proofErr w:type="gramEnd"/>
      <w:r>
        <w:t xml:space="preserve"> weaknesses as observed.</w:t>
      </w:r>
    </w:p>
    <w:p w:rsidR="00700814" w:rsidRDefault="00B675AD" w:rsidP="00B675AD">
      <w:pPr>
        <w:pStyle w:val="ListNumber5"/>
      </w:pPr>
      <w:r>
        <w:t>Re-evaluate</w:t>
      </w:r>
    </w:p>
    <w:p w:rsidR="00B675AD" w:rsidRDefault="00DA40FC" w:rsidP="00B675AD">
      <w:pPr>
        <w:spacing w:before="120" w:after="120"/>
        <w:contextualSpacing/>
        <w:jc w:val="center"/>
      </w:pPr>
      <w:r w:rsidRPr="00B675AD">
        <w:rPr>
          <w:b/>
        </w:rPr>
        <w:t>Note</w:t>
      </w:r>
      <w:r w:rsidR="00B675AD">
        <w:t xml:space="preserve">: </w:t>
      </w:r>
      <w:r>
        <w:t xml:space="preserve">This is only a guide, you must tailor </w:t>
      </w:r>
      <w:r w:rsidR="0006664D">
        <w:t>it</w:t>
      </w:r>
      <w:r w:rsidR="00B675AD">
        <w:t xml:space="preserve"> to your specific vehicle</w:t>
      </w:r>
      <w:r w:rsidR="004B63EE">
        <w:t xml:space="preserve"> and operating environment</w:t>
      </w:r>
      <w:proofErr w:type="gramStart"/>
      <w:r w:rsidR="00B675AD">
        <w:t>!!</w:t>
      </w:r>
      <w:proofErr w:type="gramEnd"/>
    </w:p>
    <w:p w:rsidR="001A1A44" w:rsidRDefault="001A1A44">
      <w:pPr>
        <w:spacing w:after="120"/>
        <w:sectPr w:rsidR="001A1A44" w:rsidSect="00734F67">
          <w:pgSz w:w="12240" w:h="15840"/>
          <w:pgMar w:top="1440" w:right="1440" w:bottom="1440" w:left="1440" w:header="720" w:footer="720" w:gutter="0"/>
          <w:cols w:space="720"/>
          <w:docGrid w:linePitch="299"/>
        </w:sectPr>
      </w:pPr>
    </w:p>
    <w:p w:rsidR="00D40DC1" w:rsidRPr="00C96C40" w:rsidRDefault="00D40DC1" w:rsidP="00D40DC1">
      <w:pPr>
        <w:pStyle w:val="Heading1"/>
        <w:spacing w:before="76"/>
        <w:ind w:left="1055" w:right="1035"/>
        <w:jc w:val="center"/>
      </w:pPr>
      <w:bookmarkStart w:id="74" w:name="_Toc36195585"/>
      <w:bookmarkStart w:id="75" w:name="_Toc36203354"/>
      <w:bookmarkStart w:id="76" w:name="_Toc36203412"/>
      <w:r w:rsidRPr="00C96C40">
        <w:lastRenderedPageBreak/>
        <w:t>Attachment 1</w:t>
      </w:r>
      <w:bookmarkEnd w:id="74"/>
      <w:bookmarkEnd w:id="75"/>
      <w:bookmarkEnd w:id="76"/>
    </w:p>
    <w:p w:rsidR="00D40DC1" w:rsidRPr="00C96C40" w:rsidRDefault="00D40DC1" w:rsidP="00D40DC1">
      <w:pPr>
        <w:pStyle w:val="BodyText"/>
        <w:spacing w:before="10"/>
        <w:rPr>
          <w:b/>
        </w:rPr>
      </w:pPr>
    </w:p>
    <w:p w:rsidR="00D40DC1" w:rsidRPr="00C96C40" w:rsidRDefault="00D40DC1" w:rsidP="00D40DC1">
      <w:pPr>
        <w:spacing w:before="1"/>
        <w:ind w:left="1055" w:right="1037"/>
        <w:jc w:val="center"/>
        <w:rPr>
          <w:b/>
          <w:sz w:val="24"/>
          <w:szCs w:val="24"/>
        </w:rPr>
      </w:pPr>
      <w:bookmarkStart w:id="77" w:name="GLOSSARY_OF_REFERENCES_AND_SUPPORTING_IN"/>
      <w:bookmarkEnd w:id="77"/>
      <w:r w:rsidRPr="00C96C40">
        <w:rPr>
          <w:b/>
          <w:sz w:val="24"/>
          <w:szCs w:val="24"/>
        </w:rPr>
        <w:t>GLOSSARY OF REFERENCES AND SUPPORTING INFORMATION</w:t>
      </w:r>
    </w:p>
    <w:p w:rsidR="00D40DC1" w:rsidRPr="00C96C40" w:rsidRDefault="00D40DC1" w:rsidP="00D40DC1">
      <w:pPr>
        <w:pStyle w:val="BodyText"/>
        <w:rPr>
          <w:b/>
        </w:rPr>
      </w:pPr>
    </w:p>
    <w:p w:rsidR="00C96C40" w:rsidRDefault="00632FD2" w:rsidP="00632FD2">
      <w:pPr>
        <w:rPr>
          <w:sz w:val="24"/>
          <w:szCs w:val="24"/>
        </w:rPr>
      </w:pPr>
      <w:r w:rsidRPr="00C96C40">
        <w:rPr>
          <w:b/>
          <w:sz w:val="24"/>
          <w:szCs w:val="24"/>
        </w:rPr>
        <w:t xml:space="preserve">REFERENCES: </w:t>
      </w:r>
      <w:r w:rsidRPr="00C96C40">
        <w:rPr>
          <w:sz w:val="24"/>
          <w:szCs w:val="24"/>
        </w:rPr>
        <w:t xml:space="preserve"> </w:t>
      </w:r>
    </w:p>
    <w:p w:rsidR="00632FD2" w:rsidRPr="00C96C40" w:rsidRDefault="00632FD2" w:rsidP="00632FD2">
      <w:pPr>
        <w:rPr>
          <w:sz w:val="24"/>
          <w:szCs w:val="24"/>
        </w:rPr>
      </w:pPr>
      <w:r w:rsidRPr="00C96C40">
        <w:rPr>
          <w:sz w:val="24"/>
          <w:szCs w:val="24"/>
        </w:rPr>
        <w:t xml:space="preserve">Applicable technical manual(s) or Manufacturer Operator’s Manual for vehicle </w:t>
      </w:r>
      <w:proofErr w:type="gramStart"/>
      <w:r w:rsidRPr="00C96C40">
        <w:rPr>
          <w:sz w:val="24"/>
          <w:szCs w:val="24"/>
        </w:rPr>
        <w:t>being used</w:t>
      </w:r>
      <w:proofErr w:type="gramEnd"/>
      <w:r w:rsidRPr="00C96C40">
        <w:rPr>
          <w:sz w:val="24"/>
          <w:szCs w:val="24"/>
        </w:rPr>
        <w:t xml:space="preserve"> in training</w:t>
      </w:r>
      <w:r w:rsidR="00800972">
        <w:rPr>
          <w:sz w:val="24"/>
          <w:szCs w:val="24"/>
        </w:rPr>
        <w:t>:</w:t>
      </w:r>
      <w:r w:rsidR="0011495E">
        <w:rPr>
          <w:sz w:val="24"/>
          <w:szCs w:val="24"/>
        </w:rPr>
        <w:t xml:space="preserve"> </w:t>
      </w:r>
      <w:hyperlink r:id="rId12" w:history="1">
        <w:r w:rsidR="0011495E" w:rsidRPr="0011495E">
          <w:rPr>
            <w:rFonts w:eastAsia="Times New Roman"/>
            <w:color w:val="0000FF"/>
            <w:sz w:val="24"/>
            <w:szCs w:val="24"/>
            <w:u w:val="single"/>
          </w:rPr>
          <w:t>https://www.kawasaki-onlinetechinfo.net/dispeBook?file=99987-1810&amp;mark=KAF400DFF&amp;manual_kind=OM&amp;model_year=2015&amp;lang_code=EN</w:t>
        </w:r>
      </w:hyperlink>
    </w:p>
    <w:p w:rsidR="00632FD2" w:rsidRPr="00C96C40" w:rsidRDefault="00632FD2" w:rsidP="00632FD2">
      <w:pPr>
        <w:rPr>
          <w:sz w:val="24"/>
          <w:szCs w:val="24"/>
        </w:rPr>
      </w:pPr>
      <w:proofErr w:type="spellStart"/>
      <w:r w:rsidRPr="00C96C40">
        <w:rPr>
          <w:b/>
          <w:sz w:val="24"/>
          <w:szCs w:val="24"/>
        </w:rPr>
        <w:t>DoDI</w:t>
      </w:r>
      <w:proofErr w:type="spellEnd"/>
      <w:r w:rsidRPr="00C96C40">
        <w:rPr>
          <w:b/>
          <w:sz w:val="24"/>
          <w:szCs w:val="24"/>
        </w:rPr>
        <w:t xml:space="preserve"> 6055.04</w:t>
      </w:r>
      <w:r w:rsidRPr="00C96C40">
        <w:rPr>
          <w:sz w:val="24"/>
          <w:szCs w:val="24"/>
        </w:rPr>
        <w:t xml:space="preserve">, </w:t>
      </w:r>
      <w:proofErr w:type="gramStart"/>
      <w:r w:rsidRPr="00C96C40">
        <w:rPr>
          <w:sz w:val="24"/>
          <w:szCs w:val="24"/>
        </w:rPr>
        <w:t>DoD</w:t>
      </w:r>
      <w:proofErr w:type="gramEnd"/>
      <w:r w:rsidRPr="00C96C40">
        <w:rPr>
          <w:sz w:val="24"/>
          <w:szCs w:val="24"/>
        </w:rPr>
        <w:t xml:space="preserve"> Traffic Safety Program</w:t>
      </w:r>
    </w:p>
    <w:p w:rsidR="00632FD2" w:rsidRPr="00C96C40" w:rsidRDefault="00632FD2" w:rsidP="00632FD2">
      <w:pPr>
        <w:rPr>
          <w:sz w:val="24"/>
          <w:szCs w:val="24"/>
        </w:rPr>
      </w:pPr>
      <w:proofErr w:type="spellStart"/>
      <w:r w:rsidRPr="00C96C40">
        <w:rPr>
          <w:b/>
          <w:sz w:val="24"/>
          <w:szCs w:val="24"/>
        </w:rPr>
        <w:t>AFI</w:t>
      </w:r>
      <w:proofErr w:type="spellEnd"/>
      <w:r w:rsidRPr="00C96C40">
        <w:rPr>
          <w:b/>
          <w:sz w:val="24"/>
          <w:szCs w:val="24"/>
        </w:rPr>
        <w:t xml:space="preserve"> 91-207</w:t>
      </w:r>
      <w:r w:rsidRPr="00C96C40">
        <w:rPr>
          <w:sz w:val="24"/>
          <w:szCs w:val="24"/>
        </w:rPr>
        <w:t xml:space="preserve">, </w:t>
      </w:r>
      <w:proofErr w:type="gramStart"/>
      <w:r w:rsidRPr="00C96C40">
        <w:rPr>
          <w:sz w:val="24"/>
          <w:szCs w:val="24"/>
        </w:rPr>
        <w:t>The</w:t>
      </w:r>
      <w:proofErr w:type="gramEnd"/>
      <w:r w:rsidRPr="00C96C40">
        <w:rPr>
          <w:sz w:val="24"/>
          <w:szCs w:val="24"/>
        </w:rPr>
        <w:t xml:space="preserve"> US Air Force Traffic Safety Program</w:t>
      </w:r>
    </w:p>
    <w:p w:rsidR="00632FD2" w:rsidRPr="00C96C40" w:rsidRDefault="00632FD2" w:rsidP="00632FD2">
      <w:pPr>
        <w:rPr>
          <w:sz w:val="24"/>
          <w:szCs w:val="24"/>
        </w:rPr>
      </w:pPr>
      <w:proofErr w:type="spellStart"/>
      <w:r w:rsidRPr="00C96C40">
        <w:rPr>
          <w:b/>
          <w:sz w:val="24"/>
          <w:szCs w:val="24"/>
        </w:rPr>
        <w:t>AFMAN</w:t>
      </w:r>
      <w:proofErr w:type="spellEnd"/>
      <w:r w:rsidRPr="00C96C40">
        <w:rPr>
          <w:b/>
          <w:sz w:val="24"/>
          <w:szCs w:val="24"/>
        </w:rPr>
        <w:t xml:space="preserve"> 24-306</w:t>
      </w:r>
      <w:r w:rsidRPr="00C96C40">
        <w:rPr>
          <w:sz w:val="24"/>
          <w:szCs w:val="24"/>
        </w:rPr>
        <w:t>, Operation of Air Force Government Motor Vehicle, Chapters 1-5, 7-9 and 12.</w:t>
      </w:r>
    </w:p>
    <w:p w:rsidR="00632FD2" w:rsidRPr="00C96C40" w:rsidRDefault="00632FD2" w:rsidP="00632FD2">
      <w:pPr>
        <w:rPr>
          <w:sz w:val="24"/>
          <w:szCs w:val="24"/>
        </w:rPr>
      </w:pPr>
      <w:proofErr w:type="spellStart"/>
      <w:r w:rsidRPr="00C96C40">
        <w:rPr>
          <w:b/>
          <w:sz w:val="24"/>
          <w:szCs w:val="24"/>
        </w:rPr>
        <w:t>AFMAN</w:t>
      </w:r>
      <w:proofErr w:type="spellEnd"/>
      <w:r w:rsidRPr="00C96C40">
        <w:rPr>
          <w:b/>
          <w:sz w:val="24"/>
          <w:szCs w:val="24"/>
        </w:rPr>
        <w:t xml:space="preserve"> 91-203</w:t>
      </w:r>
      <w:r w:rsidRPr="00C96C40">
        <w:rPr>
          <w:sz w:val="24"/>
          <w:szCs w:val="24"/>
        </w:rPr>
        <w:t>, Air Force Occupational Safety, Fire and Health Standards</w:t>
      </w:r>
    </w:p>
    <w:p w:rsidR="00632FD2" w:rsidRPr="00C96C40" w:rsidRDefault="00632FD2" w:rsidP="00632FD2">
      <w:pPr>
        <w:rPr>
          <w:sz w:val="24"/>
          <w:szCs w:val="24"/>
        </w:rPr>
      </w:pPr>
      <w:proofErr w:type="spellStart"/>
      <w:r w:rsidRPr="00C96C40">
        <w:rPr>
          <w:b/>
          <w:sz w:val="24"/>
          <w:szCs w:val="24"/>
        </w:rPr>
        <w:t>AFPAM</w:t>
      </w:r>
      <w:proofErr w:type="spellEnd"/>
      <w:r w:rsidRPr="00C96C40">
        <w:rPr>
          <w:b/>
          <w:sz w:val="24"/>
          <w:szCs w:val="24"/>
        </w:rPr>
        <w:t xml:space="preserve"> 90-803, </w:t>
      </w:r>
      <w:r w:rsidRPr="00C96C40">
        <w:rPr>
          <w:sz w:val="24"/>
          <w:szCs w:val="24"/>
        </w:rPr>
        <w:t>Risk Management (RM) Guidance and Tools</w:t>
      </w:r>
    </w:p>
    <w:p w:rsidR="00632FD2" w:rsidRPr="00C96C40" w:rsidRDefault="00632FD2" w:rsidP="00632FD2">
      <w:pPr>
        <w:rPr>
          <w:b/>
          <w:sz w:val="24"/>
          <w:szCs w:val="24"/>
        </w:rPr>
      </w:pPr>
      <w:r w:rsidRPr="00C96C40">
        <w:rPr>
          <w:b/>
          <w:sz w:val="24"/>
          <w:szCs w:val="24"/>
        </w:rPr>
        <w:t xml:space="preserve">AF Form 1800, </w:t>
      </w:r>
      <w:r w:rsidRPr="00C96C40">
        <w:rPr>
          <w:sz w:val="24"/>
          <w:szCs w:val="24"/>
        </w:rPr>
        <w:t>Operator’s Inspection Guide and Trouble Report</w:t>
      </w:r>
    </w:p>
    <w:p w:rsidR="00C96C40" w:rsidRDefault="00C96C40" w:rsidP="00C96C40">
      <w:pPr>
        <w:rPr>
          <w:b/>
          <w:sz w:val="24"/>
          <w:szCs w:val="24"/>
        </w:rPr>
      </w:pPr>
    </w:p>
    <w:p w:rsidR="00D40DC1" w:rsidRPr="00C96C40" w:rsidRDefault="00D40DC1" w:rsidP="00C96C40">
      <w:pPr>
        <w:rPr>
          <w:b/>
          <w:sz w:val="24"/>
          <w:szCs w:val="24"/>
        </w:rPr>
      </w:pPr>
      <w:r w:rsidRPr="00C96C40">
        <w:rPr>
          <w:b/>
          <w:sz w:val="24"/>
          <w:szCs w:val="24"/>
        </w:rPr>
        <w:t>Abbreviations and Acronyms</w:t>
      </w:r>
    </w:p>
    <w:p w:rsidR="00D40DC1" w:rsidRPr="00C96C40" w:rsidRDefault="00D40DC1" w:rsidP="00C96C40">
      <w:pPr>
        <w:rPr>
          <w:sz w:val="24"/>
          <w:szCs w:val="24"/>
        </w:rPr>
      </w:pPr>
      <w:r w:rsidRPr="00C96C40">
        <w:rPr>
          <w:b/>
          <w:sz w:val="24"/>
          <w:szCs w:val="24"/>
        </w:rPr>
        <w:t>AF—</w:t>
      </w:r>
      <w:r w:rsidRPr="00C96C40">
        <w:rPr>
          <w:sz w:val="24"/>
          <w:szCs w:val="24"/>
        </w:rPr>
        <w:t>Air Force</w:t>
      </w:r>
    </w:p>
    <w:p w:rsidR="00D40DC1" w:rsidRPr="00C96C40" w:rsidRDefault="00D40DC1" w:rsidP="00C96C40">
      <w:pPr>
        <w:rPr>
          <w:b/>
          <w:sz w:val="24"/>
          <w:szCs w:val="24"/>
        </w:rPr>
      </w:pPr>
      <w:proofErr w:type="spellStart"/>
      <w:r w:rsidRPr="00C96C40">
        <w:rPr>
          <w:b/>
          <w:sz w:val="24"/>
          <w:szCs w:val="24"/>
        </w:rPr>
        <w:t>AFI</w:t>
      </w:r>
      <w:proofErr w:type="spellEnd"/>
      <w:r w:rsidRPr="00C96C40">
        <w:rPr>
          <w:b/>
          <w:sz w:val="24"/>
          <w:szCs w:val="24"/>
        </w:rPr>
        <w:t>—</w:t>
      </w:r>
      <w:r w:rsidRPr="00C96C40">
        <w:rPr>
          <w:sz w:val="24"/>
          <w:szCs w:val="24"/>
        </w:rPr>
        <w:t>Air Force Instruction</w:t>
      </w:r>
    </w:p>
    <w:p w:rsidR="00D40DC1" w:rsidRPr="00C96C40" w:rsidRDefault="00D40DC1" w:rsidP="00C96C40">
      <w:pPr>
        <w:rPr>
          <w:sz w:val="24"/>
          <w:szCs w:val="24"/>
        </w:rPr>
      </w:pPr>
      <w:proofErr w:type="spellStart"/>
      <w:r w:rsidRPr="00C96C40">
        <w:rPr>
          <w:b/>
          <w:sz w:val="24"/>
          <w:szCs w:val="24"/>
        </w:rPr>
        <w:t>AFMAN</w:t>
      </w:r>
      <w:proofErr w:type="spellEnd"/>
      <w:r w:rsidRPr="00C96C40">
        <w:rPr>
          <w:b/>
          <w:sz w:val="24"/>
          <w:szCs w:val="24"/>
        </w:rPr>
        <w:t>—</w:t>
      </w:r>
      <w:r w:rsidRPr="00C96C40">
        <w:rPr>
          <w:sz w:val="24"/>
          <w:szCs w:val="24"/>
        </w:rPr>
        <w:t>Air Force Manual</w:t>
      </w:r>
    </w:p>
    <w:p w:rsidR="00D40DC1" w:rsidRPr="00C96C40" w:rsidRDefault="00D40DC1" w:rsidP="00C96C40">
      <w:pPr>
        <w:rPr>
          <w:b/>
          <w:sz w:val="24"/>
          <w:szCs w:val="24"/>
        </w:rPr>
      </w:pPr>
      <w:proofErr w:type="spellStart"/>
      <w:r w:rsidRPr="00C96C40">
        <w:rPr>
          <w:b/>
          <w:sz w:val="24"/>
          <w:szCs w:val="24"/>
        </w:rPr>
        <w:t>AFQTP</w:t>
      </w:r>
      <w:proofErr w:type="spellEnd"/>
      <w:r w:rsidRPr="00C96C40">
        <w:rPr>
          <w:b/>
          <w:sz w:val="24"/>
          <w:szCs w:val="24"/>
        </w:rPr>
        <w:t>—</w:t>
      </w:r>
      <w:r w:rsidRPr="00C96C40">
        <w:rPr>
          <w:sz w:val="24"/>
          <w:szCs w:val="24"/>
        </w:rPr>
        <w:t>Air Force Qualification Training Plan</w:t>
      </w:r>
    </w:p>
    <w:p w:rsidR="00C96C40" w:rsidRPr="00C96C40" w:rsidRDefault="00C96C40" w:rsidP="00C96C40">
      <w:pPr>
        <w:rPr>
          <w:sz w:val="24"/>
          <w:szCs w:val="24"/>
        </w:rPr>
      </w:pPr>
      <w:proofErr w:type="gramStart"/>
      <w:r w:rsidRPr="00C96C40">
        <w:rPr>
          <w:b/>
          <w:sz w:val="24"/>
          <w:szCs w:val="24"/>
        </w:rPr>
        <w:t>DoD—</w:t>
      </w:r>
      <w:proofErr w:type="gramEnd"/>
      <w:r w:rsidRPr="00C96C40">
        <w:rPr>
          <w:sz w:val="24"/>
          <w:szCs w:val="24"/>
        </w:rPr>
        <w:t>Department of Defense</w:t>
      </w:r>
    </w:p>
    <w:p w:rsidR="00C96C40" w:rsidRPr="00C96C40" w:rsidRDefault="00D40DC1" w:rsidP="00C96C40">
      <w:pPr>
        <w:rPr>
          <w:b/>
          <w:sz w:val="24"/>
          <w:szCs w:val="24"/>
        </w:rPr>
      </w:pPr>
      <w:proofErr w:type="spellStart"/>
      <w:r w:rsidRPr="00C96C40">
        <w:rPr>
          <w:b/>
          <w:sz w:val="24"/>
          <w:szCs w:val="24"/>
        </w:rPr>
        <w:t>IAW</w:t>
      </w:r>
      <w:proofErr w:type="spellEnd"/>
      <w:r w:rsidRPr="00C96C40">
        <w:rPr>
          <w:b/>
          <w:sz w:val="24"/>
          <w:szCs w:val="24"/>
        </w:rPr>
        <w:t>—</w:t>
      </w:r>
      <w:r w:rsidRPr="00C96C40">
        <w:rPr>
          <w:sz w:val="24"/>
          <w:szCs w:val="24"/>
        </w:rPr>
        <w:t>In Accordance With</w:t>
      </w:r>
      <w:r w:rsidRPr="00C96C40">
        <w:rPr>
          <w:b/>
          <w:sz w:val="24"/>
          <w:szCs w:val="24"/>
        </w:rPr>
        <w:t xml:space="preserve"> </w:t>
      </w:r>
    </w:p>
    <w:p w:rsidR="00C96C40" w:rsidRDefault="00D40DC1" w:rsidP="00C96C40">
      <w:pPr>
        <w:rPr>
          <w:b/>
          <w:sz w:val="24"/>
          <w:szCs w:val="24"/>
        </w:rPr>
      </w:pPr>
      <w:r w:rsidRPr="00C96C40">
        <w:rPr>
          <w:b/>
          <w:sz w:val="24"/>
          <w:szCs w:val="24"/>
        </w:rPr>
        <w:t>PPE—</w:t>
      </w:r>
      <w:r w:rsidRPr="00C96C40">
        <w:rPr>
          <w:sz w:val="24"/>
          <w:szCs w:val="24"/>
        </w:rPr>
        <w:t>Personal Protective Equipment</w:t>
      </w:r>
    </w:p>
    <w:p w:rsidR="00800972" w:rsidRDefault="00D40DC1" w:rsidP="00C96C40">
      <w:pPr>
        <w:rPr>
          <w:sz w:val="24"/>
          <w:szCs w:val="24"/>
        </w:rPr>
      </w:pPr>
      <w:r w:rsidRPr="00C96C40">
        <w:rPr>
          <w:b/>
          <w:sz w:val="24"/>
          <w:szCs w:val="24"/>
        </w:rPr>
        <w:t>RM—</w:t>
      </w:r>
      <w:r w:rsidRPr="00C96C40">
        <w:rPr>
          <w:sz w:val="24"/>
          <w:szCs w:val="24"/>
        </w:rPr>
        <w:t>Risk Management</w:t>
      </w:r>
    </w:p>
    <w:p w:rsidR="00800972" w:rsidRDefault="00800972" w:rsidP="00800972">
      <w:pPr>
        <w:rPr>
          <w:sz w:val="24"/>
          <w:szCs w:val="24"/>
        </w:rPr>
      </w:pPr>
      <w:proofErr w:type="spellStart"/>
      <w:r>
        <w:rPr>
          <w:b/>
          <w:sz w:val="24"/>
          <w:szCs w:val="24"/>
        </w:rPr>
        <w:t>UTV</w:t>
      </w:r>
      <w:proofErr w:type="spellEnd"/>
      <w:r w:rsidRPr="00C96C40">
        <w:rPr>
          <w:b/>
          <w:sz w:val="24"/>
          <w:szCs w:val="24"/>
        </w:rPr>
        <w:t>—</w:t>
      </w:r>
      <w:r>
        <w:rPr>
          <w:sz w:val="24"/>
          <w:szCs w:val="24"/>
        </w:rPr>
        <w:t>Utility Vehicle</w:t>
      </w:r>
    </w:p>
    <w:p w:rsidR="00D40DC1" w:rsidRPr="00C96C40" w:rsidRDefault="00D40DC1" w:rsidP="00C96C40">
      <w:pPr>
        <w:rPr>
          <w:b/>
          <w:sz w:val="24"/>
          <w:szCs w:val="24"/>
        </w:rPr>
      </w:pPr>
      <w:r w:rsidRPr="00C96C40">
        <w:rPr>
          <w:b/>
          <w:sz w:val="24"/>
          <w:szCs w:val="24"/>
        </w:rPr>
        <w:t xml:space="preserve"> </w:t>
      </w:r>
    </w:p>
    <w:p w:rsidR="00D40DC1" w:rsidRPr="00C96C40" w:rsidRDefault="00D40DC1" w:rsidP="00D40DC1">
      <w:pPr>
        <w:rPr>
          <w:b/>
          <w:sz w:val="24"/>
          <w:szCs w:val="24"/>
        </w:rPr>
        <w:sectPr w:rsidR="00D40DC1" w:rsidRPr="00C96C40" w:rsidSect="00734F67">
          <w:pgSz w:w="12240" w:h="15840"/>
          <w:pgMar w:top="1440" w:right="1440" w:bottom="1440" w:left="1440" w:header="720" w:footer="720" w:gutter="0"/>
          <w:cols w:space="720"/>
          <w:docGrid w:linePitch="299"/>
        </w:sectPr>
      </w:pPr>
    </w:p>
    <w:p w:rsidR="00D40DC1" w:rsidRDefault="00D40DC1" w:rsidP="00D40DC1">
      <w:pPr>
        <w:pStyle w:val="Heading1"/>
        <w:spacing w:before="60" w:after="120"/>
        <w:ind w:left="101"/>
        <w:jc w:val="center"/>
      </w:pPr>
      <w:bookmarkStart w:id="78" w:name="_bookmark28"/>
      <w:bookmarkStart w:id="79" w:name="_Toc36195586"/>
      <w:bookmarkStart w:id="80" w:name="_Toc36203355"/>
      <w:bookmarkStart w:id="81" w:name="_Toc36203413"/>
      <w:bookmarkEnd w:id="78"/>
      <w:r w:rsidRPr="00D40DC1">
        <w:lastRenderedPageBreak/>
        <w:t>Attachment 2</w:t>
      </w:r>
      <w:bookmarkEnd w:id="79"/>
      <w:bookmarkEnd w:id="80"/>
      <w:bookmarkEnd w:id="81"/>
      <w:r w:rsidRPr="00D40DC1">
        <w:t xml:space="preserve"> </w:t>
      </w:r>
    </w:p>
    <w:p w:rsidR="00D40DC1" w:rsidRPr="00D40DC1" w:rsidRDefault="00D40DC1" w:rsidP="00800972">
      <w:pPr>
        <w:pStyle w:val="Heading3"/>
      </w:pPr>
      <w:bookmarkStart w:id="82" w:name="_Toc36195587"/>
      <w:r w:rsidRPr="00D40DC1">
        <w:t>PERFORMANCE TEST</w:t>
      </w:r>
      <w:bookmarkEnd w:id="82"/>
    </w:p>
    <w:p w:rsidR="00D40DC1" w:rsidRPr="00D40DC1" w:rsidRDefault="00D40DC1" w:rsidP="00D40DC1">
      <w:pPr>
        <w:rPr>
          <w:b/>
          <w:sz w:val="24"/>
          <w:szCs w:val="24"/>
        </w:rPr>
      </w:pPr>
      <w:proofErr w:type="spellStart"/>
      <w:r w:rsidRPr="00D40DC1">
        <w:rPr>
          <w:b/>
          <w:sz w:val="24"/>
          <w:szCs w:val="24"/>
        </w:rPr>
        <w:t>A2.1</w:t>
      </w:r>
      <w:proofErr w:type="spellEnd"/>
      <w:r w:rsidRPr="00D40DC1">
        <w:rPr>
          <w:b/>
          <w:sz w:val="24"/>
          <w:szCs w:val="24"/>
        </w:rPr>
        <w:t>.   Desired Learning Outcome.</w:t>
      </w:r>
    </w:p>
    <w:p w:rsidR="00D40DC1" w:rsidRPr="00D40DC1" w:rsidRDefault="00D40DC1" w:rsidP="00D40DC1">
      <w:pPr>
        <w:ind w:left="720"/>
        <w:rPr>
          <w:sz w:val="24"/>
          <w:szCs w:val="24"/>
        </w:rPr>
      </w:pPr>
      <w:proofErr w:type="spellStart"/>
      <w:r w:rsidRPr="00D40DC1">
        <w:rPr>
          <w:sz w:val="24"/>
          <w:szCs w:val="24"/>
        </w:rPr>
        <w:t>A2.1.1</w:t>
      </w:r>
      <w:proofErr w:type="spellEnd"/>
      <w:r w:rsidRPr="00D40DC1">
        <w:rPr>
          <w:sz w:val="24"/>
          <w:szCs w:val="24"/>
        </w:rPr>
        <w:t xml:space="preserve">. Understand the safety precautions to be followed </w:t>
      </w:r>
      <w:r w:rsidR="00800972">
        <w:rPr>
          <w:sz w:val="24"/>
          <w:szCs w:val="24"/>
        </w:rPr>
        <w:t>before</w:t>
      </w:r>
      <w:r w:rsidRPr="00D40DC1">
        <w:rPr>
          <w:sz w:val="24"/>
          <w:szCs w:val="24"/>
        </w:rPr>
        <w:t xml:space="preserve">, during, and post-operation of the </w:t>
      </w:r>
      <w:proofErr w:type="spellStart"/>
      <w:r w:rsidR="00E24566">
        <w:rPr>
          <w:sz w:val="24"/>
          <w:szCs w:val="24"/>
        </w:rPr>
        <w:t>UTV</w:t>
      </w:r>
      <w:proofErr w:type="spellEnd"/>
      <w:r w:rsidRPr="00D40DC1">
        <w:rPr>
          <w:sz w:val="24"/>
          <w:szCs w:val="24"/>
        </w:rPr>
        <w:t>.</w:t>
      </w:r>
    </w:p>
    <w:p w:rsidR="00D40DC1" w:rsidRPr="00D40DC1" w:rsidRDefault="00D40DC1" w:rsidP="00D40DC1">
      <w:pPr>
        <w:ind w:left="720"/>
        <w:rPr>
          <w:sz w:val="24"/>
          <w:szCs w:val="24"/>
        </w:rPr>
      </w:pPr>
      <w:proofErr w:type="spellStart"/>
      <w:r w:rsidRPr="00D40DC1">
        <w:rPr>
          <w:sz w:val="24"/>
          <w:szCs w:val="24"/>
        </w:rPr>
        <w:t>A2.1.2</w:t>
      </w:r>
      <w:proofErr w:type="spellEnd"/>
      <w:proofErr w:type="gramStart"/>
      <w:r w:rsidRPr="00D40DC1">
        <w:rPr>
          <w:sz w:val="24"/>
          <w:szCs w:val="24"/>
        </w:rPr>
        <w:t>.  Understand</w:t>
      </w:r>
      <w:proofErr w:type="gramEnd"/>
      <w:r w:rsidRPr="00D40DC1">
        <w:rPr>
          <w:sz w:val="24"/>
          <w:szCs w:val="24"/>
        </w:rPr>
        <w:t xml:space="preserve"> the purpose of the </w:t>
      </w:r>
      <w:proofErr w:type="spellStart"/>
      <w:r w:rsidR="00E24566">
        <w:rPr>
          <w:sz w:val="24"/>
          <w:szCs w:val="24"/>
        </w:rPr>
        <w:t>UTV</w:t>
      </w:r>
      <w:proofErr w:type="spellEnd"/>
      <w:r w:rsidRPr="00D40DC1">
        <w:rPr>
          <w:sz w:val="24"/>
          <w:szCs w:val="24"/>
        </w:rPr>
        <w:t xml:space="preserve"> and its role in the mission.</w:t>
      </w:r>
    </w:p>
    <w:p w:rsidR="00D40DC1" w:rsidRPr="00D40DC1" w:rsidRDefault="00D40DC1" w:rsidP="00D40DC1">
      <w:pPr>
        <w:ind w:left="720"/>
        <w:rPr>
          <w:sz w:val="24"/>
          <w:szCs w:val="24"/>
        </w:rPr>
      </w:pPr>
      <w:proofErr w:type="spellStart"/>
      <w:r w:rsidRPr="00D40DC1">
        <w:rPr>
          <w:sz w:val="24"/>
          <w:szCs w:val="24"/>
        </w:rPr>
        <w:t>A2.1.3</w:t>
      </w:r>
      <w:proofErr w:type="spellEnd"/>
      <w:r w:rsidRPr="00D40DC1">
        <w:rPr>
          <w:sz w:val="24"/>
          <w:szCs w:val="24"/>
        </w:rPr>
        <w:t xml:space="preserve">. Know the proper operator maintenance procedures of the </w:t>
      </w:r>
      <w:proofErr w:type="spellStart"/>
      <w:r w:rsidR="00E24566">
        <w:rPr>
          <w:sz w:val="24"/>
          <w:szCs w:val="24"/>
        </w:rPr>
        <w:t>UTV</w:t>
      </w:r>
      <w:proofErr w:type="spellEnd"/>
      <w:r w:rsidRPr="00D40DC1">
        <w:rPr>
          <w:sz w:val="24"/>
          <w:szCs w:val="24"/>
        </w:rPr>
        <w:t xml:space="preserve">, </w:t>
      </w:r>
      <w:proofErr w:type="spellStart"/>
      <w:r w:rsidRPr="00D40DC1">
        <w:rPr>
          <w:sz w:val="24"/>
          <w:szCs w:val="24"/>
        </w:rPr>
        <w:t>IAW</w:t>
      </w:r>
      <w:proofErr w:type="spellEnd"/>
      <w:r w:rsidRPr="00D40DC1">
        <w:rPr>
          <w:sz w:val="24"/>
          <w:szCs w:val="24"/>
        </w:rPr>
        <w:t xml:space="preserve"> applicable technical orders and use of Air Force (AF) Form 1800.</w:t>
      </w:r>
    </w:p>
    <w:p w:rsidR="00D40DC1" w:rsidRPr="00D40DC1" w:rsidRDefault="00D40DC1" w:rsidP="00D40DC1">
      <w:pPr>
        <w:ind w:left="720"/>
        <w:rPr>
          <w:sz w:val="24"/>
          <w:szCs w:val="24"/>
        </w:rPr>
      </w:pPr>
      <w:proofErr w:type="spellStart"/>
      <w:r w:rsidRPr="00D40DC1">
        <w:rPr>
          <w:sz w:val="24"/>
          <w:szCs w:val="24"/>
        </w:rPr>
        <w:t>A2.1.4</w:t>
      </w:r>
      <w:proofErr w:type="spellEnd"/>
      <w:proofErr w:type="gramStart"/>
      <w:r w:rsidRPr="00D40DC1">
        <w:rPr>
          <w:sz w:val="24"/>
          <w:szCs w:val="24"/>
        </w:rPr>
        <w:t>.  Safely</w:t>
      </w:r>
      <w:proofErr w:type="gramEnd"/>
      <w:r w:rsidRPr="00D40DC1">
        <w:rPr>
          <w:sz w:val="24"/>
          <w:szCs w:val="24"/>
        </w:rPr>
        <w:t xml:space="preserve"> and proficiently operate the </w:t>
      </w:r>
      <w:proofErr w:type="spellStart"/>
      <w:r w:rsidR="00E24566">
        <w:rPr>
          <w:sz w:val="24"/>
          <w:szCs w:val="24"/>
        </w:rPr>
        <w:t>UTV</w:t>
      </w:r>
      <w:proofErr w:type="spellEnd"/>
      <w:r w:rsidRPr="00D40DC1">
        <w:rPr>
          <w:sz w:val="24"/>
          <w:szCs w:val="24"/>
        </w:rPr>
        <w:t>.</w:t>
      </w:r>
    </w:p>
    <w:p w:rsidR="00D40DC1" w:rsidRPr="00D40DC1" w:rsidRDefault="00D40DC1" w:rsidP="00D40DC1">
      <w:pPr>
        <w:rPr>
          <w:sz w:val="24"/>
          <w:szCs w:val="24"/>
        </w:rPr>
      </w:pPr>
      <w:proofErr w:type="spellStart"/>
      <w:r w:rsidRPr="00D40DC1">
        <w:rPr>
          <w:b/>
          <w:sz w:val="24"/>
          <w:szCs w:val="24"/>
        </w:rPr>
        <w:t>A2.2</w:t>
      </w:r>
      <w:proofErr w:type="spellEnd"/>
      <w:r w:rsidRPr="00D40DC1">
        <w:rPr>
          <w:b/>
          <w:sz w:val="24"/>
          <w:szCs w:val="24"/>
        </w:rPr>
        <w:t xml:space="preserve">. Instructions. </w:t>
      </w:r>
      <w:r w:rsidRPr="00D40DC1">
        <w:rPr>
          <w:sz w:val="24"/>
          <w:szCs w:val="24"/>
        </w:rPr>
        <w:t xml:space="preserve">Before beginning the performance test, the trainer will brief the trainee on the scenario that will need to </w:t>
      </w:r>
      <w:proofErr w:type="gramStart"/>
      <w:r w:rsidRPr="00D40DC1">
        <w:rPr>
          <w:sz w:val="24"/>
          <w:szCs w:val="24"/>
        </w:rPr>
        <w:t>be accomplished</w:t>
      </w:r>
      <w:proofErr w:type="gramEnd"/>
      <w:r w:rsidRPr="00D40DC1">
        <w:rPr>
          <w:sz w:val="24"/>
          <w:szCs w:val="24"/>
        </w:rPr>
        <w:t xml:space="preserve">. He/she </w:t>
      </w:r>
      <w:proofErr w:type="gramStart"/>
      <w:r w:rsidRPr="00D40DC1">
        <w:rPr>
          <w:sz w:val="24"/>
          <w:szCs w:val="24"/>
        </w:rPr>
        <w:t>will be given</w:t>
      </w:r>
      <w:proofErr w:type="gramEnd"/>
      <w:r w:rsidRPr="00D40DC1">
        <w:rPr>
          <w:sz w:val="24"/>
          <w:szCs w:val="24"/>
        </w:rPr>
        <w:t xml:space="preserve"> additional directions and instructions as needed throughout the</w:t>
      </w:r>
      <w:r w:rsidRPr="00D40DC1">
        <w:rPr>
          <w:spacing w:val="-12"/>
          <w:sz w:val="24"/>
          <w:szCs w:val="24"/>
        </w:rPr>
        <w:t xml:space="preserve"> </w:t>
      </w:r>
      <w:r w:rsidRPr="00D40DC1">
        <w:rPr>
          <w:sz w:val="24"/>
          <w:szCs w:val="24"/>
        </w:rPr>
        <w:t>scenario.</w:t>
      </w:r>
    </w:p>
    <w:p w:rsidR="00D40DC1" w:rsidRPr="00D40DC1" w:rsidRDefault="00D40DC1" w:rsidP="00D40DC1">
      <w:pPr>
        <w:rPr>
          <w:b/>
          <w:sz w:val="24"/>
          <w:szCs w:val="24"/>
        </w:rPr>
      </w:pPr>
      <w:proofErr w:type="spellStart"/>
      <w:r w:rsidRPr="00D40DC1">
        <w:rPr>
          <w:b/>
          <w:sz w:val="24"/>
          <w:szCs w:val="24"/>
        </w:rPr>
        <w:t>A2.3</w:t>
      </w:r>
      <w:proofErr w:type="spellEnd"/>
      <w:proofErr w:type="gramStart"/>
      <w:r w:rsidRPr="00D40DC1">
        <w:rPr>
          <w:b/>
          <w:sz w:val="24"/>
          <w:szCs w:val="24"/>
        </w:rPr>
        <w:t>.  Scoring</w:t>
      </w:r>
      <w:proofErr w:type="gramEnd"/>
      <w:r w:rsidRPr="00D40DC1">
        <w:rPr>
          <w:b/>
          <w:sz w:val="24"/>
          <w:szCs w:val="24"/>
        </w:rPr>
        <w:t>.</w:t>
      </w:r>
    </w:p>
    <w:p w:rsidR="00D40DC1" w:rsidRPr="00D40DC1" w:rsidRDefault="00D40DC1" w:rsidP="00D40DC1">
      <w:pPr>
        <w:ind w:left="720"/>
        <w:rPr>
          <w:sz w:val="24"/>
          <w:szCs w:val="24"/>
        </w:rPr>
      </w:pPr>
      <w:proofErr w:type="spellStart"/>
      <w:r w:rsidRPr="00D40DC1">
        <w:rPr>
          <w:sz w:val="24"/>
          <w:szCs w:val="24"/>
        </w:rPr>
        <w:t>A2.3.1</w:t>
      </w:r>
      <w:proofErr w:type="spellEnd"/>
      <w:r w:rsidRPr="00D40DC1">
        <w:rPr>
          <w:sz w:val="24"/>
          <w:szCs w:val="24"/>
        </w:rPr>
        <w:t xml:space="preserve">. </w:t>
      </w:r>
      <w:proofErr w:type="gramStart"/>
      <w:r w:rsidRPr="00D40DC1">
        <w:rPr>
          <w:sz w:val="24"/>
          <w:szCs w:val="24"/>
        </w:rPr>
        <w:t>The</w:t>
      </w:r>
      <w:proofErr w:type="gramEnd"/>
      <w:r w:rsidRPr="00D40DC1">
        <w:rPr>
          <w:sz w:val="24"/>
          <w:szCs w:val="24"/>
        </w:rPr>
        <w:t xml:space="preserve"> trainer examiner will be scoring the trainee on </w:t>
      </w:r>
      <w:proofErr w:type="spellStart"/>
      <w:r w:rsidR="00E24566">
        <w:rPr>
          <w:sz w:val="24"/>
          <w:szCs w:val="24"/>
        </w:rPr>
        <w:t>UTV</w:t>
      </w:r>
      <w:proofErr w:type="spellEnd"/>
      <w:r w:rsidRPr="00D40DC1">
        <w:rPr>
          <w:sz w:val="24"/>
          <w:szCs w:val="24"/>
        </w:rPr>
        <w:t xml:space="preserve"> operations and also the general safe driving practices. The examiner will give directions and instructions to the trainee in sufficient time for him/her to execute a driving maneuver. They </w:t>
      </w:r>
      <w:proofErr w:type="gramStart"/>
      <w:r w:rsidRPr="00D40DC1">
        <w:rPr>
          <w:sz w:val="24"/>
          <w:szCs w:val="24"/>
        </w:rPr>
        <w:t>will not be asked</w:t>
      </w:r>
      <w:proofErr w:type="gramEnd"/>
      <w:r w:rsidRPr="00D40DC1">
        <w:rPr>
          <w:sz w:val="24"/>
          <w:szCs w:val="24"/>
        </w:rPr>
        <w:t xml:space="preserve"> to drive in an unsafe manner.</w:t>
      </w:r>
    </w:p>
    <w:p w:rsidR="00D40DC1" w:rsidRPr="00D40DC1" w:rsidRDefault="00D40DC1" w:rsidP="00D40DC1">
      <w:pPr>
        <w:ind w:left="720"/>
        <w:rPr>
          <w:sz w:val="24"/>
          <w:szCs w:val="24"/>
        </w:rPr>
      </w:pPr>
      <w:proofErr w:type="spellStart"/>
      <w:r w:rsidRPr="00D40DC1">
        <w:rPr>
          <w:sz w:val="24"/>
          <w:szCs w:val="24"/>
        </w:rPr>
        <w:t>A2.3.2</w:t>
      </w:r>
      <w:proofErr w:type="spellEnd"/>
      <w:r w:rsidRPr="00D40DC1">
        <w:rPr>
          <w:sz w:val="24"/>
          <w:szCs w:val="24"/>
        </w:rPr>
        <w:t xml:space="preserve">. </w:t>
      </w:r>
      <w:proofErr w:type="gramStart"/>
      <w:r w:rsidRPr="00D40DC1">
        <w:rPr>
          <w:sz w:val="24"/>
          <w:szCs w:val="24"/>
        </w:rPr>
        <w:t>The</w:t>
      </w:r>
      <w:proofErr w:type="gramEnd"/>
      <w:r w:rsidRPr="00D40DC1">
        <w:rPr>
          <w:sz w:val="24"/>
          <w:szCs w:val="24"/>
        </w:rPr>
        <w:t xml:space="preserve"> examiner will be making various marks on the performance test checklist. This does not necessarily mean anything </w:t>
      </w:r>
      <w:proofErr w:type="gramStart"/>
      <w:r w:rsidRPr="00D40DC1">
        <w:rPr>
          <w:sz w:val="24"/>
          <w:szCs w:val="24"/>
        </w:rPr>
        <w:t>has been done</w:t>
      </w:r>
      <w:proofErr w:type="gramEnd"/>
      <w:r w:rsidRPr="00D40DC1">
        <w:rPr>
          <w:sz w:val="24"/>
          <w:szCs w:val="24"/>
        </w:rPr>
        <w:t xml:space="preserve"> wrong. It is in the best interest to concentrate on the operation of the </w:t>
      </w:r>
      <w:proofErr w:type="spellStart"/>
      <w:r w:rsidR="00E24566">
        <w:rPr>
          <w:sz w:val="24"/>
          <w:szCs w:val="24"/>
        </w:rPr>
        <w:t>UTV</w:t>
      </w:r>
      <w:proofErr w:type="spellEnd"/>
      <w:r w:rsidRPr="00D40DC1">
        <w:rPr>
          <w:sz w:val="24"/>
          <w:szCs w:val="24"/>
        </w:rPr>
        <w:t>. The trainer will explain the test results at the conclusion of the performance test.</w:t>
      </w:r>
    </w:p>
    <w:p w:rsidR="00D40DC1" w:rsidRPr="00D40DC1" w:rsidRDefault="00D40DC1" w:rsidP="00D40DC1">
      <w:pPr>
        <w:ind w:left="720"/>
        <w:rPr>
          <w:sz w:val="24"/>
          <w:szCs w:val="24"/>
        </w:rPr>
      </w:pPr>
      <w:proofErr w:type="spellStart"/>
      <w:r w:rsidRPr="00D40DC1">
        <w:rPr>
          <w:sz w:val="24"/>
          <w:szCs w:val="24"/>
        </w:rPr>
        <w:t>A2.3.3</w:t>
      </w:r>
      <w:proofErr w:type="spellEnd"/>
      <w:r w:rsidRPr="00D40DC1">
        <w:rPr>
          <w:sz w:val="24"/>
          <w:szCs w:val="24"/>
        </w:rPr>
        <w:t xml:space="preserve">. Tasks </w:t>
      </w:r>
      <w:proofErr w:type="gramStart"/>
      <w:r w:rsidRPr="00D40DC1">
        <w:rPr>
          <w:sz w:val="24"/>
          <w:szCs w:val="24"/>
        </w:rPr>
        <w:t>being graded</w:t>
      </w:r>
      <w:proofErr w:type="gramEnd"/>
      <w:r w:rsidRPr="00D40DC1">
        <w:rPr>
          <w:sz w:val="24"/>
          <w:szCs w:val="24"/>
        </w:rPr>
        <w:t xml:space="preserve"> are listed on the following page; the trainee will be required to successfully pass all items.</w:t>
      </w:r>
    </w:p>
    <w:p w:rsidR="00D40DC1" w:rsidRPr="00D40DC1" w:rsidRDefault="00D40DC1" w:rsidP="00D40DC1">
      <w:pPr>
        <w:ind w:left="720"/>
        <w:rPr>
          <w:sz w:val="24"/>
          <w:szCs w:val="24"/>
        </w:rPr>
      </w:pPr>
      <w:proofErr w:type="spellStart"/>
      <w:r w:rsidRPr="00D40DC1">
        <w:rPr>
          <w:sz w:val="24"/>
          <w:szCs w:val="24"/>
        </w:rPr>
        <w:t>A2.3.4</w:t>
      </w:r>
      <w:proofErr w:type="spellEnd"/>
      <w:r w:rsidRPr="00D40DC1">
        <w:rPr>
          <w:sz w:val="24"/>
          <w:szCs w:val="24"/>
        </w:rPr>
        <w:t xml:space="preserve">. </w:t>
      </w:r>
      <w:proofErr w:type="gramStart"/>
      <w:r w:rsidRPr="00D40DC1">
        <w:rPr>
          <w:sz w:val="24"/>
          <w:szCs w:val="24"/>
        </w:rPr>
        <w:t>The</w:t>
      </w:r>
      <w:proofErr w:type="gramEnd"/>
      <w:r w:rsidRPr="00D40DC1">
        <w:rPr>
          <w:sz w:val="24"/>
          <w:szCs w:val="24"/>
        </w:rPr>
        <w:t xml:space="preserve"> instructor will stop the test at any time safe operations are not being followed or as deemed necessary for safety concerns.</w:t>
      </w:r>
    </w:p>
    <w:p w:rsidR="00D40DC1" w:rsidRPr="00D40DC1" w:rsidRDefault="00D40DC1" w:rsidP="00D40DC1">
      <w:pPr>
        <w:rPr>
          <w:sz w:val="24"/>
          <w:szCs w:val="24"/>
        </w:rPr>
        <w:sectPr w:rsidR="00D40DC1" w:rsidRPr="00D40DC1">
          <w:pgSz w:w="12240" w:h="15840"/>
          <w:pgMar w:top="1360" w:right="1320" w:bottom="280" w:left="1320" w:header="720" w:footer="720" w:gutter="0"/>
          <w:cols w:space="720"/>
        </w:sectPr>
      </w:pPr>
    </w:p>
    <w:p w:rsidR="00D40DC1" w:rsidRDefault="00D40DC1" w:rsidP="00D40DC1">
      <w:pPr>
        <w:pStyle w:val="Heading1"/>
        <w:spacing w:before="76"/>
      </w:pPr>
      <w:bookmarkStart w:id="83" w:name="_Toc36195588"/>
      <w:bookmarkStart w:id="84" w:name="_Toc36203356"/>
      <w:bookmarkStart w:id="85" w:name="_Toc36203414"/>
      <w:r>
        <w:lastRenderedPageBreak/>
        <w:t xml:space="preserve">Figure </w:t>
      </w:r>
      <w:proofErr w:type="spellStart"/>
      <w:r>
        <w:t>A2.1</w:t>
      </w:r>
      <w:proofErr w:type="spellEnd"/>
      <w:r>
        <w:t>.  Performance Test Checklist:</w:t>
      </w:r>
      <w:bookmarkEnd w:id="83"/>
      <w:bookmarkEnd w:id="84"/>
      <w:bookmarkEnd w:id="85"/>
    </w:p>
    <w:p w:rsidR="00D40DC1" w:rsidRDefault="00D40DC1" w:rsidP="00D40DC1">
      <w:pPr>
        <w:pStyle w:val="BodyText"/>
        <w:spacing w:before="2"/>
        <w:rPr>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046"/>
        <w:gridCol w:w="752"/>
        <w:gridCol w:w="407"/>
        <w:gridCol w:w="1163"/>
        <w:gridCol w:w="3242"/>
      </w:tblGrid>
      <w:tr w:rsidR="00D40DC1" w:rsidTr="00AD4630">
        <w:trPr>
          <w:trHeight w:hRule="exact" w:val="286"/>
        </w:trPr>
        <w:tc>
          <w:tcPr>
            <w:tcW w:w="5000" w:type="pct"/>
            <w:gridSpan w:val="5"/>
          </w:tcPr>
          <w:p w:rsidR="00D40DC1" w:rsidRDefault="00D40DC1" w:rsidP="00E24566">
            <w:pPr>
              <w:pStyle w:val="TableParagraph"/>
              <w:spacing w:line="273" w:lineRule="exact"/>
              <w:ind w:left="3386" w:right="3386"/>
              <w:jc w:val="center"/>
              <w:rPr>
                <w:b/>
                <w:sz w:val="24"/>
              </w:rPr>
            </w:pPr>
            <w:r>
              <w:rPr>
                <w:b/>
                <w:sz w:val="24"/>
              </w:rPr>
              <w:t>PERFORMANCE TEST</w:t>
            </w:r>
          </w:p>
        </w:tc>
      </w:tr>
      <w:tr w:rsidR="00D40DC1" w:rsidTr="00AD4630">
        <w:trPr>
          <w:trHeight w:hRule="exact" w:val="286"/>
        </w:trPr>
        <w:tc>
          <w:tcPr>
            <w:tcW w:w="2496" w:type="pct"/>
            <w:gridSpan w:val="2"/>
          </w:tcPr>
          <w:p w:rsidR="00D40DC1" w:rsidRDefault="00D40DC1" w:rsidP="00E24566">
            <w:pPr>
              <w:pStyle w:val="TableParagraph"/>
              <w:spacing w:line="273" w:lineRule="exact"/>
              <w:rPr>
                <w:b/>
                <w:sz w:val="24"/>
              </w:rPr>
            </w:pPr>
            <w:r>
              <w:rPr>
                <w:b/>
                <w:sz w:val="24"/>
              </w:rPr>
              <w:t>Trainees Name:</w:t>
            </w:r>
          </w:p>
        </w:tc>
        <w:tc>
          <w:tcPr>
            <w:tcW w:w="2504" w:type="pct"/>
            <w:gridSpan w:val="3"/>
          </w:tcPr>
          <w:p w:rsidR="00D40DC1" w:rsidRDefault="00D40DC1" w:rsidP="00E24566">
            <w:pPr>
              <w:pStyle w:val="TableParagraph"/>
              <w:spacing w:line="273" w:lineRule="exact"/>
              <w:rPr>
                <w:b/>
                <w:sz w:val="24"/>
              </w:rPr>
            </w:pPr>
            <w:r>
              <w:rPr>
                <w:b/>
                <w:sz w:val="24"/>
              </w:rPr>
              <w:t>Date:</w:t>
            </w:r>
          </w:p>
        </w:tc>
      </w:tr>
      <w:tr w:rsidR="00D40DC1" w:rsidTr="00AD4630">
        <w:trPr>
          <w:trHeight w:hRule="exact" w:val="286"/>
        </w:trPr>
        <w:tc>
          <w:tcPr>
            <w:tcW w:w="2105" w:type="pct"/>
          </w:tcPr>
          <w:p w:rsidR="00D40DC1" w:rsidRDefault="00D40DC1" w:rsidP="00E24566">
            <w:pPr>
              <w:pStyle w:val="TableParagraph"/>
              <w:spacing w:line="273" w:lineRule="exact"/>
              <w:rPr>
                <w:b/>
                <w:sz w:val="24"/>
              </w:rPr>
            </w:pPr>
            <w:r>
              <w:rPr>
                <w:b/>
                <w:sz w:val="24"/>
              </w:rPr>
              <w:t>Event</w:t>
            </w:r>
          </w:p>
        </w:tc>
        <w:tc>
          <w:tcPr>
            <w:tcW w:w="603" w:type="pct"/>
            <w:gridSpan w:val="2"/>
          </w:tcPr>
          <w:p w:rsidR="00D40DC1" w:rsidRDefault="00D40DC1" w:rsidP="00E24566">
            <w:pPr>
              <w:pStyle w:val="TableParagraph"/>
              <w:spacing w:line="273" w:lineRule="exact"/>
              <w:rPr>
                <w:b/>
                <w:sz w:val="24"/>
              </w:rPr>
            </w:pPr>
            <w:r>
              <w:rPr>
                <w:b/>
                <w:sz w:val="24"/>
              </w:rPr>
              <w:t>Go</w:t>
            </w:r>
          </w:p>
        </w:tc>
        <w:tc>
          <w:tcPr>
            <w:tcW w:w="605" w:type="pct"/>
          </w:tcPr>
          <w:p w:rsidR="00D40DC1" w:rsidRDefault="00D40DC1" w:rsidP="00E24566">
            <w:pPr>
              <w:pStyle w:val="TableParagraph"/>
              <w:spacing w:line="273" w:lineRule="exact"/>
              <w:rPr>
                <w:b/>
                <w:sz w:val="24"/>
              </w:rPr>
            </w:pPr>
            <w:r>
              <w:rPr>
                <w:b/>
                <w:sz w:val="24"/>
              </w:rPr>
              <w:t>No Go</w:t>
            </w:r>
          </w:p>
        </w:tc>
        <w:tc>
          <w:tcPr>
            <w:tcW w:w="1687" w:type="pct"/>
          </w:tcPr>
          <w:p w:rsidR="00D40DC1" w:rsidRDefault="00D40DC1" w:rsidP="00E24566">
            <w:pPr>
              <w:pStyle w:val="TableParagraph"/>
              <w:spacing w:line="273" w:lineRule="exact"/>
              <w:rPr>
                <w:b/>
                <w:sz w:val="24"/>
              </w:rPr>
            </w:pPr>
            <w:r>
              <w:rPr>
                <w:b/>
                <w:sz w:val="24"/>
              </w:rPr>
              <w:t>Notes</w:t>
            </w:r>
          </w:p>
        </w:tc>
      </w:tr>
      <w:tr w:rsidR="00D40DC1" w:rsidTr="00AD4630">
        <w:trPr>
          <w:trHeight w:hRule="exact" w:val="564"/>
        </w:trPr>
        <w:tc>
          <w:tcPr>
            <w:tcW w:w="3313" w:type="pct"/>
            <w:gridSpan w:val="4"/>
          </w:tcPr>
          <w:p w:rsidR="00D40DC1" w:rsidRDefault="00D40DC1" w:rsidP="00E24566">
            <w:pPr>
              <w:pStyle w:val="TableParagraph"/>
              <w:spacing w:line="240" w:lineRule="auto"/>
              <w:rPr>
                <w:b/>
                <w:sz w:val="24"/>
              </w:rPr>
            </w:pPr>
            <w:r>
              <w:rPr>
                <w:b/>
                <w:sz w:val="24"/>
              </w:rPr>
              <w:t>1. PRE, DURING, AND POST- OPERATION INSPECTION</w:t>
            </w:r>
          </w:p>
        </w:tc>
        <w:tc>
          <w:tcPr>
            <w:tcW w:w="1687" w:type="pct"/>
            <w:vMerge w:val="restart"/>
          </w:tcPr>
          <w:p w:rsidR="00D40DC1" w:rsidRDefault="00D40DC1" w:rsidP="00E24566"/>
        </w:tc>
      </w:tr>
      <w:tr w:rsidR="00D40DC1" w:rsidTr="00AD4630">
        <w:trPr>
          <w:trHeight w:hRule="exact" w:val="562"/>
        </w:trPr>
        <w:tc>
          <w:tcPr>
            <w:tcW w:w="2105" w:type="pct"/>
          </w:tcPr>
          <w:p w:rsidR="00D40DC1" w:rsidRDefault="00D40DC1" w:rsidP="00E24566">
            <w:pPr>
              <w:pStyle w:val="TableParagraph"/>
              <w:spacing w:line="240" w:lineRule="auto"/>
              <w:ind w:right="423"/>
              <w:rPr>
                <w:sz w:val="24"/>
              </w:rPr>
            </w:pPr>
            <w:r>
              <w:rPr>
                <w:sz w:val="24"/>
              </w:rPr>
              <w:t>1.1. Operator has required Personal Protective Equipment.</w:t>
            </w:r>
          </w:p>
        </w:tc>
        <w:tc>
          <w:tcPr>
            <w:tcW w:w="603" w:type="pct"/>
            <w:gridSpan w:val="2"/>
          </w:tcPr>
          <w:p w:rsidR="00D40DC1" w:rsidRDefault="00D40DC1" w:rsidP="00E24566"/>
        </w:tc>
        <w:tc>
          <w:tcPr>
            <w:tcW w:w="605" w:type="pct"/>
          </w:tcPr>
          <w:p w:rsidR="00D40DC1" w:rsidRDefault="00D40DC1" w:rsidP="00E24566"/>
        </w:tc>
        <w:tc>
          <w:tcPr>
            <w:tcW w:w="1687" w:type="pct"/>
            <w:vMerge/>
          </w:tcPr>
          <w:p w:rsidR="00D40DC1" w:rsidRDefault="00D40DC1" w:rsidP="00E24566"/>
        </w:tc>
      </w:tr>
      <w:tr w:rsidR="00D40DC1" w:rsidTr="00AD4630">
        <w:trPr>
          <w:trHeight w:hRule="exact" w:val="562"/>
        </w:trPr>
        <w:tc>
          <w:tcPr>
            <w:tcW w:w="2105" w:type="pct"/>
          </w:tcPr>
          <w:p w:rsidR="00D40DC1" w:rsidRDefault="00D40DC1" w:rsidP="00E24566">
            <w:pPr>
              <w:pStyle w:val="TableParagraph"/>
              <w:spacing w:line="240" w:lineRule="auto"/>
              <w:ind w:right="96"/>
              <w:rPr>
                <w:sz w:val="24"/>
              </w:rPr>
            </w:pPr>
            <w:r>
              <w:rPr>
                <w:sz w:val="24"/>
              </w:rPr>
              <w:t>1.2. Follows general pattern of pre-trip checklist.</w:t>
            </w:r>
          </w:p>
        </w:tc>
        <w:tc>
          <w:tcPr>
            <w:tcW w:w="603" w:type="pct"/>
            <w:gridSpan w:val="2"/>
          </w:tcPr>
          <w:p w:rsidR="00D40DC1" w:rsidRDefault="00D40DC1" w:rsidP="00E24566"/>
        </w:tc>
        <w:tc>
          <w:tcPr>
            <w:tcW w:w="605" w:type="pct"/>
          </w:tcPr>
          <w:p w:rsidR="00D40DC1" w:rsidRDefault="00D40DC1" w:rsidP="00E24566"/>
        </w:tc>
        <w:tc>
          <w:tcPr>
            <w:tcW w:w="1687" w:type="pct"/>
            <w:vMerge/>
          </w:tcPr>
          <w:p w:rsidR="00D40DC1" w:rsidRDefault="00D40DC1" w:rsidP="00E24566"/>
        </w:tc>
      </w:tr>
      <w:tr w:rsidR="00D40DC1" w:rsidTr="00AD4630">
        <w:trPr>
          <w:trHeight w:hRule="exact" w:val="286"/>
        </w:trPr>
        <w:tc>
          <w:tcPr>
            <w:tcW w:w="2105" w:type="pct"/>
          </w:tcPr>
          <w:p w:rsidR="00D40DC1" w:rsidRDefault="00D40DC1" w:rsidP="00E24566">
            <w:pPr>
              <w:pStyle w:val="TableParagraph"/>
              <w:spacing w:line="268" w:lineRule="exact"/>
              <w:rPr>
                <w:sz w:val="24"/>
              </w:rPr>
            </w:pPr>
            <w:r>
              <w:rPr>
                <w:sz w:val="24"/>
              </w:rPr>
              <w:t>1.3.  Performs brake component check</w:t>
            </w:r>
          </w:p>
        </w:tc>
        <w:tc>
          <w:tcPr>
            <w:tcW w:w="603" w:type="pct"/>
            <w:gridSpan w:val="2"/>
          </w:tcPr>
          <w:p w:rsidR="00D40DC1" w:rsidRDefault="00D40DC1" w:rsidP="00E24566"/>
        </w:tc>
        <w:tc>
          <w:tcPr>
            <w:tcW w:w="605" w:type="pct"/>
          </w:tcPr>
          <w:p w:rsidR="00D40DC1" w:rsidRDefault="00D40DC1" w:rsidP="00E24566"/>
        </w:tc>
        <w:tc>
          <w:tcPr>
            <w:tcW w:w="1687" w:type="pct"/>
            <w:vMerge/>
          </w:tcPr>
          <w:p w:rsidR="00D40DC1" w:rsidRDefault="00D40DC1" w:rsidP="00E24566"/>
        </w:tc>
      </w:tr>
      <w:tr w:rsidR="00D40DC1" w:rsidTr="00AD4630">
        <w:trPr>
          <w:trHeight w:hRule="exact" w:val="838"/>
        </w:trPr>
        <w:tc>
          <w:tcPr>
            <w:tcW w:w="2105" w:type="pct"/>
          </w:tcPr>
          <w:p w:rsidR="00D40DC1" w:rsidRDefault="00D40DC1" w:rsidP="00E24566">
            <w:pPr>
              <w:pStyle w:val="TableParagraph"/>
              <w:spacing w:line="240" w:lineRule="auto"/>
              <w:ind w:right="408"/>
              <w:rPr>
                <w:sz w:val="24"/>
              </w:rPr>
            </w:pPr>
            <w:r>
              <w:rPr>
                <w:sz w:val="24"/>
              </w:rPr>
              <w:t>1.4. Signs AF Form 1800 to signify accomplishment of complete inspection.</w:t>
            </w:r>
          </w:p>
        </w:tc>
        <w:tc>
          <w:tcPr>
            <w:tcW w:w="603" w:type="pct"/>
            <w:gridSpan w:val="2"/>
          </w:tcPr>
          <w:p w:rsidR="00D40DC1" w:rsidRDefault="00D40DC1" w:rsidP="00E24566"/>
        </w:tc>
        <w:tc>
          <w:tcPr>
            <w:tcW w:w="605" w:type="pct"/>
          </w:tcPr>
          <w:p w:rsidR="00D40DC1" w:rsidRDefault="00D40DC1" w:rsidP="00E24566"/>
        </w:tc>
        <w:tc>
          <w:tcPr>
            <w:tcW w:w="1687" w:type="pct"/>
            <w:vMerge/>
          </w:tcPr>
          <w:p w:rsidR="00D40DC1" w:rsidRDefault="00D40DC1" w:rsidP="00E24566"/>
        </w:tc>
      </w:tr>
      <w:tr w:rsidR="00D40DC1" w:rsidTr="00AD4630">
        <w:trPr>
          <w:trHeight w:hRule="exact" w:val="562"/>
        </w:trPr>
        <w:tc>
          <w:tcPr>
            <w:tcW w:w="2105" w:type="pct"/>
          </w:tcPr>
          <w:p w:rsidR="00D40DC1" w:rsidRDefault="00D40DC1" w:rsidP="00E24566">
            <w:pPr>
              <w:pStyle w:val="TableParagraph"/>
              <w:spacing w:line="240" w:lineRule="auto"/>
              <w:ind w:right="589"/>
              <w:rPr>
                <w:sz w:val="24"/>
              </w:rPr>
            </w:pPr>
            <w:r>
              <w:rPr>
                <w:sz w:val="24"/>
              </w:rPr>
              <w:t>1.5. Cleans windshield, windows, mirrors, lights and reflectors</w:t>
            </w:r>
          </w:p>
        </w:tc>
        <w:tc>
          <w:tcPr>
            <w:tcW w:w="603" w:type="pct"/>
            <w:gridSpan w:val="2"/>
          </w:tcPr>
          <w:p w:rsidR="00D40DC1" w:rsidRDefault="00D40DC1" w:rsidP="00E24566"/>
        </w:tc>
        <w:tc>
          <w:tcPr>
            <w:tcW w:w="605" w:type="pct"/>
          </w:tcPr>
          <w:p w:rsidR="00D40DC1" w:rsidRDefault="00D40DC1" w:rsidP="00E24566"/>
        </w:tc>
        <w:tc>
          <w:tcPr>
            <w:tcW w:w="1687" w:type="pct"/>
            <w:vMerge/>
          </w:tcPr>
          <w:p w:rsidR="00D40DC1" w:rsidRDefault="00D40DC1" w:rsidP="00E24566"/>
        </w:tc>
      </w:tr>
      <w:tr w:rsidR="00D40DC1" w:rsidTr="00AD4630">
        <w:trPr>
          <w:trHeight w:hRule="exact" w:val="562"/>
        </w:trPr>
        <w:tc>
          <w:tcPr>
            <w:tcW w:w="2105" w:type="pct"/>
          </w:tcPr>
          <w:p w:rsidR="00D40DC1" w:rsidRDefault="00D40DC1" w:rsidP="00E24566">
            <w:pPr>
              <w:pStyle w:val="TableParagraph"/>
              <w:spacing w:line="237" w:lineRule="auto"/>
              <w:ind w:right="682"/>
              <w:rPr>
                <w:sz w:val="24"/>
              </w:rPr>
            </w:pPr>
            <w:r>
              <w:rPr>
                <w:sz w:val="24"/>
              </w:rPr>
              <w:t>1.6. Continues during operations inspection checks.</w:t>
            </w:r>
          </w:p>
        </w:tc>
        <w:tc>
          <w:tcPr>
            <w:tcW w:w="603" w:type="pct"/>
            <w:gridSpan w:val="2"/>
          </w:tcPr>
          <w:p w:rsidR="00D40DC1" w:rsidRDefault="00D40DC1" w:rsidP="00E24566"/>
        </w:tc>
        <w:tc>
          <w:tcPr>
            <w:tcW w:w="605" w:type="pct"/>
          </w:tcPr>
          <w:p w:rsidR="00D40DC1" w:rsidRDefault="00D40DC1" w:rsidP="00E24566"/>
        </w:tc>
        <w:tc>
          <w:tcPr>
            <w:tcW w:w="1687" w:type="pct"/>
            <w:vMerge/>
          </w:tcPr>
          <w:p w:rsidR="00D40DC1" w:rsidRDefault="00D40DC1" w:rsidP="00E24566"/>
        </w:tc>
      </w:tr>
      <w:tr w:rsidR="00D40DC1" w:rsidTr="00AD4630">
        <w:trPr>
          <w:trHeight w:hRule="exact" w:val="838"/>
        </w:trPr>
        <w:tc>
          <w:tcPr>
            <w:tcW w:w="2105" w:type="pct"/>
          </w:tcPr>
          <w:p w:rsidR="00D40DC1" w:rsidRDefault="00AD4630" w:rsidP="00E24566">
            <w:pPr>
              <w:pStyle w:val="TableParagraph"/>
              <w:spacing w:line="240" w:lineRule="auto"/>
              <w:ind w:right="216"/>
              <w:rPr>
                <w:sz w:val="24"/>
              </w:rPr>
            </w:pPr>
            <w:r>
              <w:rPr>
                <w:sz w:val="24"/>
              </w:rPr>
              <w:t>1.7</w:t>
            </w:r>
            <w:r w:rsidR="00D40DC1">
              <w:rPr>
                <w:sz w:val="24"/>
              </w:rPr>
              <w:t>. Performs post trip inspection and reports malfunctions to Vehicle Management.</w:t>
            </w:r>
          </w:p>
        </w:tc>
        <w:tc>
          <w:tcPr>
            <w:tcW w:w="603" w:type="pct"/>
            <w:gridSpan w:val="2"/>
          </w:tcPr>
          <w:p w:rsidR="00D40DC1" w:rsidRDefault="00D40DC1" w:rsidP="00E24566"/>
        </w:tc>
        <w:tc>
          <w:tcPr>
            <w:tcW w:w="605" w:type="pct"/>
          </w:tcPr>
          <w:p w:rsidR="00D40DC1" w:rsidRDefault="00D40DC1" w:rsidP="00E24566"/>
        </w:tc>
        <w:tc>
          <w:tcPr>
            <w:tcW w:w="1687" w:type="pct"/>
            <w:vMerge/>
          </w:tcPr>
          <w:p w:rsidR="00D40DC1" w:rsidRDefault="00D40DC1" w:rsidP="00E24566"/>
        </w:tc>
      </w:tr>
      <w:tr w:rsidR="00D40DC1" w:rsidTr="00AD4630">
        <w:trPr>
          <w:trHeight w:hRule="exact" w:val="286"/>
        </w:trPr>
        <w:tc>
          <w:tcPr>
            <w:tcW w:w="2105" w:type="pct"/>
          </w:tcPr>
          <w:p w:rsidR="00D40DC1" w:rsidRDefault="00D40DC1" w:rsidP="00E24566">
            <w:pPr>
              <w:pStyle w:val="TableParagraph"/>
              <w:spacing w:line="273" w:lineRule="exact"/>
              <w:rPr>
                <w:b/>
                <w:sz w:val="24"/>
              </w:rPr>
            </w:pPr>
            <w:r>
              <w:rPr>
                <w:b/>
                <w:sz w:val="24"/>
              </w:rPr>
              <w:t>Event</w:t>
            </w:r>
          </w:p>
        </w:tc>
        <w:tc>
          <w:tcPr>
            <w:tcW w:w="603" w:type="pct"/>
            <w:gridSpan w:val="2"/>
          </w:tcPr>
          <w:p w:rsidR="00D40DC1" w:rsidRDefault="00D40DC1" w:rsidP="00E24566">
            <w:pPr>
              <w:pStyle w:val="TableParagraph"/>
              <w:spacing w:line="273" w:lineRule="exact"/>
              <w:rPr>
                <w:b/>
                <w:sz w:val="24"/>
              </w:rPr>
            </w:pPr>
            <w:r>
              <w:rPr>
                <w:b/>
                <w:sz w:val="24"/>
              </w:rPr>
              <w:t>Go</w:t>
            </w:r>
          </w:p>
        </w:tc>
        <w:tc>
          <w:tcPr>
            <w:tcW w:w="605" w:type="pct"/>
          </w:tcPr>
          <w:p w:rsidR="00D40DC1" w:rsidRDefault="00D40DC1" w:rsidP="00E24566">
            <w:pPr>
              <w:pStyle w:val="TableParagraph"/>
              <w:spacing w:line="273" w:lineRule="exact"/>
              <w:rPr>
                <w:b/>
                <w:sz w:val="24"/>
              </w:rPr>
            </w:pPr>
            <w:r>
              <w:rPr>
                <w:b/>
                <w:sz w:val="24"/>
              </w:rPr>
              <w:t>No Go</w:t>
            </w:r>
          </w:p>
        </w:tc>
        <w:tc>
          <w:tcPr>
            <w:tcW w:w="1687" w:type="pct"/>
          </w:tcPr>
          <w:p w:rsidR="00D40DC1" w:rsidRDefault="00D40DC1" w:rsidP="00E24566">
            <w:pPr>
              <w:pStyle w:val="TableParagraph"/>
              <w:spacing w:line="273" w:lineRule="exact"/>
              <w:rPr>
                <w:b/>
                <w:sz w:val="24"/>
              </w:rPr>
            </w:pPr>
            <w:r>
              <w:rPr>
                <w:b/>
                <w:sz w:val="24"/>
              </w:rPr>
              <w:t>Notes</w:t>
            </w:r>
          </w:p>
        </w:tc>
      </w:tr>
      <w:tr w:rsidR="00D40DC1" w:rsidTr="00AD4630">
        <w:trPr>
          <w:trHeight w:hRule="exact" w:val="286"/>
        </w:trPr>
        <w:tc>
          <w:tcPr>
            <w:tcW w:w="3313" w:type="pct"/>
            <w:gridSpan w:val="4"/>
          </w:tcPr>
          <w:p w:rsidR="00D40DC1" w:rsidRDefault="00D40DC1" w:rsidP="00E24566">
            <w:pPr>
              <w:pStyle w:val="TableParagraph"/>
              <w:spacing w:line="273" w:lineRule="exact"/>
              <w:rPr>
                <w:b/>
                <w:sz w:val="24"/>
              </w:rPr>
            </w:pPr>
            <w:r>
              <w:rPr>
                <w:b/>
                <w:sz w:val="24"/>
              </w:rPr>
              <w:t>2.  BASIC CONTROL AND VEHICLE OPERATION</w:t>
            </w:r>
          </w:p>
        </w:tc>
        <w:tc>
          <w:tcPr>
            <w:tcW w:w="1687" w:type="pct"/>
            <w:vMerge w:val="restart"/>
          </w:tcPr>
          <w:p w:rsidR="00D40DC1" w:rsidRDefault="00D40DC1" w:rsidP="00E24566"/>
        </w:tc>
      </w:tr>
      <w:tr w:rsidR="00D40DC1" w:rsidTr="00AD4630">
        <w:trPr>
          <w:trHeight w:hRule="exact" w:val="1114"/>
        </w:trPr>
        <w:tc>
          <w:tcPr>
            <w:tcW w:w="2105" w:type="pct"/>
          </w:tcPr>
          <w:p w:rsidR="00D40DC1" w:rsidRDefault="00D40DC1" w:rsidP="00E24566">
            <w:pPr>
              <w:pStyle w:val="TableParagraph"/>
              <w:spacing w:line="240" w:lineRule="auto"/>
              <w:ind w:right="216"/>
              <w:rPr>
                <w:sz w:val="24"/>
              </w:rPr>
            </w:pPr>
            <w:r>
              <w:rPr>
                <w:sz w:val="24"/>
              </w:rPr>
              <w:t>2.1. Safety belt is used; obeys all traffic signs, signals, and laws; completes test without an accident or moving violation.</w:t>
            </w:r>
          </w:p>
        </w:tc>
        <w:tc>
          <w:tcPr>
            <w:tcW w:w="603" w:type="pct"/>
            <w:gridSpan w:val="2"/>
          </w:tcPr>
          <w:p w:rsidR="00D40DC1" w:rsidRDefault="00D40DC1" w:rsidP="00E24566"/>
        </w:tc>
        <w:tc>
          <w:tcPr>
            <w:tcW w:w="605" w:type="pct"/>
          </w:tcPr>
          <w:p w:rsidR="00D40DC1" w:rsidRDefault="00D40DC1" w:rsidP="00E24566"/>
        </w:tc>
        <w:tc>
          <w:tcPr>
            <w:tcW w:w="1687" w:type="pct"/>
            <w:vMerge/>
          </w:tcPr>
          <w:p w:rsidR="00D40DC1" w:rsidRDefault="00D40DC1" w:rsidP="00E24566"/>
        </w:tc>
      </w:tr>
      <w:tr w:rsidR="00D40DC1" w:rsidTr="00AD4630">
        <w:trPr>
          <w:trHeight w:hRule="exact" w:val="324"/>
        </w:trPr>
        <w:tc>
          <w:tcPr>
            <w:tcW w:w="2105" w:type="pct"/>
          </w:tcPr>
          <w:p w:rsidR="00D40DC1" w:rsidRDefault="00D40DC1" w:rsidP="00E24566">
            <w:pPr>
              <w:pStyle w:val="TableParagraph"/>
              <w:spacing w:before="30" w:line="240" w:lineRule="auto"/>
              <w:rPr>
                <w:sz w:val="24"/>
              </w:rPr>
            </w:pPr>
            <w:r>
              <w:rPr>
                <w:sz w:val="24"/>
              </w:rPr>
              <w:t>2.2. Avoids jerky starts and stops.</w:t>
            </w:r>
          </w:p>
        </w:tc>
        <w:tc>
          <w:tcPr>
            <w:tcW w:w="603" w:type="pct"/>
            <w:gridSpan w:val="2"/>
          </w:tcPr>
          <w:p w:rsidR="00D40DC1" w:rsidRDefault="00D40DC1" w:rsidP="00E24566"/>
        </w:tc>
        <w:tc>
          <w:tcPr>
            <w:tcW w:w="605" w:type="pct"/>
          </w:tcPr>
          <w:p w:rsidR="00D40DC1" w:rsidRDefault="00D40DC1" w:rsidP="00E24566"/>
        </w:tc>
        <w:tc>
          <w:tcPr>
            <w:tcW w:w="1687" w:type="pct"/>
            <w:vMerge/>
          </w:tcPr>
          <w:p w:rsidR="00D40DC1" w:rsidRDefault="00D40DC1" w:rsidP="00E24566"/>
        </w:tc>
      </w:tr>
      <w:tr w:rsidR="00D40DC1" w:rsidTr="00AD4630">
        <w:trPr>
          <w:trHeight w:hRule="exact" w:val="324"/>
        </w:trPr>
        <w:tc>
          <w:tcPr>
            <w:tcW w:w="2105" w:type="pct"/>
          </w:tcPr>
          <w:p w:rsidR="00D40DC1" w:rsidRDefault="00D40DC1" w:rsidP="00E24566">
            <w:pPr>
              <w:pStyle w:val="TableParagraph"/>
              <w:spacing w:before="30" w:line="240" w:lineRule="auto"/>
              <w:rPr>
                <w:sz w:val="24"/>
              </w:rPr>
            </w:pPr>
            <w:r>
              <w:rPr>
                <w:sz w:val="24"/>
              </w:rPr>
              <w:t>2.3. Does not cut corners sharply.</w:t>
            </w:r>
          </w:p>
        </w:tc>
        <w:tc>
          <w:tcPr>
            <w:tcW w:w="603" w:type="pct"/>
            <w:gridSpan w:val="2"/>
          </w:tcPr>
          <w:p w:rsidR="00D40DC1" w:rsidRDefault="00D40DC1" w:rsidP="00E24566"/>
        </w:tc>
        <w:tc>
          <w:tcPr>
            <w:tcW w:w="605" w:type="pct"/>
          </w:tcPr>
          <w:p w:rsidR="00D40DC1" w:rsidRDefault="00D40DC1" w:rsidP="00E24566"/>
        </w:tc>
        <w:tc>
          <w:tcPr>
            <w:tcW w:w="1687" w:type="pct"/>
            <w:vMerge/>
          </w:tcPr>
          <w:p w:rsidR="00D40DC1" w:rsidRDefault="00D40DC1" w:rsidP="00E24566"/>
        </w:tc>
      </w:tr>
      <w:tr w:rsidR="00D40DC1" w:rsidTr="00AD4630">
        <w:trPr>
          <w:trHeight w:hRule="exact" w:val="324"/>
        </w:trPr>
        <w:tc>
          <w:tcPr>
            <w:tcW w:w="2105" w:type="pct"/>
          </w:tcPr>
          <w:p w:rsidR="00D40DC1" w:rsidRDefault="00D40DC1" w:rsidP="00E24566">
            <w:pPr>
              <w:pStyle w:val="TableParagraph"/>
              <w:spacing w:before="30" w:line="240" w:lineRule="auto"/>
              <w:rPr>
                <w:sz w:val="24"/>
              </w:rPr>
            </w:pPr>
            <w:r>
              <w:rPr>
                <w:sz w:val="24"/>
              </w:rPr>
              <w:t>2.4. Maintains proper speed and space.</w:t>
            </w:r>
          </w:p>
        </w:tc>
        <w:tc>
          <w:tcPr>
            <w:tcW w:w="603" w:type="pct"/>
            <w:gridSpan w:val="2"/>
          </w:tcPr>
          <w:p w:rsidR="00D40DC1" w:rsidRDefault="00D40DC1" w:rsidP="00E24566"/>
        </w:tc>
        <w:tc>
          <w:tcPr>
            <w:tcW w:w="605" w:type="pct"/>
          </w:tcPr>
          <w:p w:rsidR="00D40DC1" w:rsidRDefault="00D40DC1" w:rsidP="00E24566"/>
        </w:tc>
        <w:tc>
          <w:tcPr>
            <w:tcW w:w="1687" w:type="pct"/>
            <w:vMerge/>
          </w:tcPr>
          <w:p w:rsidR="00D40DC1" w:rsidRDefault="00D40DC1" w:rsidP="00E24566"/>
        </w:tc>
      </w:tr>
      <w:tr w:rsidR="00D40DC1" w:rsidTr="00AD4630">
        <w:trPr>
          <w:trHeight w:hRule="exact" w:val="641"/>
        </w:trPr>
        <w:tc>
          <w:tcPr>
            <w:tcW w:w="2105" w:type="pct"/>
          </w:tcPr>
          <w:p w:rsidR="00D40DC1" w:rsidRDefault="00D40DC1" w:rsidP="00E24566">
            <w:pPr>
              <w:pStyle w:val="TableParagraph"/>
              <w:spacing w:before="71" w:line="240" w:lineRule="auto"/>
              <w:ind w:right="217"/>
              <w:rPr>
                <w:sz w:val="24"/>
              </w:rPr>
            </w:pPr>
            <w:r>
              <w:rPr>
                <w:sz w:val="24"/>
              </w:rPr>
              <w:t xml:space="preserve">2.5. Ensure proper </w:t>
            </w:r>
            <w:proofErr w:type="spellStart"/>
            <w:r w:rsidR="00E24566">
              <w:rPr>
                <w:sz w:val="24"/>
              </w:rPr>
              <w:t>UTV</w:t>
            </w:r>
            <w:proofErr w:type="spellEnd"/>
            <w:r>
              <w:rPr>
                <w:sz w:val="24"/>
              </w:rPr>
              <w:t xml:space="preserve"> safety practices.  List safety violations.</w:t>
            </w:r>
          </w:p>
        </w:tc>
        <w:tc>
          <w:tcPr>
            <w:tcW w:w="603" w:type="pct"/>
            <w:gridSpan w:val="2"/>
          </w:tcPr>
          <w:p w:rsidR="00D40DC1" w:rsidRDefault="00D40DC1" w:rsidP="00E24566"/>
        </w:tc>
        <w:tc>
          <w:tcPr>
            <w:tcW w:w="605" w:type="pct"/>
          </w:tcPr>
          <w:p w:rsidR="00D40DC1" w:rsidRDefault="00D40DC1" w:rsidP="00E24566"/>
        </w:tc>
        <w:tc>
          <w:tcPr>
            <w:tcW w:w="1687" w:type="pct"/>
            <w:vMerge/>
          </w:tcPr>
          <w:p w:rsidR="00D40DC1" w:rsidRDefault="00D40DC1" w:rsidP="00E24566"/>
        </w:tc>
      </w:tr>
      <w:tr w:rsidR="00D40DC1" w:rsidTr="00AD4630">
        <w:trPr>
          <w:trHeight w:hRule="exact" w:val="307"/>
        </w:trPr>
        <w:tc>
          <w:tcPr>
            <w:tcW w:w="3313" w:type="pct"/>
            <w:gridSpan w:val="4"/>
          </w:tcPr>
          <w:p w:rsidR="00D40DC1" w:rsidRDefault="00D40DC1" w:rsidP="00E24566">
            <w:pPr>
              <w:pStyle w:val="TableParagraph"/>
              <w:spacing w:line="268" w:lineRule="exact"/>
              <w:rPr>
                <w:sz w:val="24"/>
              </w:rPr>
            </w:pPr>
            <w:r>
              <w:rPr>
                <w:sz w:val="24"/>
              </w:rPr>
              <w:t>2.6. Turns:</w:t>
            </w:r>
          </w:p>
        </w:tc>
        <w:tc>
          <w:tcPr>
            <w:tcW w:w="1687" w:type="pct"/>
            <w:vMerge w:val="restart"/>
          </w:tcPr>
          <w:p w:rsidR="00D40DC1" w:rsidRDefault="00D40DC1" w:rsidP="00E24566"/>
        </w:tc>
      </w:tr>
      <w:tr w:rsidR="00D40DC1" w:rsidTr="00AD4630">
        <w:trPr>
          <w:trHeight w:hRule="exact" w:val="1942"/>
        </w:trPr>
        <w:tc>
          <w:tcPr>
            <w:tcW w:w="2105" w:type="pct"/>
          </w:tcPr>
          <w:p w:rsidR="00D40DC1" w:rsidRDefault="00D40DC1" w:rsidP="00E24566">
            <w:pPr>
              <w:pStyle w:val="TableParagraph"/>
              <w:spacing w:line="240" w:lineRule="auto"/>
              <w:ind w:right="170"/>
              <w:rPr>
                <w:sz w:val="24"/>
              </w:rPr>
            </w:pPr>
            <w:r>
              <w:rPr>
                <w:sz w:val="24"/>
              </w:rPr>
              <w:t>Checks traffic in all directions; uses turn signals and safely get</w:t>
            </w:r>
            <w:r w:rsidR="000648F4">
              <w:rPr>
                <w:sz w:val="24"/>
              </w:rPr>
              <w:t>s</w:t>
            </w:r>
            <w:r>
              <w:rPr>
                <w:sz w:val="24"/>
              </w:rPr>
              <w:t xml:space="preserve"> into the lane needed for the turn; slows down smoothly, changes gears as needed to keep power; checks mirrors to ensure proper clearance; vehicle should not move into oncoming traffic.</w:t>
            </w:r>
          </w:p>
        </w:tc>
        <w:tc>
          <w:tcPr>
            <w:tcW w:w="603" w:type="pct"/>
            <w:gridSpan w:val="2"/>
          </w:tcPr>
          <w:p w:rsidR="00D40DC1" w:rsidRDefault="00D40DC1" w:rsidP="00E24566"/>
        </w:tc>
        <w:tc>
          <w:tcPr>
            <w:tcW w:w="605" w:type="pct"/>
          </w:tcPr>
          <w:p w:rsidR="00D40DC1" w:rsidRDefault="00D40DC1" w:rsidP="00E24566"/>
        </w:tc>
        <w:tc>
          <w:tcPr>
            <w:tcW w:w="1687" w:type="pct"/>
            <w:vMerge/>
          </w:tcPr>
          <w:p w:rsidR="00D40DC1" w:rsidRDefault="00D40DC1" w:rsidP="00E24566"/>
        </w:tc>
      </w:tr>
      <w:tr w:rsidR="00D40DC1" w:rsidTr="00AD4630">
        <w:trPr>
          <w:trHeight w:hRule="exact" w:val="1114"/>
        </w:trPr>
        <w:tc>
          <w:tcPr>
            <w:tcW w:w="2105" w:type="pct"/>
          </w:tcPr>
          <w:p w:rsidR="00D40DC1" w:rsidRDefault="00D40DC1" w:rsidP="00E24566">
            <w:pPr>
              <w:pStyle w:val="TableParagraph"/>
              <w:spacing w:line="240" w:lineRule="auto"/>
              <w:ind w:right="143"/>
              <w:rPr>
                <w:sz w:val="24"/>
              </w:rPr>
            </w:pPr>
            <w:r>
              <w:rPr>
                <w:sz w:val="24"/>
              </w:rPr>
              <w:t>2.7. Stopping - decelerates smoothly, brakes evenly, changes gears as necessary; brings vehicle to a full stop without coasting.</w:t>
            </w:r>
          </w:p>
        </w:tc>
        <w:tc>
          <w:tcPr>
            <w:tcW w:w="603" w:type="pct"/>
            <w:gridSpan w:val="2"/>
          </w:tcPr>
          <w:p w:rsidR="00D40DC1" w:rsidRDefault="00D40DC1" w:rsidP="00E24566"/>
        </w:tc>
        <w:tc>
          <w:tcPr>
            <w:tcW w:w="605" w:type="pct"/>
          </w:tcPr>
          <w:p w:rsidR="00D40DC1" w:rsidRDefault="00D40DC1" w:rsidP="00E24566"/>
        </w:tc>
        <w:tc>
          <w:tcPr>
            <w:tcW w:w="1687" w:type="pct"/>
            <w:vMerge/>
          </w:tcPr>
          <w:p w:rsidR="00D40DC1" w:rsidRDefault="00D40DC1" w:rsidP="00E24566"/>
        </w:tc>
      </w:tr>
      <w:tr w:rsidR="00D40DC1" w:rsidTr="00AD4630">
        <w:trPr>
          <w:trHeight w:hRule="exact" w:val="562"/>
        </w:trPr>
        <w:tc>
          <w:tcPr>
            <w:tcW w:w="2105" w:type="pct"/>
          </w:tcPr>
          <w:p w:rsidR="00D40DC1" w:rsidRDefault="00D40DC1" w:rsidP="00E24566">
            <w:pPr>
              <w:pStyle w:val="TableParagraph"/>
              <w:spacing w:line="240" w:lineRule="auto"/>
              <w:ind w:right="396"/>
              <w:rPr>
                <w:sz w:val="24"/>
              </w:rPr>
            </w:pPr>
            <w:r>
              <w:rPr>
                <w:sz w:val="24"/>
              </w:rPr>
              <w:lastRenderedPageBreak/>
              <w:t>2.8. Starting - checks traffic, avoids jerky starts.</w:t>
            </w:r>
          </w:p>
        </w:tc>
        <w:tc>
          <w:tcPr>
            <w:tcW w:w="603" w:type="pct"/>
            <w:gridSpan w:val="2"/>
          </w:tcPr>
          <w:p w:rsidR="00D40DC1" w:rsidRDefault="00D40DC1" w:rsidP="00E24566"/>
        </w:tc>
        <w:tc>
          <w:tcPr>
            <w:tcW w:w="605" w:type="pct"/>
          </w:tcPr>
          <w:p w:rsidR="00D40DC1" w:rsidRDefault="00D40DC1" w:rsidP="00E24566"/>
        </w:tc>
        <w:tc>
          <w:tcPr>
            <w:tcW w:w="1687" w:type="pct"/>
            <w:vMerge/>
          </w:tcPr>
          <w:p w:rsidR="00D40DC1" w:rsidRDefault="00D40DC1" w:rsidP="00E24566"/>
        </w:tc>
      </w:tr>
    </w:tbl>
    <w:p w:rsidR="00AD4630" w:rsidRDefault="00AD4630">
      <w: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045"/>
        <w:gridCol w:w="1159"/>
        <w:gridCol w:w="1163"/>
        <w:gridCol w:w="3137"/>
        <w:gridCol w:w="106"/>
      </w:tblGrid>
      <w:tr w:rsidR="00D40DC1" w:rsidTr="00AD4630">
        <w:trPr>
          <w:trHeight w:hRule="exact" w:val="286"/>
        </w:trPr>
        <w:tc>
          <w:tcPr>
            <w:tcW w:w="2105" w:type="pct"/>
          </w:tcPr>
          <w:p w:rsidR="00D40DC1" w:rsidRDefault="00D40DC1" w:rsidP="00E24566">
            <w:pPr>
              <w:pStyle w:val="TableParagraph"/>
              <w:spacing w:line="273" w:lineRule="exact"/>
              <w:rPr>
                <w:b/>
                <w:sz w:val="24"/>
              </w:rPr>
            </w:pPr>
            <w:r>
              <w:rPr>
                <w:b/>
                <w:sz w:val="24"/>
              </w:rPr>
              <w:lastRenderedPageBreak/>
              <w:t>Event</w:t>
            </w:r>
          </w:p>
        </w:tc>
        <w:tc>
          <w:tcPr>
            <w:tcW w:w="603" w:type="pct"/>
          </w:tcPr>
          <w:p w:rsidR="00D40DC1" w:rsidRDefault="00D40DC1" w:rsidP="00E24566">
            <w:pPr>
              <w:pStyle w:val="TableParagraph"/>
              <w:spacing w:line="273" w:lineRule="exact"/>
              <w:rPr>
                <w:b/>
                <w:sz w:val="24"/>
              </w:rPr>
            </w:pPr>
            <w:r>
              <w:rPr>
                <w:b/>
                <w:sz w:val="24"/>
              </w:rPr>
              <w:t>Go</w:t>
            </w:r>
          </w:p>
        </w:tc>
        <w:tc>
          <w:tcPr>
            <w:tcW w:w="605" w:type="pct"/>
          </w:tcPr>
          <w:p w:rsidR="00D40DC1" w:rsidRDefault="00D40DC1" w:rsidP="00E24566">
            <w:pPr>
              <w:pStyle w:val="TableParagraph"/>
              <w:spacing w:line="273" w:lineRule="exact"/>
              <w:rPr>
                <w:b/>
                <w:sz w:val="24"/>
              </w:rPr>
            </w:pPr>
            <w:r>
              <w:rPr>
                <w:b/>
                <w:sz w:val="24"/>
              </w:rPr>
              <w:t>No Go</w:t>
            </w:r>
          </w:p>
        </w:tc>
        <w:tc>
          <w:tcPr>
            <w:tcW w:w="1687" w:type="pct"/>
            <w:gridSpan w:val="2"/>
          </w:tcPr>
          <w:p w:rsidR="00D40DC1" w:rsidRDefault="00D40DC1" w:rsidP="00E24566">
            <w:pPr>
              <w:pStyle w:val="TableParagraph"/>
              <w:spacing w:line="273" w:lineRule="exact"/>
              <w:rPr>
                <w:b/>
                <w:sz w:val="24"/>
              </w:rPr>
            </w:pPr>
            <w:r>
              <w:rPr>
                <w:b/>
                <w:sz w:val="24"/>
              </w:rPr>
              <w:t>Notes</w:t>
            </w:r>
          </w:p>
        </w:tc>
      </w:tr>
      <w:tr w:rsidR="00D40DC1" w:rsidTr="00AD4630">
        <w:trPr>
          <w:trHeight w:hRule="exact" w:val="562"/>
        </w:trPr>
        <w:tc>
          <w:tcPr>
            <w:tcW w:w="3313" w:type="pct"/>
            <w:gridSpan w:val="3"/>
          </w:tcPr>
          <w:p w:rsidR="00D40DC1" w:rsidRDefault="00D40DC1" w:rsidP="00E24566">
            <w:pPr>
              <w:pStyle w:val="TableParagraph"/>
              <w:spacing w:line="240" w:lineRule="auto"/>
              <w:rPr>
                <w:b/>
                <w:sz w:val="24"/>
              </w:rPr>
            </w:pPr>
            <w:r>
              <w:rPr>
                <w:b/>
                <w:sz w:val="24"/>
              </w:rPr>
              <w:t>3. KNOWLEDGE OF VEHICLE AND USE OF CONTROLS</w:t>
            </w:r>
          </w:p>
        </w:tc>
        <w:tc>
          <w:tcPr>
            <w:tcW w:w="1687" w:type="pct"/>
            <w:gridSpan w:val="2"/>
            <w:vMerge w:val="restart"/>
          </w:tcPr>
          <w:p w:rsidR="00D40DC1" w:rsidRDefault="00D40DC1" w:rsidP="00E24566"/>
        </w:tc>
      </w:tr>
      <w:tr w:rsidR="00D40DC1" w:rsidTr="00AD4630">
        <w:trPr>
          <w:trHeight w:hRule="exact" w:val="286"/>
        </w:trPr>
        <w:tc>
          <w:tcPr>
            <w:tcW w:w="3313" w:type="pct"/>
            <w:gridSpan w:val="3"/>
          </w:tcPr>
          <w:p w:rsidR="00D40DC1" w:rsidRDefault="00D40DC1" w:rsidP="00E24566">
            <w:pPr>
              <w:pStyle w:val="TableParagraph"/>
              <w:spacing w:line="268" w:lineRule="exact"/>
              <w:rPr>
                <w:sz w:val="24"/>
              </w:rPr>
            </w:pPr>
            <w:r>
              <w:rPr>
                <w:sz w:val="24"/>
              </w:rPr>
              <w:t>3.1. Engine:</w:t>
            </w:r>
          </w:p>
        </w:tc>
        <w:tc>
          <w:tcPr>
            <w:tcW w:w="1687" w:type="pct"/>
            <w:gridSpan w:val="2"/>
            <w:vMerge/>
          </w:tcPr>
          <w:p w:rsidR="00D40DC1" w:rsidRDefault="00D40DC1" w:rsidP="00E24566"/>
        </w:tc>
      </w:tr>
      <w:tr w:rsidR="00D40DC1" w:rsidTr="00AD4630">
        <w:trPr>
          <w:trHeight w:hRule="exact" w:val="286"/>
        </w:trPr>
        <w:tc>
          <w:tcPr>
            <w:tcW w:w="2105" w:type="pct"/>
          </w:tcPr>
          <w:p w:rsidR="00D40DC1" w:rsidRDefault="00D40DC1" w:rsidP="00E24566">
            <w:pPr>
              <w:pStyle w:val="TableParagraph"/>
              <w:spacing w:line="270" w:lineRule="exact"/>
              <w:rPr>
                <w:sz w:val="24"/>
              </w:rPr>
            </w:pPr>
            <w:r>
              <w:rPr>
                <w:sz w:val="24"/>
              </w:rPr>
              <w:t>Uses proper starting procedures</w:t>
            </w:r>
          </w:p>
        </w:tc>
        <w:tc>
          <w:tcPr>
            <w:tcW w:w="603" w:type="pct"/>
          </w:tcPr>
          <w:p w:rsidR="00D40DC1" w:rsidRDefault="00D40DC1" w:rsidP="00E24566"/>
        </w:tc>
        <w:tc>
          <w:tcPr>
            <w:tcW w:w="605" w:type="pct"/>
          </w:tcPr>
          <w:p w:rsidR="00D40DC1" w:rsidRDefault="00D40DC1" w:rsidP="00E24566"/>
        </w:tc>
        <w:tc>
          <w:tcPr>
            <w:tcW w:w="1687" w:type="pct"/>
            <w:gridSpan w:val="2"/>
            <w:vMerge/>
          </w:tcPr>
          <w:p w:rsidR="00D40DC1" w:rsidRDefault="00D40DC1" w:rsidP="00E24566"/>
        </w:tc>
      </w:tr>
      <w:tr w:rsidR="00D40DC1" w:rsidTr="00AD4630">
        <w:trPr>
          <w:trHeight w:hRule="exact" w:val="288"/>
        </w:trPr>
        <w:tc>
          <w:tcPr>
            <w:tcW w:w="2105" w:type="pct"/>
          </w:tcPr>
          <w:p w:rsidR="00D40DC1" w:rsidRDefault="00D40DC1" w:rsidP="00E24566">
            <w:pPr>
              <w:pStyle w:val="TableParagraph"/>
              <w:spacing w:line="270" w:lineRule="exact"/>
              <w:rPr>
                <w:sz w:val="24"/>
              </w:rPr>
            </w:pPr>
            <w:r>
              <w:rPr>
                <w:sz w:val="24"/>
              </w:rPr>
              <w:t>Allows proper warm-up.</w:t>
            </w:r>
          </w:p>
        </w:tc>
        <w:tc>
          <w:tcPr>
            <w:tcW w:w="603" w:type="pct"/>
          </w:tcPr>
          <w:p w:rsidR="00D40DC1" w:rsidRDefault="00D40DC1" w:rsidP="00E24566"/>
        </w:tc>
        <w:tc>
          <w:tcPr>
            <w:tcW w:w="605" w:type="pct"/>
          </w:tcPr>
          <w:p w:rsidR="00D40DC1" w:rsidRDefault="00D40DC1" w:rsidP="00E24566"/>
        </w:tc>
        <w:tc>
          <w:tcPr>
            <w:tcW w:w="1687" w:type="pct"/>
            <w:gridSpan w:val="2"/>
            <w:vMerge/>
          </w:tcPr>
          <w:p w:rsidR="00D40DC1" w:rsidRDefault="00D40DC1" w:rsidP="00E24566"/>
        </w:tc>
      </w:tr>
      <w:tr w:rsidR="00D40DC1" w:rsidTr="00AD4630">
        <w:trPr>
          <w:trHeight w:hRule="exact" w:val="286"/>
        </w:trPr>
        <w:tc>
          <w:tcPr>
            <w:tcW w:w="2105" w:type="pct"/>
          </w:tcPr>
          <w:p w:rsidR="00D40DC1" w:rsidRDefault="00D40DC1" w:rsidP="00E24566">
            <w:pPr>
              <w:pStyle w:val="TableParagraph"/>
              <w:spacing w:line="268" w:lineRule="exact"/>
              <w:rPr>
                <w:sz w:val="24"/>
              </w:rPr>
            </w:pPr>
            <w:r>
              <w:rPr>
                <w:sz w:val="24"/>
              </w:rPr>
              <w:t>Understands all gauges.</w:t>
            </w:r>
          </w:p>
        </w:tc>
        <w:tc>
          <w:tcPr>
            <w:tcW w:w="603" w:type="pct"/>
          </w:tcPr>
          <w:p w:rsidR="00D40DC1" w:rsidRDefault="00D40DC1" w:rsidP="00E24566"/>
        </w:tc>
        <w:tc>
          <w:tcPr>
            <w:tcW w:w="605" w:type="pct"/>
          </w:tcPr>
          <w:p w:rsidR="00D40DC1" w:rsidRDefault="00D40DC1" w:rsidP="00E24566"/>
        </w:tc>
        <w:tc>
          <w:tcPr>
            <w:tcW w:w="1687" w:type="pct"/>
            <w:gridSpan w:val="2"/>
            <w:vMerge/>
          </w:tcPr>
          <w:p w:rsidR="00D40DC1" w:rsidRDefault="00D40DC1" w:rsidP="00E24566"/>
        </w:tc>
      </w:tr>
      <w:tr w:rsidR="00D40DC1" w:rsidTr="00AD4630">
        <w:trPr>
          <w:trHeight w:hRule="exact" w:val="286"/>
        </w:trPr>
        <w:tc>
          <w:tcPr>
            <w:tcW w:w="2105" w:type="pct"/>
          </w:tcPr>
          <w:p w:rsidR="00D40DC1" w:rsidRDefault="00D40DC1" w:rsidP="00E24566">
            <w:pPr>
              <w:pStyle w:val="TableParagraph"/>
              <w:spacing w:line="268" w:lineRule="exact"/>
              <w:rPr>
                <w:sz w:val="24"/>
              </w:rPr>
            </w:pPr>
            <w:r>
              <w:rPr>
                <w:sz w:val="24"/>
              </w:rPr>
              <w:t>Uses proper shutdown procedures.</w:t>
            </w:r>
          </w:p>
        </w:tc>
        <w:tc>
          <w:tcPr>
            <w:tcW w:w="603" w:type="pct"/>
          </w:tcPr>
          <w:p w:rsidR="00D40DC1" w:rsidRDefault="00D40DC1" w:rsidP="00E24566"/>
        </w:tc>
        <w:tc>
          <w:tcPr>
            <w:tcW w:w="605" w:type="pct"/>
          </w:tcPr>
          <w:p w:rsidR="00D40DC1" w:rsidRDefault="00D40DC1" w:rsidP="00E24566"/>
        </w:tc>
        <w:tc>
          <w:tcPr>
            <w:tcW w:w="1687" w:type="pct"/>
            <w:gridSpan w:val="2"/>
            <w:vMerge/>
          </w:tcPr>
          <w:p w:rsidR="00D40DC1" w:rsidRDefault="00D40DC1" w:rsidP="00E24566"/>
        </w:tc>
      </w:tr>
      <w:tr w:rsidR="00D40DC1" w:rsidTr="00AD4630">
        <w:trPr>
          <w:trHeight w:hRule="exact" w:val="286"/>
        </w:trPr>
        <w:tc>
          <w:tcPr>
            <w:tcW w:w="2105" w:type="pct"/>
          </w:tcPr>
          <w:p w:rsidR="00D40DC1" w:rsidRDefault="00D40DC1" w:rsidP="00E24566">
            <w:pPr>
              <w:pStyle w:val="TableParagraph"/>
              <w:spacing w:line="268" w:lineRule="exact"/>
              <w:rPr>
                <w:sz w:val="24"/>
              </w:rPr>
            </w:pPr>
            <w:r>
              <w:rPr>
                <w:sz w:val="24"/>
              </w:rPr>
              <w:t>Basic knowledge of engines.</w:t>
            </w:r>
          </w:p>
        </w:tc>
        <w:tc>
          <w:tcPr>
            <w:tcW w:w="603" w:type="pct"/>
          </w:tcPr>
          <w:p w:rsidR="00D40DC1" w:rsidRDefault="00D40DC1" w:rsidP="00E24566"/>
        </w:tc>
        <w:tc>
          <w:tcPr>
            <w:tcW w:w="605" w:type="pct"/>
          </w:tcPr>
          <w:p w:rsidR="00D40DC1" w:rsidRDefault="00D40DC1" w:rsidP="00E24566"/>
        </w:tc>
        <w:tc>
          <w:tcPr>
            <w:tcW w:w="1687" w:type="pct"/>
            <w:gridSpan w:val="2"/>
            <w:vMerge/>
          </w:tcPr>
          <w:p w:rsidR="00D40DC1" w:rsidRDefault="00D40DC1" w:rsidP="00E24566"/>
        </w:tc>
      </w:tr>
      <w:tr w:rsidR="00D40DC1" w:rsidTr="00AD4630">
        <w:trPr>
          <w:trHeight w:hRule="exact" w:val="286"/>
        </w:trPr>
        <w:tc>
          <w:tcPr>
            <w:tcW w:w="3313" w:type="pct"/>
            <w:gridSpan w:val="3"/>
          </w:tcPr>
          <w:p w:rsidR="00D40DC1" w:rsidRDefault="00D40DC1" w:rsidP="00E24566">
            <w:pPr>
              <w:pStyle w:val="TableParagraph"/>
              <w:spacing w:line="268" w:lineRule="exact"/>
              <w:rPr>
                <w:sz w:val="24"/>
              </w:rPr>
            </w:pPr>
            <w:r>
              <w:rPr>
                <w:sz w:val="24"/>
              </w:rPr>
              <w:t>3.2. Brakes and Braking Techniques</w:t>
            </w:r>
          </w:p>
        </w:tc>
        <w:tc>
          <w:tcPr>
            <w:tcW w:w="1687" w:type="pct"/>
            <w:gridSpan w:val="2"/>
            <w:vMerge/>
          </w:tcPr>
          <w:p w:rsidR="00D40DC1" w:rsidRDefault="00D40DC1" w:rsidP="00E24566"/>
        </w:tc>
      </w:tr>
      <w:tr w:rsidR="00D40DC1" w:rsidTr="00AD4630">
        <w:trPr>
          <w:trHeight w:hRule="exact" w:val="288"/>
        </w:trPr>
        <w:tc>
          <w:tcPr>
            <w:tcW w:w="2105" w:type="pct"/>
          </w:tcPr>
          <w:p w:rsidR="00D40DC1" w:rsidRDefault="00D40DC1" w:rsidP="00E24566">
            <w:pPr>
              <w:pStyle w:val="TableParagraph"/>
              <w:spacing w:line="270" w:lineRule="exact"/>
              <w:rPr>
                <w:sz w:val="24"/>
              </w:rPr>
            </w:pPr>
            <w:r>
              <w:rPr>
                <w:sz w:val="24"/>
              </w:rPr>
              <w:t>Proper use of parking brake.</w:t>
            </w:r>
          </w:p>
        </w:tc>
        <w:tc>
          <w:tcPr>
            <w:tcW w:w="603" w:type="pct"/>
          </w:tcPr>
          <w:p w:rsidR="00D40DC1" w:rsidRDefault="00D40DC1" w:rsidP="00E24566"/>
        </w:tc>
        <w:tc>
          <w:tcPr>
            <w:tcW w:w="605" w:type="pct"/>
          </w:tcPr>
          <w:p w:rsidR="00D40DC1" w:rsidRDefault="00D40DC1" w:rsidP="00E24566"/>
        </w:tc>
        <w:tc>
          <w:tcPr>
            <w:tcW w:w="1687" w:type="pct"/>
            <w:gridSpan w:val="2"/>
            <w:vMerge/>
          </w:tcPr>
          <w:p w:rsidR="00D40DC1" w:rsidRDefault="00D40DC1" w:rsidP="00E24566"/>
        </w:tc>
      </w:tr>
      <w:tr w:rsidR="00D40DC1" w:rsidTr="00AD4630">
        <w:trPr>
          <w:trHeight w:hRule="exact" w:val="562"/>
        </w:trPr>
        <w:tc>
          <w:tcPr>
            <w:tcW w:w="2105" w:type="pct"/>
          </w:tcPr>
          <w:p w:rsidR="00D40DC1" w:rsidRDefault="00D40DC1" w:rsidP="00E24566">
            <w:pPr>
              <w:pStyle w:val="TableParagraph"/>
              <w:spacing w:line="240" w:lineRule="auto"/>
              <w:ind w:right="317"/>
              <w:rPr>
                <w:sz w:val="24"/>
              </w:rPr>
            </w:pPr>
            <w:r>
              <w:rPr>
                <w:sz w:val="24"/>
              </w:rPr>
              <w:t>Performs brake check before pulling out.</w:t>
            </w:r>
          </w:p>
        </w:tc>
        <w:tc>
          <w:tcPr>
            <w:tcW w:w="603" w:type="pct"/>
          </w:tcPr>
          <w:p w:rsidR="00D40DC1" w:rsidRDefault="00D40DC1" w:rsidP="00E24566"/>
        </w:tc>
        <w:tc>
          <w:tcPr>
            <w:tcW w:w="605" w:type="pct"/>
          </w:tcPr>
          <w:p w:rsidR="00D40DC1" w:rsidRDefault="00D40DC1" w:rsidP="00E24566"/>
        </w:tc>
        <w:tc>
          <w:tcPr>
            <w:tcW w:w="1687" w:type="pct"/>
            <w:gridSpan w:val="2"/>
            <w:vMerge/>
          </w:tcPr>
          <w:p w:rsidR="00D40DC1" w:rsidRDefault="00D40DC1" w:rsidP="00E24566"/>
        </w:tc>
      </w:tr>
      <w:tr w:rsidR="00D40DC1" w:rsidTr="00AD4630">
        <w:trPr>
          <w:trHeight w:hRule="exact" w:val="286"/>
        </w:trPr>
        <w:tc>
          <w:tcPr>
            <w:tcW w:w="2105" w:type="pct"/>
          </w:tcPr>
          <w:p w:rsidR="00D40DC1" w:rsidRDefault="00D40DC1" w:rsidP="00E24566">
            <w:pPr>
              <w:pStyle w:val="TableParagraph"/>
              <w:spacing w:line="273" w:lineRule="exact"/>
              <w:rPr>
                <w:b/>
                <w:sz w:val="24"/>
              </w:rPr>
            </w:pPr>
            <w:r>
              <w:rPr>
                <w:b/>
                <w:sz w:val="24"/>
              </w:rPr>
              <w:t>Event</w:t>
            </w:r>
          </w:p>
        </w:tc>
        <w:tc>
          <w:tcPr>
            <w:tcW w:w="603" w:type="pct"/>
          </w:tcPr>
          <w:p w:rsidR="00D40DC1" w:rsidRDefault="00D40DC1" w:rsidP="00E24566">
            <w:pPr>
              <w:pStyle w:val="TableParagraph"/>
              <w:spacing w:line="273" w:lineRule="exact"/>
              <w:rPr>
                <w:b/>
                <w:sz w:val="24"/>
              </w:rPr>
            </w:pPr>
            <w:r>
              <w:rPr>
                <w:b/>
                <w:sz w:val="24"/>
              </w:rPr>
              <w:t>Go</w:t>
            </w:r>
          </w:p>
        </w:tc>
        <w:tc>
          <w:tcPr>
            <w:tcW w:w="605" w:type="pct"/>
          </w:tcPr>
          <w:p w:rsidR="00D40DC1" w:rsidRDefault="00D40DC1" w:rsidP="00E24566">
            <w:pPr>
              <w:pStyle w:val="TableParagraph"/>
              <w:spacing w:line="273" w:lineRule="exact"/>
              <w:rPr>
                <w:b/>
                <w:sz w:val="24"/>
              </w:rPr>
            </w:pPr>
            <w:r>
              <w:rPr>
                <w:b/>
                <w:sz w:val="24"/>
              </w:rPr>
              <w:t>No Go</w:t>
            </w:r>
          </w:p>
        </w:tc>
        <w:tc>
          <w:tcPr>
            <w:tcW w:w="1687" w:type="pct"/>
            <w:gridSpan w:val="2"/>
          </w:tcPr>
          <w:p w:rsidR="00D40DC1" w:rsidRDefault="00D40DC1" w:rsidP="00E24566">
            <w:pPr>
              <w:pStyle w:val="TableParagraph"/>
              <w:spacing w:line="273" w:lineRule="exact"/>
              <w:rPr>
                <w:b/>
                <w:sz w:val="24"/>
              </w:rPr>
            </w:pPr>
            <w:r>
              <w:rPr>
                <w:b/>
                <w:sz w:val="24"/>
              </w:rPr>
              <w:t>Notes</w:t>
            </w:r>
          </w:p>
        </w:tc>
      </w:tr>
      <w:tr w:rsidR="00D40DC1" w:rsidTr="00AD4630">
        <w:trPr>
          <w:trHeight w:hRule="exact" w:val="324"/>
        </w:trPr>
        <w:tc>
          <w:tcPr>
            <w:tcW w:w="3313" w:type="pct"/>
            <w:gridSpan w:val="3"/>
          </w:tcPr>
          <w:p w:rsidR="00D40DC1" w:rsidRDefault="00D40DC1" w:rsidP="00E24566">
            <w:pPr>
              <w:pStyle w:val="TableParagraph"/>
              <w:spacing w:before="35" w:line="240" w:lineRule="auto"/>
              <w:rPr>
                <w:b/>
                <w:sz w:val="24"/>
              </w:rPr>
            </w:pPr>
            <w:r>
              <w:rPr>
                <w:b/>
                <w:sz w:val="24"/>
              </w:rPr>
              <w:t>4.</w:t>
            </w:r>
            <w:r>
              <w:rPr>
                <w:b/>
                <w:spacing w:val="51"/>
                <w:sz w:val="24"/>
              </w:rPr>
              <w:t xml:space="preserve"> </w:t>
            </w:r>
            <w:r>
              <w:rPr>
                <w:b/>
                <w:sz w:val="24"/>
              </w:rPr>
              <w:t>BACKING/PARKING</w:t>
            </w:r>
          </w:p>
        </w:tc>
        <w:tc>
          <w:tcPr>
            <w:tcW w:w="1687" w:type="pct"/>
            <w:gridSpan w:val="2"/>
          </w:tcPr>
          <w:p w:rsidR="00D40DC1" w:rsidRDefault="00D40DC1" w:rsidP="00E24566"/>
        </w:tc>
      </w:tr>
      <w:tr w:rsidR="00D40DC1" w:rsidTr="00AD4630">
        <w:trPr>
          <w:trHeight w:hRule="exact" w:val="326"/>
        </w:trPr>
        <w:tc>
          <w:tcPr>
            <w:tcW w:w="3313" w:type="pct"/>
            <w:gridSpan w:val="3"/>
          </w:tcPr>
          <w:p w:rsidR="00D40DC1" w:rsidRDefault="00D40DC1" w:rsidP="00E24566">
            <w:pPr>
              <w:pStyle w:val="TableParagraph"/>
              <w:spacing w:before="32" w:line="240" w:lineRule="auto"/>
              <w:rPr>
                <w:sz w:val="24"/>
              </w:rPr>
            </w:pPr>
            <w:r>
              <w:rPr>
                <w:sz w:val="24"/>
              </w:rPr>
              <w:t>4.1. Backing.</w:t>
            </w:r>
          </w:p>
        </w:tc>
        <w:tc>
          <w:tcPr>
            <w:tcW w:w="1687" w:type="pct"/>
            <w:gridSpan w:val="2"/>
          </w:tcPr>
          <w:p w:rsidR="00D40DC1" w:rsidRDefault="00D40DC1" w:rsidP="00E24566"/>
        </w:tc>
      </w:tr>
      <w:tr w:rsidR="00D40DC1" w:rsidTr="00AD4630">
        <w:trPr>
          <w:trHeight w:hRule="exact" w:val="324"/>
        </w:trPr>
        <w:tc>
          <w:tcPr>
            <w:tcW w:w="2105" w:type="pct"/>
          </w:tcPr>
          <w:p w:rsidR="00D40DC1" w:rsidRDefault="00D40DC1" w:rsidP="00E24566">
            <w:pPr>
              <w:pStyle w:val="TableParagraph"/>
              <w:spacing w:before="30" w:line="240" w:lineRule="auto"/>
              <w:rPr>
                <w:sz w:val="24"/>
              </w:rPr>
            </w:pPr>
            <w:r>
              <w:rPr>
                <w:sz w:val="24"/>
              </w:rPr>
              <w:t>Positions properly.</w:t>
            </w:r>
          </w:p>
        </w:tc>
        <w:tc>
          <w:tcPr>
            <w:tcW w:w="603" w:type="pct"/>
          </w:tcPr>
          <w:p w:rsidR="00D40DC1" w:rsidRDefault="00D40DC1" w:rsidP="00E24566"/>
        </w:tc>
        <w:tc>
          <w:tcPr>
            <w:tcW w:w="605" w:type="pct"/>
          </w:tcPr>
          <w:p w:rsidR="00D40DC1" w:rsidRDefault="00D40DC1" w:rsidP="00E24566"/>
        </w:tc>
        <w:tc>
          <w:tcPr>
            <w:tcW w:w="1687" w:type="pct"/>
            <w:gridSpan w:val="2"/>
          </w:tcPr>
          <w:p w:rsidR="00D40DC1" w:rsidRDefault="00D40DC1" w:rsidP="00E24566"/>
        </w:tc>
      </w:tr>
      <w:tr w:rsidR="00D40DC1" w:rsidTr="00AD4630">
        <w:trPr>
          <w:trHeight w:hRule="exact" w:val="326"/>
        </w:trPr>
        <w:tc>
          <w:tcPr>
            <w:tcW w:w="2105" w:type="pct"/>
          </w:tcPr>
          <w:p w:rsidR="00D40DC1" w:rsidRDefault="00D40DC1" w:rsidP="00E24566">
            <w:pPr>
              <w:pStyle w:val="TableParagraph"/>
              <w:spacing w:before="32" w:line="240" w:lineRule="auto"/>
              <w:rPr>
                <w:sz w:val="24"/>
              </w:rPr>
            </w:pPr>
            <w:r>
              <w:rPr>
                <w:sz w:val="24"/>
              </w:rPr>
              <w:t>Inspects before backing.</w:t>
            </w:r>
          </w:p>
        </w:tc>
        <w:tc>
          <w:tcPr>
            <w:tcW w:w="603" w:type="pct"/>
          </w:tcPr>
          <w:p w:rsidR="00D40DC1" w:rsidRDefault="00D40DC1" w:rsidP="00E24566"/>
        </w:tc>
        <w:tc>
          <w:tcPr>
            <w:tcW w:w="605" w:type="pct"/>
          </w:tcPr>
          <w:p w:rsidR="00D40DC1" w:rsidRDefault="00D40DC1" w:rsidP="00E24566"/>
        </w:tc>
        <w:tc>
          <w:tcPr>
            <w:tcW w:w="1687" w:type="pct"/>
            <w:gridSpan w:val="2"/>
          </w:tcPr>
          <w:p w:rsidR="00D40DC1" w:rsidRDefault="00D40DC1" w:rsidP="00E24566"/>
        </w:tc>
      </w:tr>
      <w:tr w:rsidR="00D40DC1" w:rsidTr="00AD4630">
        <w:trPr>
          <w:trHeight w:hRule="exact" w:val="324"/>
        </w:trPr>
        <w:tc>
          <w:tcPr>
            <w:tcW w:w="2105" w:type="pct"/>
          </w:tcPr>
          <w:p w:rsidR="00D40DC1" w:rsidRDefault="00D40DC1" w:rsidP="00E24566">
            <w:pPr>
              <w:pStyle w:val="TableParagraph"/>
              <w:spacing w:before="30" w:line="240" w:lineRule="auto"/>
              <w:rPr>
                <w:sz w:val="24"/>
              </w:rPr>
            </w:pPr>
            <w:r>
              <w:rPr>
                <w:sz w:val="24"/>
              </w:rPr>
              <w:t>Uses spotters properly.</w:t>
            </w:r>
          </w:p>
        </w:tc>
        <w:tc>
          <w:tcPr>
            <w:tcW w:w="603" w:type="pct"/>
          </w:tcPr>
          <w:p w:rsidR="00D40DC1" w:rsidRDefault="00D40DC1" w:rsidP="00E24566"/>
        </w:tc>
        <w:tc>
          <w:tcPr>
            <w:tcW w:w="605" w:type="pct"/>
          </w:tcPr>
          <w:p w:rsidR="00D40DC1" w:rsidRDefault="00D40DC1" w:rsidP="00E24566"/>
        </w:tc>
        <w:tc>
          <w:tcPr>
            <w:tcW w:w="1687" w:type="pct"/>
            <w:gridSpan w:val="2"/>
          </w:tcPr>
          <w:p w:rsidR="00D40DC1" w:rsidRDefault="00D40DC1" w:rsidP="00E24566"/>
        </w:tc>
      </w:tr>
      <w:tr w:rsidR="00D40DC1" w:rsidTr="00AD4630">
        <w:trPr>
          <w:trHeight w:hRule="exact" w:val="324"/>
        </w:trPr>
        <w:tc>
          <w:tcPr>
            <w:tcW w:w="2105" w:type="pct"/>
          </w:tcPr>
          <w:p w:rsidR="00D40DC1" w:rsidRDefault="00D40DC1" w:rsidP="00E24566">
            <w:pPr>
              <w:pStyle w:val="TableParagraph"/>
              <w:spacing w:before="30" w:line="240" w:lineRule="auto"/>
              <w:rPr>
                <w:sz w:val="24"/>
              </w:rPr>
            </w:pPr>
            <w:r>
              <w:rPr>
                <w:sz w:val="24"/>
              </w:rPr>
              <w:t>Uses mirrors properly.</w:t>
            </w:r>
          </w:p>
        </w:tc>
        <w:tc>
          <w:tcPr>
            <w:tcW w:w="603" w:type="pct"/>
          </w:tcPr>
          <w:p w:rsidR="00D40DC1" w:rsidRDefault="00D40DC1" w:rsidP="00E24566"/>
        </w:tc>
        <w:tc>
          <w:tcPr>
            <w:tcW w:w="605" w:type="pct"/>
          </w:tcPr>
          <w:p w:rsidR="00D40DC1" w:rsidRDefault="00D40DC1" w:rsidP="00E24566"/>
        </w:tc>
        <w:tc>
          <w:tcPr>
            <w:tcW w:w="1687" w:type="pct"/>
            <w:gridSpan w:val="2"/>
          </w:tcPr>
          <w:p w:rsidR="00D40DC1" w:rsidRDefault="00D40DC1" w:rsidP="00E24566"/>
        </w:tc>
      </w:tr>
      <w:tr w:rsidR="00D40DC1" w:rsidTr="00AD4630">
        <w:trPr>
          <w:trHeight w:hRule="exact" w:val="326"/>
        </w:trPr>
        <w:tc>
          <w:tcPr>
            <w:tcW w:w="2105" w:type="pct"/>
          </w:tcPr>
          <w:p w:rsidR="00D40DC1" w:rsidRDefault="00D40DC1" w:rsidP="00E24566">
            <w:pPr>
              <w:pStyle w:val="TableParagraph"/>
              <w:spacing w:before="32" w:line="240" w:lineRule="auto"/>
              <w:rPr>
                <w:sz w:val="24"/>
              </w:rPr>
            </w:pPr>
            <w:r>
              <w:rPr>
                <w:sz w:val="24"/>
              </w:rPr>
              <w:t>Avoids blind side backing.</w:t>
            </w:r>
          </w:p>
        </w:tc>
        <w:tc>
          <w:tcPr>
            <w:tcW w:w="603" w:type="pct"/>
          </w:tcPr>
          <w:p w:rsidR="00D40DC1" w:rsidRDefault="00D40DC1" w:rsidP="00E24566"/>
        </w:tc>
        <w:tc>
          <w:tcPr>
            <w:tcW w:w="605" w:type="pct"/>
          </w:tcPr>
          <w:p w:rsidR="00D40DC1" w:rsidRDefault="00D40DC1" w:rsidP="00E24566"/>
        </w:tc>
        <w:tc>
          <w:tcPr>
            <w:tcW w:w="1687" w:type="pct"/>
            <w:gridSpan w:val="2"/>
          </w:tcPr>
          <w:p w:rsidR="00D40DC1" w:rsidRDefault="00D40DC1" w:rsidP="00E24566"/>
        </w:tc>
      </w:tr>
      <w:tr w:rsidR="00D40DC1" w:rsidTr="00AD4630">
        <w:trPr>
          <w:trHeight w:hRule="exact" w:val="324"/>
        </w:trPr>
        <w:tc>
          <w:tcPr>
            <w:tcW w:w="2105" w:type="pct"/>
          </w:tcPr>
          <w:p w:rsidR="00D40DC1" w:rsidRDefault="00D40DC1" w:rsidP="00E24566">
            <w:pPr>
              <w:pStyle w:val="TableParagraph"/>
              <w:spacing w:before="30" w:line="240" w:lineRule="auto"/>
              <w:rPr>
                <w:sz w:val="24"/>
              </w:rPr>
            </w:pPr>
            <w:r>
              <w:rPr>
                <w:sz w:val="24"/>
              </w:rPr>
              <w:t>Controls speed.</w:t>
            </w:r>
          </w:p>
        </w:tc>
        <w:tc>
          <w:tcPr>
            <w:tcW w:w="603" w:type="pct"/>
          </w:tcPr>
          <w:p w:rsidR="00D40DC1" w:rsidRDefault="00D40DC1" w:rsidP="00E24566"/>
        </w:tc>
        <w:tc>
          <w:tcPr>
            <w:tcW w:w="605" w:type="pct"/>
          </w:tcPr>
          <w:p w:rsidR="00D40DC1" w:rsidRDefault="00D40DC1" w:rsidP="00E24566"/>
        </w:tc>
        <w:tc>
          <w:tcPr>
            <w:tcW w:w="1687" w:type="pct"/>
            <w:gridSpan w:val="2"/>
          </w:tcPr>
          <w:p w:rsidR="00D40DC1" w:rsidRDefault="00D40DC1" w:rsidP="00E24566"/>
        </w:tc>
      </w:tr>
      <w:tr w:rsidR="00D40DC1" w:rsidTr="00AD4630">
        <w:trPr>
          <w:trHeight w:hRule="exact" w:val="326"/>
        </w:trPr>
        <w:tc>
          <w:tcPr>
            <w:tcW w:w="3313" w:type="pct"/>
            <w:gridSpan w:val="3"/>
          </w:tcPr>
          <w:p w:rsidR="00D40DC1" w:rsidRDefault="00D40DC1" w:rsidP="00E24566">
            <w:pPr>
              <w:pStyle w:val="TableParagraph"/>
              <w:spacing w:before="32" w:line="240" w:lineRule="auto"/>
              <w:rPr>
                <w:sz w:val="24"/>
              </w:rPr>
            </w:pPr>
            <w:r>
              <w:rPr>
                <w:sz w:val="24"/>
              </w:rPr>
              <w:t>4.2. Parking.</w:t>
            </w:r>
          </w:p>
        </w:tc>
        <w:tc>
          <w:tcPr>
            <w:tcW w:w="1687" w:type="pct"/>
            <w:gridSpan w:val="2"/>
          </w:tcPr>
          <w:p w:rsidR="00D40DC1" w:rsidRDefault="00D40DC1" w:rsidP="00E24566"/>
        </w:tc>
      </w:tr>
      <w:tr w:rsidR="00D40DC1" w:rsidTr="00AD4630">
        <w:trPr>
          <w:trHeight w:hRule="exact" w:val="324"/>
        </w:trPr>
        <w:tc>
          <w:tcPr>
            <w:tcW w:w="2105" w:type="pct"/>
          </w:tcPr>
          <w:p w:rsidR="00D40DC1" w:rsidRDefault="00D40DC1" w:rsidP="00E24566">
            <w:pPr>
              <w:pStyle w:val="TableParagraph"/>
              <w:spacing w:before="30" w:line="240" w:lineRule="auto"/>
              <w:rPr>
                <w:sz w:val="24"/>
              </w:rPr>
            </w:pPr>
            <w:r>
              <w:rPr>
                <w:sz w:val="24"/>
              </w:rPr>
              <w:t>Checks traffic position before parking.</w:t>
            </w:r>
          </w:p>
        </w:tc>
        <w:tc>
          <w:tcPr>
            <w:tcW w:w="603" w:type="pct"/>
          </w:tcPr>
          <w:p w:rsidR="00D40DC1" w:rsidRDefault="00D40DC1" w:rsidP="00E24566"/>
        </w:tc>
        <w:tc>
          <w:tcPr>
            <w:tcW w:w="605" w:type="pct"/>
          </w:tcPr>
          <w:p w:rsidR="00D40DC1" w:rsidRDefault="00D40DC1" w:rsidP="00E24566"/>
        </w:tc>
        <w:tc>
          <w:tcPr>
            <w:tcW w:w="1687" w:type="pct"/>
            <w:gridSpan w:val="2"/>
          </w:tcPr>
          <w:p w:rsidR="00D40DC1" w:rsidRDefault="00D40DC1" w:rsidP="00E24566"/>
        </w:tc>
      </w:tr>
      <w:tr w:rsidR="00D40DC1" w:rsidTr="00AD4630">
        <w:trPr>
          <w:trHeight w:hRule="exact" w:val="324"/>
        </w:trPr>
        <w:tc>
          <w:tcPr>
            <w:tcW w:w="2105" w:type="pct"/>
          </w:tcPr>
          <w:p w:rsidR="00D40DC1" w:rsidRDefault="00D40DC1" w:rsidP="00E24566">
            <w:pPr>
              <w:pStyle w:val="TableParagraph"/>
              <w:spacing w:before="30" w:line="240" w:lineRule="auto"/>
              <w:rPr>
                <w:sz w:val="24"/>
              </w:rPr>
            </w:pPr>
            <w:r>
              <w:rPr>
                <w:sz w:val="24"/>
              </w:rPr>
              <w:t>Secures vehicle properly.</w:t>
            </w:r>
          </w:p>
        </w:tc>
        <w:tc>
          <w:tcPr>
            <w:tcW w:w="603" w:type="pct"/>
          </w:tcPr>
          <w:p w:rsidR="00D40DC1" w:rsidRDefault="00D40DC1" w:rsidP="00E24566"/>
        </w:tc>
        <w:tc>
          <w:tcPr>
            <w:tcW w:w="605" w:type="pct"/>
          </w:tcPr>
          <w:p w:rsidR="00D40DC1" w:rsidRDefault="00D40DC1" w:rsidP="00E24566"/>
        </w:tc>
        <w:tc>
          <w:tcPr>
            <w:tcW w:w="1687" w:type="pct"/>
            <w:gridSpan w:val="2"/>
          </w:tcPr>
          <w:p w:rsidR="00D40DC1" w:rsidRDefault="00D40DC1" w:rsidP="00E24566"/>
        </w:tc>
      </w:tr>
      <w:tr w:rsidR="00D40DC1" w:rsidTr="00AD4630">
        <w:trPr>
          <w:trHeight w:hRule="exact" w:val="326"/>
        </w:trPr>
        <w:tc>
          <w:tcPr>
            <w:tcW w:w="2105" w:type="pct"/>
          </w:tcPr>
          <w:p w:rsidR="00D40DC1" w:rsidRDefault="00D40DC1" w:rsidP="00E24566">
            <w:pPr>
              <w:pStyle w:val="TableParagraph"/>
              <w:spacing w:before="32" w:line="240" w:lineRule="auto"/>
              <w:rPr>
                <w:sz w:val="24"/>
              </w:rPr>
            </w:pPr>
            <w:r>
              <w:rPr>
                <w:sz w:val="24"/>
              </w:rPr>
              <w:t>Parks legally and safely.</w:t>
            </w:r>
          </w:p>
        </w:tc>
        <w:tc>
          <w:tcPr>
            <w:tcW w:w="603" w:type="pct"/>
          </w:tcPr>
          <w:p w:rsidR="00D40DC1" w:rsidRDefault="00D40DC1" w:rsidP="00E24566"/>
        </w:tc>
        <w:tc>
          <w:tcPr>
            <w:tcW w:w="605" w:type="pct"/>
          </w:tcPr>
          <w:p w:rsidR="00D40DC1" w:rsidRDefault="00D40DC1" w:rsidP="00E24566"/>
        </w:tc>
        <w:tc>
          <w:tcPr>
            <w:tcW w:w="1687" w:type="pct"/>
            <w:gridSpan w:val="2"/>
          </w:tcPr>
          <w:p w:rsidR="00D40DC1" w:rsidRDefault="00D40DC1" w:rsidP="00E24566"/>
        </w:tc>
      </w:tr>
      <w:tr w:rsidR="00D40DC1" w:rsidTr="00AD4630">
        <w:trPr>
          <w:trHeight w:hRule="exact" w:val="562"/>
        </w:trPr>
        <w:tc>
          <w:tcPr>
            <w:tcW w:w="2105" w:type="pct"/>
          </w:tcPr>
          <w:p w:rsidR="00D40DC1" w:rsidRDefault="00D40DC1" w:rsidP="00E24566">
            <w:pPr>
              <w:pStyle w:val="TableParagraph"/>
              <w:spacing w:line="240" w:lineRule="auto"/>
              <w:ind w:right="350"/>
              <w:rPr>
                <w:sz w:val="24"/>
              </w:rPr>
            </w:pPr>
            <w:r>
              <w:rPr>
                <w:sz w:val="24"/>
              </w:rPr>
              <w:t>Uses emergency warning devices, if required.</w:t>
            </w:r>
          </w:p>
        </w:tc>
        <w:tc>
          <w:tcPr>
            <w:tcW w:w="603" w:type="pct"/>
          </w:tcPr>
          <w:p w:rsidR="00D40DC1" w:rsidRDefault="00D40DC1" w:rsidP="00E24566"/>
        </w:tc>
        <w:tc>
          <w:tcPr>
            <w:tcW w:w="605" w:type="pct"/>
          </w:tcPr>
          <w:p w:rsidR="00D40DC1" w:rsidRDefault="00D40DC1" w:rsidP="00E24566"/>
        </w:tc>
        <w:tc>
          <w:tcPr>
            <w:tcW w:w="1687" w:type="pct"/>
            <w:gridSpan w:val="2"/>
          </w:tcPr>
          <w:p w:rsidR="00D40DC1" w:rsidRDefault="00D40DC1" w:rsidP="00E24566"/>
        </w:tc>
      </w:tr>
      <w:tr w:rsidR="00D40DC1" w:rsidTr="00AD4630">
        <w:trPr>
          <w:gridAfter w:val="1"/>
          <w:wAfter w:w="55" w:type="pct"/>
          <w:trHeight w:hRule="exact" w:val="286"/>
        </w:trPr>
        <w:tc>
          <w:tcPr>
            <w:tcW w:w="2105" w:type="pct"/>
          </w:tcPr>
          <w:p w:rsidR="00D40DC1" w:rsidRDefault="00D40DC1" w:rsidP="00E24566">
            <w:pPr>
              <w:pStyle w:val="TableParagraph"/>
              <w:spacing w:line="273" w:lineRule="exact"/>
              <w:rPr>
                <w:b/>
                <w:sz w:val="24"/>
              </w:rPr>
            </w:pPr>
            <w:r>
              <w:rPr>
                <w:b/>
                <w:sz w:val="24"/>
              </w:rPr>
              <w:t>Event</w:t>
            </w:r>
          </w:p>
        </w:tc>
        <w:tc>
          <w:tcPr>
            <w:tcW w:w="603" w:type="pct"/>
          </w:tcPr>
          <w:p w:rsidR="00D40DC1" w:rsidRDefault="00D40DC1" w:rsidP="00E24566">
            <w:pPr>
              <w:pStyle w:val="TableParagraph"/>
              <w:spacing w:line="273" w:lineRule="exact"/>
              <w:rPr>
                <w:b/>
                <w:sz w:val="24"/>
              </w:rPr>
            </w:pPr>
            <w:r>
              <w:rPr>
                <w:b/>
                <w:sz w:val="24"/>
              </w:rPr>
              <w:t>Go</w:t>
            </w:r>
          </w:p>
        </w:tc>
        <w:tc>
          <w:tcPr>
            <w:tcW w:w="605" w:type="pct"/>
          </w:tcPr>
          <w:p w:rsidR="00D40DC1" w:rsidRDefault="00D40DC1" w:rsidP="00E24566">
            <w:pPr>
              <w:pStyle w:val="TableParagraph"/>
              <w:spacing w:line="273" w:lineRule="exact"/>
              <w:rPr>
                <w:b/>
                <w:sz w:val="24"/>
              </w:rPr>
            </w:pPr>
            <w:r>
              <w:rPr>
                <w:b/>
                <w:sz w:val="24"/>
              </w:rPr>
              <w:t>No Go</w:t>
            </w:r>
          </w:p>
        </w:tc>
        <w:tc>
          <w:tcPr>
            <w:tcW w:w="1632" w:type="pct"/>
          </w:tcPr>
          <w:p w:rsidR="00D40DC1" w:rsidRDefault="00D40DC1" w:rsidP="00E24566">
            <w:pPr>
              <w:pStyle w:val="TableParagraph"/>
              <w:spacing w:line="273" w:lineRule="exact"/>
              <w:rPr>
                <w:b/>
                <w:sz w:val="24"/>
              </w:rPr>
            </w:pPr>
            <w:r>
              <w:rPr>
                <w:b/>
                <w:sz w:val="24"/>
              </w:rPr>
              <w:t>Notes</w:t>
            </w:r>
          </w:p>
        </w:tc>
      </w:tr>
      <w:tr w:rsidR="00D40DC1" w:rsidTr="00AD4630">
        <w:trPr>
          <w:gridAfter w:val="1"/>
          <w:wAfter w:w="55" w:type="pct"/>
          <w:trHeight w:hRule="exact" w:val="326"/>
        </w:trPr>
        <w:tc>
          <w:tcPr>
            <w:tcW w:w="3313" w:type="pct"/>
            <w:gridSpan w:val="3"/>
          </w:tcPr>
          <w:p w:rsidR="00D40DC1" w:rsidRDefault="00D40DC1" w:rsidP="00E24566">
            <w:pPr>
              <w:pStyle w:val="TableParagraph"/>
              <w:spacing w:before="37" w:line="240" w:lineRule="auto"/>
              <w:rPr>
                <w:b/>
                <w:sz w:val="24"/>
              </w:rPr>
            </w:pPr>
            <w:r>
              <w:rPr>
                <w:b/>
                <w:sz w:val="24"/>
              </w:rPr>
              <w:t xml:space="preserve">5.  </w:t>
            </w:r>
            <w:proofErr w:type="spellStart"/>
            <w:r w:rsidR="00E24566">
              <w:rPr>
                <w:b/>
                <w:sz w:val="24"/>
              </w:rPr>
              <w:t>UTV</w:t>
            </w:r>
            <w:proofErr w:type="spellEnd"/>
            <w:r>
              <w:rPr>
                <w:b/>
                <w:sz w:val="24"/>
              </w:rPr>
              <w:t xml:space="preserve"> OPERATIONS</w:t>
            </w:r>
          </w:p>
        </w:tc>
        <w:tc>
          <w:tcPr>
            <w:tcW w:w="1632" w:type="pct"/>
            <w:vMerge w:val="restart"/>
          </w:tcPr>
          <w:p w:rsidR="00D40DC1" w:rsidRDefault="00D40DC1" w:rsidP="00E24566"/>
        </w:tc>
      </w:tr>
      <w:tr w:rsidR="00D40DC1" w:rsidTr="00AD4630">
        <w:trPr>
          <w:gridAfter w:val="1"/>
          <w:wAfter w:w="55" w:type="pct"/>
          <w:trHeight w:hRule="exact" w:val="324"/>
        </w:trPr>
        <w:tc>
          <w:tcPr>
            <w:tcW w:w="2105" w:type="pct"/>
          </w:tcPr>
          <w:p w:rsidR="00D40DC1" w:rsidRDefault="00D40DC1" w:rsidP="00E24566">
            <w:pPr>
              <w:pStyle w:val="TableParagraph"/>
              <w:spacing w:before="30" w:line="240" w:lineRule="auto"/>
              <w:rPr>
                <w:sz w:val="24"/>
              </w:rPr>
            </w:pPr>
            <w:r>
              <w:rPr>
                <w:sz w:val="24"/>
              </w:rPr>
              <w:t>5.1. Mounting attachments</w:t>
            </w:r>
            <w:proofErr w:type="gramStart"/>
            <w:r>
              <w:rPr>
                <w:sz w:val="24"/>
              </w:rPr>
              <w:t>..</w:t>
            </w:r>
            <w:proofErr w:type="gramEnd"/>
          </w:p>
        </w:tc>
        <w:tc>
          <w:tcPr>
            <w:tcW w:w="603" w:type="pct"/>
          </w:tcPr>
          <w:p w:rsidR="00D40DC1" w:rsidRDefault="00D40DC1" w:rsidP="00E24566"/>
        </w:tc>
        <w:tc>
          <w:tcPr>
            <w:tcW w:w="605" w:type="pct"/>
          </w:tcPr>
          <w:p w:rsidR="00D40DC1" w:rsidRDefault="00D40DC1" w:rsidP="00E24566"/>
        </w:tc>
        <w:tc>
          <w:tcPr>
            <w:tcW w:w="1632" w:type="pct"/>
            <w:vMerge/>
          </w:tcPr>
          <w:p w:rsidR="00D40DC1" w:rsidRDefault="00D40DC1" w:rsidP="00E24566"/>
        </w:tc>
      </w:tr>
      <w:tr w:rsidR="00D40DC1" w:rsidTr="00AD4630">
        <w:trPr>
          <w:gridAfter w:val="1"/>
          <w:wAfter w:w="55" w:type="pct"/>
          <w:trHeight w:hRule="exact" w:val="324"/>
        </w:trPr>
        <w:tc>
          <w:tcPr>
            <w:tcW w:w="2105" w:type="pct"/>
          </w:tcPr>
          <w:p w:rsidR="00D40DC1" w:rsidRDefault="00D40DC1" w:rsidP="00E24566">
            <w:pPr>
              <w:pStyle w:val="TableParagraph"/>
              <w:spacing w:before="30" w:line="240" w:lineRule="auto"/>
              <w:rPr>
                <w:sz w:val="24"/>
              </w:rPr>
            </w:pPr>
            <w:r>
              <w:rPr>
                <w:sz w:val="24"/>
              </w:rPr>
              <w:t xml:space="preserve">5.2 </w:t>
            </w:r>
            <w:proofErr w:type="spellStart"/>
            <w:r>
              <w:rPr>
                <w:sz w:val="24"/>
              </w:rPr>
              <w:t>Kickbroom</w:t>
            </w:r>
            <w:proofErr w:type="spellEnd"/>
            <w:r>
              <w:rPr>
                <w:sz w:val="24"/>
              </w:rPr>
              <w:t xml:space="preserve"> Operation</w:t>
            </w:r>
          </w:p>
        </w:tc>
        <w:tc>
          <w:tcPr>
            <w:tcW w:w="603" w:type="pct"/>
          </w:tcPr>
          <w:p w:rsidR="00D40DC1" w:rsidRDefault="00D40DC1" w:rsidP="00E24566"/>
        </w:tc>
        <w:tc>
          <w:tcPr>
            <w:tcW w:w="605" w:type="pct"/>
          </w:tcPr>
          <w:p w:rsidR="00D40DC1" w:rsidRDefault="00D40DC1" w:rsidP="00E24566"/>
        </w:tc>
        <w:tc>
          <w:tcPr>
            <w:tcW w:w="1632" w:type="pct"/>
          </w:tcPr>
          <w:p w:rsidR="00D40DC1" w:rsidRDefault="00D40DC1" w:rsidP="00E24566"/>
        </w:tc>
      </w:tr>
      <w:tr w:rsidR="00D40DC1" w:rsidTr="00AD4630">
        <w:trPr>
          <w:gridAfter w:val="1"/>
          <w:wAfter w:w="55" w:type="pct"/>
          <w:trHeight w:hRule="exact" w:val="2702"/>
        </w:trPr>
        <w:tc>
          <w:tcPr>
            <w:tcW w:w="4945" w:type="pct"/>
            <w:gridSpan w:val="4"/>
          </w:tcPr>
          <w:p w:rsidR="00D40DC1" w:rsidRDefault="00D40DC1" w:rsidP="00E24566">
            <w:pPr>
              <w:pStyle w:val="TableParagraph"/>
              <w:spacing w:line="275" w:lineRule="exact"/>
              <w:rPr>
                <w:b/>
                <w:sz w:val="24"/>
              </w:rPr>
            </w:pPr>
            <w:r>
              <w:rPr>
                <w:b/>
                <w:sz w:val="24"/>
              </w:rPr>
              <w:t>CERTIFIER COMMENTS:</w:t>
            </w:r>
          </w:p>
        </w:tc>
      </w:tr>
    </w:tbl>
    <w:p w:rsidR="00D40DC1" w:rsidRDefault="00D40DC1" w:rsidP="00D40DC1">
      <w:pPr>
        <w:spacing w:line="275" w:lineRule="exact"/>
        <w:rPr>
          <w:sz w:val="24"/>
        </w:rPr>
        <w:sectPr w:rsidR="00D40DC1">
          <w:pgSz w:w="12240" w:h="15840"/>
          <w:pgMar w:top="1440" w:right="1200" w:bottom="280" w:left="1420" w:header="720" w:footer="720" w:gutter="0"/>
          <w:cols w:space="720"/>
        </w:sectPr>
      </w:pPr>
    </w:p>
    <w:p w:rsidR="00D40DC1" w:rsidRDefault="00D40DC1" w:rsidP="00800972">
      <w:pPr>
        <w:pStyle w:val="Heading1"/>
        <w:jc w:val="center"/>
      </w:pPr>
      <w:bookmarkStart w:id="86" w:name="_bookmark29"/>
      <w:bookmarkStart w:id="87" w:name="_Toc36203357"/>
      <w:bookmarkStart w:id="88" w:name="_Toc36203415"/>
      <w:bookmarkEnd w:id="86"/>
      <w:r>
        <w:lastRenderedPageBreak/>
        <w:t>Attachment 3</w:t>
      </w:r>
      <w:bookmarkEnd w:id="87"/>
      <w:bookmarkEnd w:id="88"/>
    </w:p>
    <w:p w:rsidR="00D40DC1" w:rsidRDefault="00D40DC1" w:rsidP="00800972">
      <w:pPr>
        <w:pStyle w:val="Heading3"/>
      </w:pPr>
      <w:r>
        <w:t xml:space="preserve">SEVEN-STEP INSPECTION </w:t>
      </w:r>
      <w:r w:rsidR="00800972">
        <w:t>P</w:t>
      </w:r>
      <w:r>
        <w:t>ROCESS</w:t>
      </w:r>
    </w:p>
    <w:p w:rsidR="00D40DC1" w:rsidRDefault="00D40DC1" w:rsidP="00D40DC1">
      <w:pPr>
        <w:ind w:left="100"/>
        <w:rPr>
          <w:b/>
          <w:sz w:val="24"/>
        </w:rPr>
      </w:pPr>
      <w:r>
        <w:rPr>
          <w:b/>
          <w:sz w:val="24"/>
        </w:rPr>
        <w:t xml:space="preserve">Figure </w:t>
      </w:r>
      <w:proofErr w:type="spellStart"/>
      <w:r>
        <w:rPr>
          <w:b/>
          <w:sz w:val="24"/>
        </w:rPr>
        <w:t>A3.1</w:t>
      </w:r>
      <w:proofErr w:type="spellEnd"/>
      <w:r>
        <w:rPr>
          <w:b/>
          <w:sz w:val="24"/>
        </w:rPr>
        <w:t>.  Seven-Step Inspection Process.</w:t>
      </w:r>
    </w:p>
    <w:tbl>
      <w:tblPr>
        <w:tblW w:w="9278" w:type="dxa"/>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
        <w:gridCol w:w="3780"/>
        <w:gridCol w:w="5428"/>
        <w:gridCol w:w="62"/>
      </w:tblGrid>
      <w:tr w:rsidR="00D40DC1" w:rsidTr="00632FD2">
        <w:trPr>
          <w:gridAfter w:val="1"/>
          <w:wAfter w:w="62" w:type="dxa"/>
          <w:trHeight w:hRule="exact" w:val="286"/>
        </w:trPr>
        <w:tc>
          <w:tcPr>
            <w:tcW w:w="9216" w:type="dxa"/>
            <w:gridSpan w:val="3"/>
          </w:tcPr>
          <w:p w:rsidR="00D40DC1" w:rsidRDefault="00D40DC1" w:rsidP="00440946">
            <w:pPr>
              <w:pStyle w:val="TableParagraph"/>
              <w:spacing w:line="273" w:lineRule="exact"/>
              <w:jc w:val="both"/>
              <w:rPr>
                <w:b/>
                <w:sz w:val="24"/>
              </w:rPr>
            </w:pPr>
            <w:r>
              <w:rPr>
                <w:b/>
                <w:sz w:val="24"/>
              </w:rPr>
              <w:t>Seven-Step Inspection Process</w:t>
            </w:r>
          </w:p>
        </w:tc>
      </w:tr>
      <w:tr w:rsidR="00D40DC1" w:rsidTr="00440946">
        <w:trPr>
          <w:gridAfter w:val="1"/>
          <w:wAfter w:w="62" w:type="dxa"/>
          <w:trHeight w:hRule="exact" w:val="286"/>
        </w:trPr>
        <w:tc>
          <w:tcPr>
            <w:tcW w:w="3788" w:type="dxa"/>
            <w:gridSpan w:val="2"/>
          </w:tcPr>
          <w:p w:rsidR="00D40DC1" w:rsidRDefault="00D40DC1" w:rsidP="00E24566">
            <w:pPr>
              <w:pStyle w:val="TableParagraph"/>
              <w:spacing w:line="273" w:lineRule="exact"/>
              <w:rPr>
                <w:b/>
                <w:sz w:val="24"/>
              </w:rPr>
            </w:pPr>
            <w:r>
              <w:rPr>
                <w:b/>
                <w:sz w:val="24"/>
              </w:rPr>
              <w:t>Step</w:t>
            </w:r>
          </w:p>
        </w:tc>
        <w:tc>
          <w:tcPr>
            <w:tcW w:w="5428" w:type="dxa"/>
          </w:tcPr>
          <w:p w:rsidR="00D40DC1" w:rsidRDefault="00D40DC1" w:rsidP="00E24566">
            <w:pPr>
              <w:pStyle w:val="TableParagraph"/>
              <w:spacing w:line="273" w:lineRule="exact"/>
              <w:rPr>
                <w:b/>
                <w:sz w:val="24"/>
              </w:rPr>
            </w:pPr>
            <w:r>
              <w:rPr>
                <w:b/>
                <w:sz w:val="24"/>
              </w:rPr>
              <w:t>Procedure</w:t>
            </w:r>
          </w:p>
        </w:tc>
      </w:tr>
      <w:tr w:rsidR="00D40DC1" w:rsidTr="00440946">
        <w:trPr>
          <w:gridAfter w:val="1"/>
          <w:wAfter w:w="62" w:type="dxa"/>
          <w:trHeight w:hRule="exact" w:val="2789"/>
        </w:trPr>
        <w:tc>
          <w:tcPr>
            <w:tcW w:w="3788" w:type="dxa"/>
            <w:gridSpan w:val="2"/>
            <w:tcBorders>
              <w:bottom w:val="single" w:sz="4" w:space="0" w:color="auto"/>
            </w:tcBorders>
          </w:tcPr>
          <w:p w:rsidR="00D40DC1" w:rsidRDefault="00D40DC1" w:rsidP="00E24566">
            <w:pPr>
              <w:pStyle w:val="TableParagraph"/>
              <w:spacing w:line="268" w:lineRule="exact"/>
              <w:rPr>
                <w:sz w:val="24"/>
              </w:rPr>
            </w:pPr>
            <w:r>
              <w:rPr>
                <w:sz w:val="24"/>
              </w:rPr>
              <w:t>1.  Vehicle Overview</w:t>
            </w:r>
          </w:p>
        </w:tc>
        <w:tc>
          <w:tcPr>
            <w:tcW w:w="5428" w:type="dxa"/>
          </w:tcPr>
          <w:p w:rsidR="00D40DC1" w:rsidRDefault="00D40DC1" w:rsidP="008F23C2">
            <w:pPr>
              <w:pStyle w:val="TableParagraph"/>
              <w:numPr>
                <w:ilvl w:val="0"/>
                <w:numId w:val="55"/>
              </w:numPr>
              <w:tabs>
                <w:tab w:val="left" w:pos="842"/>
                <w:tab w:val="left" w:pos="843"/>
              </w:tabs>
              <w:spacing w:line="288" w:lineRule="exact"/>
              <w:rPr>
                <w:sz w:val="24"/>
              </w:rPr>
            </w:pPr>
            <w:r>
              <w:rPr>
                <w:sz w:val="24"/>
              </w:rPr>
              <w:t>Review the AF Form</w:t>
            </w:r>
            <w:r>
              <w:rPr>
                <w:spacing w:val="-7"/>
                <w:sz w:val="24"/>
              </w:rPr>
              <w:t xml:space="preserve"> </w:t>
            </w:r>
            <w:r>
              <w:rPr>
                <w:sz w:val="24"/>
              </w:rPr>
              <w:t>1800.</w:t>
            </w:r>
          </w:p>
          <w:p w:rsidR="00D40DC1" w:rsidRDefault="00D40DC1" w:rsidP="008F23C2">
            <w:pPr>
              <w:pStyle w:val="TableParagraph"/>
              <w:numPr>
                <w:ilvl w:val="0"/>
                <w:numId w:val="54"/>
              </w:numPr>
              <w:tabs>
                <w:tab w:val="left" w:pos="806"/>
                <w:tab w:val="left" w:pos="807"/>
              </w:tabs>
              <w:spacing w:before="3"/>
              <w:ind w:right="620" w:hanging="619"/>
              <w:rPr>
                <w:sz w:val="24"/>
              </w:rPr>
            </w:pPr>
            <w:r>
              <w:rPr>
                <w:sz w:val="24"/>
              </w:rPr>
              <w:t xml:space="preserve">Ensure any discrepancy </w:t>
            </w:r>
            <w:proofErr w:type="gramStart"/>
            <w:r>
              <w:rPr>
                <w:sz w:val="24"/>
              </w:rPr>
              <w:t>has</w:t>
            </w:r>
            <w:r>
              <w:rPr>
                <w:spacing w:val="-11"/>
                <w:sz w:val="24"/>
              </w:rPr>
              <w:t xml:space="preserve"> </w:t>
            </w:r>
            <w:r>
              <w:rPr>
                <w:sz w:val="24"/>
              </w:rPr>
              <w:t>been corrected</w:t>
            </w:r>
            <w:proofErr w:type="gramEnd"/>
            <w:r>
              <w:rPr>
                <w:sz w:val="24"/>
              </w:rPr>
              <w:t>.</w:t>
            </w:r>
          </w:p>
          <w:p w:rsidR="00D40DC1" w:rsidRDefault="00D40DC1" w:rsidP="008F23C2">
            <w:pPr>
              <w:pStyle w:val="TableParagraph"/>
              <w:numPr>
                <w:ilvl w:val="0"/>
                <w:numId w:val="54"/>
              </w:numPr>
              <w:tabs>
                <w:tab w:val="left" w:pos="806"/>
                <w:tab w:val="left" w:pos="807"/>
              </w:tabs>
              <w:ind w:right="385" w:hanging="619"/>
              <w:rPr>
                <w:sz w:val="24"/>
              </w:rPr>
            </w:pPr>
            <w:r>
              <w:rPr>
                <w:sz w:val="24"/>
              </w:rPr>
              <w:t>Vehicle Management annotated the discrepancy was</w:t>
            </w:r>
            <w:r>
              <w:rPr>
                <w:spacing w:val="-8"/>
                <w:sz w:val="24"/>
              </w:rPr>
              <w:t xml:space="preserve"> </w:t>
            </w:r>
            <w:r>
              <w:rPr>
                <w:sz w:val="24"/>
              </w:rPr>
              <w:t>completed.</w:t>
            </w:r>
          </w:p>
          <w:p w:rsidR="00D40DC1" w:rsidRDefault="00D40DC1" w:rsidP="008F23C2">
            <w:pPr>
              <w:pStyle w:val="TableParagraph"/>
              <w:numPr>
                <w:ilvl w:val="0"/>
                <w:numId w:val="54"/>
              </w:numPr>
              <w:tabs>
                <w:tab w:val="left" w:pos="806"/>
                <w:tab w:val="left" w:pos="807"/>
              </w:tabs>
              <w:spacing w:line="283" w:lineRule="exact"/>
              <w:ind w:hanging="619"/>
              <w:rPr>
                <w:sz w:val="24"/>
              </w:rPr>
            </w:pPr>
            <w:r>
              <w:rPr>
                <w:sz w:val="24"/>
              </w:rPr>
              <w:t>Approaching the</w:t>
            </w:r>
            <w:r>
              <w:rPr>
                <w:spacing w:val="-8"/>
                <w:sz w:val="24"/>
              </w:rPr>
              <w:t xml:space="preserve"> </w:t>
            </w:r>
            <w:r>
              <w:rPr>
                <w:sz w:val="24"/>
              </w:rPr>
              <w:t>vehicle.</w:t>
            </w:r>
          </w:p>
          <w:p w:rsidR="00D40DC1" w:rsidRDefault="00D40DC1" w:rsidP="008F23C2">
            <w:pPr>
              <w:pStyle w:val="TableParagraph"/>
              <w:numPr>
                <w:ilvl w:val="0"/>
                <w:numId w:val="54"/>
              </w:numPr>
              <w:tabs>
                <w:tab w:val="left" w:pos="806"/>
                <w:tab w:val="left" w:pos="807"/>
              </w:tabs>
              <w:spacing w:before="5" w:line="223" w:lineRule="auto"/>
              <w:ind w:right="558" w:hanging="624"/>
              <w:rPr>
                <w:sz w:val="24"/>
              </w:rPr>
            </w:pPr>
            <w:r>
              <w:rPr>
                <w:sz w:val="24"/>
              </w:rPr>
              <w:t>Damage or vehicle leaning to one side.</w:t>
            </w:r>
          </w:p>
          <w:p w:rsidR="00D40DC1" w:rsidRDefault="00D40DC1" w:rsidP="008F23C2">
            <w:pPr>
              <w:pStyle w:val="TableParagraph"/>
              <w:numPr>
                <w:ilvl w:val="0"/>
                <w:numId w:val="54"/>
              </w:numPr>
              <w:tabs>
                <w:tab w:val="left" w:pos="806"/>
                <w:tab w:val="left" w:pos="807"/>
              </w:tabs>
              <w:spacing w:before="3" w:line="286" w:lineRule="exact"/>
              <w:ind w:hanging="624"/>
              <w:rPr>
                <w:sz w:val="24"/>
              </w:rPr>
            </w:pPr>
            <w:r>
              <w:rPr>
                <w:sz w:val="24"/>
              </w:rPr>
              <w:t>Fresh leakage of</w:t>
            </w:r>
            <w:r>
              <w:rPr>
                <w:spacing w:val="-7"/>
                <w:sz w:val="24"/>
              </w:rPr>
              <w:t xml:space="preserve"> </w:t>
            </w:r>
            <w:r>
              <w:rPr>
                <w:sz w:val="24"/>
              </w:rPr>
              <w:t>fluids.</w:t>
            </w:r>
          </w:p>
          <w:p w:rsidR="00D40DC1" w:rsidRDefault="00D40DC1" w:rsidP="008F23C2">
            <w:pPr>
              <w:pStyle w:val="TableParagraph"/>
              <w:numPr>
                <w:ilvl w:val="0"/>
                <w:numId w:val="54"/>
              </w:numPr>
              <w:tabs>
                <w:tab w:val="left" w:pos="806"/>
                <w:tab w:val="left" w:pos="807"/>
              </w:tabs>
              <w:spacing w:line="286" w:lineRule="exact"/>
              <w:ind w:hanging="624"/>
              <w:rPr>
                <w:sz w:val="24"/>
              </w:rPr>
            </w:pPr>
            <w:r>
              <w:rPr>
                <w:sz w:val="24"/>
              </w:rPr>
              <w:t>Hazards around</w:t>
            </w:r>
            <w:r>
              <w:rPr>
                <w:spacing w:val="-8"/>
                <w:sz w:val="24"/>
              </w:rPr>
              <w:t xml:space="preserve"> </w:t>
            </w:r>
            <w:r>
              <w:rPr>
                <w:sz w:val="24"/>
              </w:rPr>
              <w:t>vehicle.</w:t>
            </w:r>
          </w:p>
        </w:tc>
      </w:tr>
      <w:tr w:rsidR="00D40DC1" w:rsidTr="00440946">
        <w:trPr>
          <w:trHeight w:hRule="exact" w:val="5806"/>
        </w:trPr>
        <w:tc>
          <w:tcPr>
            <w:tcW w:w="3788" w:type="dxa"/>
            <w:gridSpan w:val="2"/>
            <w:tcBorders>
              <w:top w:val="single" w:sz="4" w:space="0" w:color="auto"/>
              <w:left w:val="single" w:sz="4" w:space="0" w:color="auto"/>
              <w:bottom w:val="nil"/>
              <w:right w:val="single" w:sz="4" w:space="0" w:color="auto"/>
            </w:tcBorders>
          </w:tcPr>
          <w:p w:rsidR="00D40DC1" w:rsidRDefault="00D40DC1" w:rsidP="00E24566">
            <w:pPr>
              <w:pStyle w:val="TableParagraph"/>
              <w:spacing w:line="268" w:lineRule="exact"/>
              <w:rPr>
                <w:sz w:val="24"/>
              </w:rPr>
            </w:pPr>
            <w:r>
              <w:rPr>
                <w:sz w:val="24"/>
              </w:rPr>
              <w:t>2.  Check Engine Compartment</w:t>
            </w:r>
          </w:p>
        </w:tc>
        <w:tc>
          <w:tcPr>
            <w:tcW w:w="5490" w:type="dxa"/>
            <w:gridSpan w:val="2"/>
            <w:tcBorders>
              <w:left w:val="single" w:sz="4" w:space="0" w:color="auto"/>
              <w:bottom w:val="nil"/>
            </w:tcBorders>
          </w:tcPr>
          <w:p w:rsidR="00D40DC1" w:rsidRDefault="00D40DC1" w:rsidP="008F23C2">
            <w:pPr>
              <w:pStyle w:val="TableParagraph"/>
              <w:numPr>
                <w:ilvl w:val="0"/>
                <w:numId w:val="53"/>
              </w:numPr>
              <w:tabs>
                <w:tab w:val="left" w:pos="842"/>
                <w:tab w:val="left" w:pos="843"/>
              </w:tabs>
              <w:spacing w:line="240" w:lineRule="auto"/>
              <w:ind w:right="209" w:hanging="667"/>
              <w:rPr>
                <w:sz w:val="24"/>
              </w:rPr>
            </w:pPr>
            <w:r>
              <w:rPr>
                <w:b/>
                <w:sz w:val="24"/>
              </w:rPr>
              <w:t xml:space="preserve">Note: </w:t>
            </w:r>
            <w:r>
              <w:rPr>
                <w:sz w:val="24"/>
              </w:rPr>
              <w:t xml:space="preserve">Check that the parking brakes are on and/or wheels chocked. The operator may have to raise the hood, tilt the cab (secure loose things so they </w:t>
            </w:r>
            <w:proofErr w:type="gramStart"/>
            <w:r>
              <w:rPr>
                <w:sz w:val="24"/>
              </w:rPr>
              <w:t>don't</w:t>
            </w:r>
            <w:proofErr w:type="gramEnd"/>
            <w:r>
              <w:rPr>
                <w:sz w:val="24"/>
              </w:rPr>
              <w:t xml:space="preserve"> fall and break something), or open the engine compartment door.</w:t>
            </w:r>
          </w:p>
          <w:p w:rsidR="00D40DC1" w:rsidRDefault="00D40DC1" w:rsidP="008F23C2">
            <w:pPr>
              <w:pStyle w:val="TableParagraph"/>
              <w:numPr>
                <w:ilvl w:val="0"/>
                <w:numId w:val="53"/>
              </w:numPr>
              <w:tabs>
                <w:tab w:val="left" w:pos="842"/>
                <w:tab w:val="left" w:pos="843"/>
              </w:tabs>
              <w:spacing w:before="8" w:line="292" w:lineRule="exact"/>
              <w:ind w:hanging="667"/>
              <w:rPr>
                <w:sz w:val="24"/>
              </w:rPr>
            </w:pPr>
            <w:r>
              <w:rPr>
                <w:sz w:val="24"/>
              </w:rPr>
              <w:t>Check the</w:t>
            </w:r>
            <w:r>
              <w:rPr>
                <w:spacing w:val="-6"/>
                <w:sz w:val="24"/>
              </w:rPr>
              <w:t xml:space="preserve"> </w:t>
            </w:r>
            <w:r>
              <w:rPr>
                <w:sz w:val="24"/>
              </w:rPr>
              <w:t>following:</w:t>
            </w:r>
          </w:p>
          <w:p w:rsidR="00D40DC1" w:rsidRDefault="00D40DC1" w:rsidP="008F23C2">
            <w:pPr>
              <w:pStyle w:val="TableParagraph"/>
              <w:numPr>
                <w:ilvl w:val="0"/>
                <w:numId w:val="52"/>
              </w:numPr>
              <w:tabs>
                <w:tab w:val="left" w:pos="806"/>
                <w:tab w:val="left" w:pos="807"/>
              </w:tabs>
              <w:spacing w:line="284" w:lineRule="exact"/>
              <w:ind w:hanging="631"/>
              <w:rPr>
                <w:sz w:val="24"/>
              </w:rPr>
            </w:pPr>
            <w:r>
              <w:rPr>
                <w:sz w:val="24"/>
              </w:rPr>
              <w:t>Engine oil</w:t>
            </w:r>
            <w:r>
              <w:rPr>
                <w:spacing w:val="-7"/>
                <w:sz w:val="24"/>
              </w:rPr>
              <w:t xml:space="preserve"> </w:t>
            </w:r>
            <w:r>
              <w:rPr>
                <w:sz w:val="24"/>
              </w:rPr>
              <w:t>level.</w:t>
            </w:r>
          </w:p>
          <w:p w:rsidR="00D40DC1" w:rsidRDefault="00D40DC1" w:rsidP="008F23C2">
            <w:pPr>
              <w:pStyle w:val="TableParagraph"/>
              <w:numPr>
                <w:ilvl w:val="0"/>
                <w:numId w:val="52"/>
              </w:numPr>
              <w:tabs>
                <w:tab w:val="left" w:pos="806"/>
                <w:tab w:val="left" w:pos="807"/>
              </w:tabs>
              <w:spacing w:before="5" w:line="223" w:lineRule="auto"/>
              <w:ind w:right="155" w:hanging="631"/>
              <w:rPr>
                <w:sz w:val="24"/>
              </w:rPr>
            </w:pPr>
            <w:r>
              <w:rPr>
                <w:sz w:val="24"/>
              </w:rPr>
              <w:t>Coolant level in radiator; condition of hoses.</w:t>
            </w:r>
          </w:p>
          <w:p w:rsidR="00D40DC1" w:rsidRDefault="00D40DC1" w:rsidP="008F23C2">
            <w:pPr>
              <w:pStyle w:val="TableParagraph"/>
              <w:numPr>
                <w:ilvl w:val="0"/>
                <w:numId w:val="52"/>
              </w:numPr>
              <w:tabs>
                <w:tab w:val="left" w:pos="806"/>
                <w:tab w:val="left" w:pos="807"/>
              </w:tabs>
              <w:spacing w:before="6"/>
              <w:ind w:right="748" w:hanging="631"/>
              <w:rPr>
                <w:sz w:val="24"/>
              </w:rPr>
            </w:pPr>
            <w:r>
              <w:rPr>
                <w:sz w:val="24"/>
              </w:rPr>
              <w:t>Power steering fluid level; hose condition (if so</w:t>
            </w:r>
            <w:r>
              <w:rPr>
                <w:spacing w:val="-5"/>
                <w:sz w:val="24"/>
              </w:rPr>
              <w:t xml:space="preserve"> </w:t>
            </w:r>
            <w:r>
              <w:rPr>
                <w:sz w:val="24"/>
              </w:rPr>
              <w:t>equipped).</w:t>
            </w:r>
          </w:p>
          <w:p w:rsidR="00D40DC1" w:rsidRDefault="00D40DC1" w:rsidP="008F23C2">
            <w:pPr>
              <w:pStyle w:val="TableParagraph"/>
              <w:numPr>
                <w:ilvl w:val="0"/>
                <w:numId w:val="52"/>
              </w:numPr>
              <w:tabs>
                <w:tab w:val="left" w:pos="806"/>
                <w:tab w:val="left" w:pos="807"/>
              </w:tabs>
              <w:spacing w:line="283" w:lineRule="exact"/>
              <w:ind w:hanging="631"/>
              <w:rPr>
                <w:sz w:val="24"/>
              </w:rPr>
            </w:pPr>
            <w:proofErr w:type="gramStart"/>
            <w:r>
              <w:rPr>
                <w:sz w:val="24"/>
              </w:rPr>
              <w:t>Windshield washer fluid</w:t>
            </w:r>
            <w:r>
              <w:rPr>
                <w:spacing w:val="-8"/>
                <w:sz w:val="24"/>
              </w:rPr>
              <w:t xml:space="preserve"> </w:t>
            </w:r>
            <w:r>
              <w:rPr>
                <w:sz w:val="24"/>
              </w:rPr>
              <w:t>level</w:t>
            </w:r>
            <w:proofErr w:type="gramEnd"/>
            <w:r>
              <w:rPr>
                <w:sz w:val="24"/>
              </w:rPr>
              <w:t>.</w:t>
            </w:r>
          </w:p>
          <w:p w:rsidR="00D40DC1" w:rsidRDefault="00D40DC1" w:rsidP="008F23C2">
            <w:pPr>
              <w:pStyle w:val="TableParagraph"/>
              <w:numPr>
                <w:ilvl w:val="0"/>
                <w:numId w:val="52"/>
              </w:numPr>
              <w:tabs>
                <w:tab w:val="left" w:pos="842"/>
                <w:tab w:val="left" w:pos="843"/>
              </w:tabs>
              <w:spacing w:line="230" w:lineRule="auto"/>
              <w:ind w:left="842" w:right="336" w:hanging="667"/>
              <w:rPr>
                <w:sz w:val="24"/>
              </w:rPr>
            </w:pPr>
            <w:r>
              <w:rPr>
                <w:sz w:val="24"/>
              </w:rPr>
              <w:t>Battery fluid level, connections</w:t>
            </w:r>
            <w:r>
              <w:rPr>
                <w:spacing w:val="-8"/>
                <w:sz w:val="24"/>
              </w:rPr>
              <w:t xml:space="preserve"> </w:t>
            </w:r>
            <w:r>
              <w:rPr>
                <w:sz w:val="24"/>
              </w:rPr>
              <w:t>and tie-downs (battery may be located elsewhere).</w:t>
            </w:r>
          </w:p>
          <w:p w:rsidR="00D40DC1" w:rsidRDefault="00D40DC1" w:rsidP="008F23C2">
            <w:pPr>
              <w:pStyle w:val="TableParagraph"/>
              <w:numPr>
                <w:ilvl w:val="0"/>
                <w:numId w:val="52"/>
              </w:numPr>
              <w:tabs>
                <w:tab w:val="left" w:pos="842"/>
                <w:tab w:val="left" w:pos="843"/>
              </w:tabs>
              <w:spacing w:before="6"/>
              <w:ind w:left="842" w:right="343" w:hanging="667"/>
              <w:rPr>
                <w:sz w:val="24"/>
              </w:rPr>
            </w:pPr>
            <w:r>
              <w:rPr>
                <w:sz w:val="24"/>
              </w:rPr>
              <w:t>Automatic transmission fluid level (may require engine to be</w:t>
            </w:r>
            <w:r>
              <w:rPr>
                <w:spacing w:val="-9"/>
                <w:sz w:val="24"/>
              </w:rPr>
              <w:t xml:space="preserve"> </w:t>
            </w:r>
            <w:r>
              <w:rPr>
                <w:sz w:val="24"/>
              </w:rPr>
              <w:t>running).</w:t>
            </w:r>
          </w:p>
          <w:p w:rsidR="00D40DC1" w:rsidRDefault="00D40DC1" w:rsidP="008F23C2">
            <w:pPr>
              <w:pStyle w:val="TableParagraph"/>
              <w:numPr>
                <w:ilvl w:val="0"/>
                <w:numId w:val="52"/>
              </w:numPr>
              <w:tabs>
                <w:tab w:val="left" w:pos="842"/>
                <w:tab w:val="left" w:pos="843"/>
              </w:tabs>
              <w:ind w:left="842" w:right="472" w:hanging="667"/>
              <w:rPr>
                <w:sz w:val="24"/>
              </w:rPr>
            </w:pPr>
            <w:r>
              <w:rPr>
                <w:sz w:val="24"/>
              </w:rPr>
              <w:t>Check belts for tightness and excessive wear (alternator, water pump, air compressor)--learn how much "give" the belts should have when adjusted</w:t>
            </w:r>
            <w:r>
              <w:rPr>
                <w:spacing w:val="-7"/>
                <w:sz w:val="24"/>
              </w:rPr>
              <w:t xml:space="preserve"> </w:t>
            </w:r>
            <w:r>
              <w:rPr>
                <w:sz w:val="24"/>
              </w:rPr>
              <w:t>right.</w:t>
            </w:r>
          </w:p>
        </w:tc>
      </w:tr>
      <w:tr w:rsidR="00D40DC1" w:rsidTr="00440946">
        <w:trPr>
          <w:gridBefore w:val="1"/>
          <w:wBefore w:w="8" w:type="dxa"/>
          <w:trHeight w:hRule="exact" w:val="1390"/>
        </w:trPr>
        <w:tc>
          <w:tcPr>
            <w:tcW w:w="3780" w:type="dxa"/>
            <w:tcBorders>
              <w:top w:val="nil"/>
              <w:left w:val="single" w:sz="4" w:space="0" w:color="auto"/>
              <w:bottom w:val="single" w:sz="4" w:space="0" w:color="auto"/>
              <w:right w:val="single" w:sz="4" w:space="0" w:color="auto"/>
            </w:tcBorders>
          </w:tcPr>
          <w:p w:rsidR="00D40DC1" w:rsidRDefault="00D40DC1" w:rsidP="00E24566"/>
        </w:tc>
        <w:tc>
          <w:tcPr>
            <w:tcW w:w="5490" w:type="dxa"/>
            <w:gridSpan w:val="2"/>
            <w:tcBorders>
              <w:top w:val="nil"/>
              <w:left w:val="single" w:sz="4" w:space="0" w:color="auto"/>
            </w:tcBorders>
          </w:tcPr>
          <w:p w:rsidR="00D40DC1" w:rsidRDefault="00D40DC1" w:rsidP="00E24566">
            <w:pPr>
              <w:pStyle w:val="TableParagraph"/>
              <w:tabs>
                <w:tab w:val="left" w:pos="842"/>
              </w:tabs>
              <w:spacing w:line="235" w:lineRule="auto"/>
              <w:ind w:left="842" w:right="323" w:hanging="668"/>
              <w:rPr>
                <w:sz w:val="24"/>
              </w:rPr>
            </w:pPr>
            <w:proofErr w:type="gramStart"/>
            <w:r>
              <w:rPr>
                <w:rFonts w:ascii="Courier New"/>
                <w:sz w:val="24"/>
              </w:rPr>
              <w:t>o</w:t>
            </w:r>
            <w:proofErr w:type="gramEnd"/>
            <w:r>
              <w:rPr>
                <w:rFonts w:ascii="Courier New"/>
                <w:sz w:val="24"/>
              </w:rPr>
              <w:tab/>
            </w:r>
            <w:r>
              <w:rPr>
                <w:sz w:val="24"/>
              </w:rPr>
              <w:t>Leaks in the</w:t>
            </w:r>
            <w:r>
              <w:rPr>
                <w:spacing w:val="-7"/>
                <w:sz w:val="24"/>
              </w:rPr>
              <w:t xml:space="preserve"> </w:t>
            </w:r>
            <w:r>
              <w:rPr>
                <w:sz w:val="24"/>
              </w:rPr>
              <w:t>engine</w:t>
            </w:r>
            <w:r>
              <w:rPr>
                <w:spacing w:val="-1"/>
                <w:sz w:val="24"/>
              </w:rPr>
              <w:t xml:space="preserve"> </w:t>
            </w:r>
            <w:r>
              <w:rPr>
                <w:sz w:val="24"/>
              </w:rPr>
              <w:t>compartment (fuel, coolant, oil, power steering fluid, hydraulic fluid, battery</w:t>
            </w:r>
            <w:r>
              <w:rPr>
                <w:spacing w:val="-10"/>
                <w:sz w:val="24"/>
              </w:rPr>
              <w:t xml:space="preserve"> </w:t>
            </w:r>
            <w:r>
              <w:rPr>
                <w:sz w:val="24"/>
              </w:rPr>
              <w:t>fluid). Cracked, worn electrical wiring insulation.</w:t>
            </w:r>
          </w:p>
        </w:tc>
      </w:tr>
      <w:tr w:rsidR="00D40DC1" w:rsidTr="00440946">
        <w:trPr>
          <w:gridBefore w:val="1"/>
          <w:wBefore w:w="8" w:type="dxa"/>
          <w:trHeight w:hRule="exact" w:val="10270"/>
        </w:trPr>
        <w:tc>
          <w:tcPr>
            <w:tcW w:w="3780" w:type="dxa"/>
            <w:tcBorders>
              <w:top w:val="single" w:sz="4" w:space="0" w:color="auto"/>
            </w:tcBorders>
          </w:tcPr>
          <w:p w:rsidR="00D40DC1" w:rsidRDefault="00D40DC1" w:rsidP="00E24566">
            <w:pPr>
              <w:pStyle w:val="TableParagraph"/>
              <w:spacing w:line="240" w:lineRule="auto"/>
              <w:ind w:right="209"/>
              <w:rPr>
                <w:sz w:val="24"/>
              </w:rPr>
            </w:pPr>
            <w:r>
              <w:rPr>
                <w:sz w:val="24"/>
              </w:rPr>
              <w:lastRenderedPageBreak/>
              <w:t>3. Start Engine and Inspect Inside the Cab (Get in and Start Engine)</w:t>
            </w:r>
          </w:p>
        </w:tc>
        <w:tc>
          <w:tcPr>
            <w:tcW w:w="5490" w:type="dxa"/>
            <w:gridSpan w:val="2"/>
          </w:tcPr>
          <w:p w:rsidR="00D40DC1" w:rsidRDefault="00D40DC1" w:rsidP="008F23C2">
            <w:pPr>
              <w:pStyle w:val="TableParagraph"/>
              <w:numPr>
                <w:ilvl w:val="0"/>
                <w:numId w:val="51"/>
              </w:numPr>
              <w:tabs>
                <w:tab w:val="left" w:pos="842"/>
                <w:tab w:val="left" w:pos="843"/>
              </w:tabs>
              <w:spacing w:line="287" w:lineRule="exact"/>
              <w:ind w:hanging="667"/>
              <w:rPr>
                <w:sz w:val="24"/>
              </w:rPr>
            </w:pPr>
            <w:r>
              <w:rPr>
                <w:sz w:val="24"/>
              </w:rPr>
              <w:t>Make sure parking brake is</w:t>
            </w:r>
            <w:r>
              <w:rPr>
                <w:spacing w:val="-5"/>
                <w:sz w:val="24"/>
              </w:rPr>
              <w:t xml:space="preserve"> </w:t>
            </w:r>
            <w:r>
              <w:rPr>
                <w:sz w:val="24"/>
              </w:rPr>
              <w:t>on.</w:t>
            </w:r>
          </w:p>
          <w:p w:rsidR="00D40DC1" w:rsidRDefault="00D40DC1" w:rsidP="008F23C2">
            <w:pPr>
              <w:pStyle w:val="TableParagraph"/>
              <w:numPr>
                <w:ilvl w:val="0"/>
                <w:numId w:val="51"/>
              </w:numPr>
              <w:tabs>
                <w:tab w:val="left" w:pos="842"/>
                <w:tab w:val="left" w:pos="843"/>
              </w:tabs>
              <w:spacing w:line="240" w:lineRule="auto"/>
              <w:ind w:right="407" w:hanging="667"/>
              <w:rPr>
                <w:sz w:val="24"/>
              </w:rPr>
            </w:pPr>
            <w:r>
              <w:rPr>
                <w:sz w:val="24"/>
              </w:rPr>
              <w:t>Put gearshift in neutral (or park if automatic). Start engine; listen for unusual</w:t>
            </w:r>
            <w:r>
              <w:rPr>
                <w:spacing w:val="-3"/>
                <w:sz w:val="24"/>
              </w:rPr>
              <w:t xml:space="preserve"> </w:t>
            </w:r>
            <w:r>
              <w:rPr>
                <w:sz w:val="24"/>
              </w:rPr>
              <w:t>noises.</w:t>
            </w:r>
          </w:p>
          <w:p w:rsidR="00D40DC1" w:rsidRDefault="00D40DC1" w:rsidP="008F23C2">
            <w:pPr>
              <w:pStyle w:val="TableParagraph"/>
              <w:numPr>
                <w:ilvl w:val="0"/>
                <w:numId w:val="51"/>
              </w:numPr>
              <w:tabs>
                <w:tab w:val="left" w:pos="842"/>
                <w:tab w:val="left" w:pos="843"/>
              </w:tabs>
              <w:spacing w:before="2" w:line="240" w:lineRule="auto"/>
              <w:ind w:right="143" w:hanging="667"/>
              <w:rPr>
                <w:sz w:val="24"/>
              </w:rPr>
            </w:pPr>
            <w:r>
              <w:rPr>
                <w:sz w:val="24"/>
              </w:rPr>
              <w:t>If equipped, check the Anti-lock Braking System (ABS) indicator lights. Light on dash should come on and then turn-off. If it stays on the ABS is not working</w:t>
            </w:r>
            <w:r>
              <w:rPr>
                <w:spacing w:val="-11"/>
                <w:sz w:val="24"/>
              </w:rPr>
              <w:t xml:space="preserve"> </w:t>
            </w:r>
            <w:r>
              <w:rPr>
                <w:sz w:val="24"/>
              </w:rPr>
              <w:t>properly.</w:t>
            </w:r>
          </w:p>
          <w:p w:rsidR="00D40DC1" w:rsidRDefault="00D40DC1" w:rsidP="008F23C2">
            <w:pPr>
              <w:pStyle w:val="TableParagraph"/>
              <w:numPr>
                <w:ilvl w:val="0"/>
                <w:numId w:val="51"/>
              </w:numPr>
              <w:tabs>
                <w:tab w:val="left" w:pos="842"/>
                <w:tab w:val="left" w:pos="843"/>
              </w:tabs>
              <w:spacing w:before="1" w:line="292" w:lineRule="exact"/>
              <w:ind w:hanging="667"/>
              <w:rPr>
                <w:sz w:val="24"/>
              </w:rPr>
            </w:pPr>
            <w:r>
              <w:rPr>
                <w:sz w:val="24"/>
              </w:rPr>
              <w:t>Look at the</w:t>
            </w:r>
            <w:r>
              <w:rPr>
                <w:spacing w:val="-6"/>
                <w:sz w:val="24"/>
              </w:rPr>
              <w:t xml:space="preserve"> </w:t>
            </w:r>
            <w:r>
              <w:rPr>
                <w:sz w:val="24"/>
              </w:rPr>
              <w:t>gauges.</w:t>
            </w:r>
          </w:p>
          <w:p w:rsidR="00D40DC1" w:rsidRDefault="00D40DC1" w:rsidP="008F23C2">
            <w:pPr>
              <w:pStyle w:val="TableParagraph"/>
              <w:numPr>
                <w:ilvl w:val="0"/>
                <w:numId w:val="50"/>
              </w:numPr>
              <w:tabs>
                <w:tab w:val="left" w:pos="842"/>
                <w:tab w:val="left" w:pos="843"/>
              </w:tabs>
              <w:spacing w:before="1"/>
              <w:ind w:right="163" w:hanging="667"/>
              <w:rPr>
                <w:sz w:val="24"/>
              </w:rPr>
            </w:pPr>
            <w:r>
              <w:rPr>
                <w:sz w:val="24"/>
                <w:u w:val="single"/>
              </w:rPr>
              <w:t>Oil pressure</w:t>
            </w:r>
            <w:r>
              <w:rPr>
                <w:sz w:val="24"/>
              </w:rPr>
              <w:t>. Should come up to normal within seconds after engine</w:t>
            </w:r>
            <w:r>
              <w:rPr>
                <w:spacing w:val="-10"/>
                <w:sz w:val="24"/>
              </w:rPr>
              <w:t xml:space="preserve"> </w:t>
            </w:r>
            <w:proofErr w:type="gramStart"/>
            <w:r>
              <w:rPr>
                <w:sz w:val="24"/>
              </w:rPr>
              <w:t>is started</w:t>
            </w:r>
            <w:proofErr w:type="gramEnd"/>
            <w:r>
              <w:rPr>
                <w:sz w:val="24"/>
              </w:rPr>
              <w:t>.</w:t>
            </w:r>
          </w:p>
          <w:p w:rsidR="00D40DC1" w:rsidRDefault="00D40DC1" w:rsidP="008F23C2">
            <w:pPr>
              <w:pStyle w:val="TableParagraph"/>
              <w:numPr>
                <w:ilvl w:val="0"/>
                <w:numId w:val="50"/>
              </w:numPr>
              <w:tabs>
                <w:tab w:val="left" w:pos="842"/>
                <w:tab w:val="left" w:pos="843"/>
              </w:tabs>
              <w:ind w:right="127" w:hanging="667"/>
              <w:rPr>
                <w:sz w:val="24"/>
              </w:rPr>
            </w:pPr>
            <w:r>
              <w:rPr>
                <w:sz w:val="24"/>
                <w:u w:val="single"/>
              </w:rPr>
              <w:t>Air pressure</w:t>
            </w:r>
            <w:r>
              <w:rPr>
                <w:sz w:val="24"/>
              </w:rPr>
              <w:t xml:space="preserve">. Pressure should build from 50 to 90 psi within 3 minutes. Build air pressure to governor </w:t>
            </w:r>
            <w:proofErr w:type="gramStart"/>
            <w:r>
              <w:rPr>
                <w:sz w:val="24"/>
              </w:rPr>
              <w:t>cut-out</w:t>
            </w:r>
            <w:proofErr w:type="gramEnd"/>
            <w:r>
              <w:rPr>
                <w:sz w:val="24"/>
              </w:rPr>
              <w:t xml:space="preserve"> (usually around 120 – 140 psi. Know the vehicle’s</w:t>
            </w:r>
            <w:r>
              <w:rPr>
                <w:spacing w:val="-7"/>
                <w:sz w:val="24"/>
              </w:rPr>
              <w:t xml:space="preserve"> </w:t>
            </w:r>
            <w:r>
              <w:rPr>
                <w:sz w:val="24"/>
              </w:rPr>
              <w:t>requirements.</w:t>
            </w:r>
          </w:p>
          <w:p w:rsidR="00D40DC1" w:rsidRDefault="00D40DC1" w:rsidP="008F23C2">
            <w:pPr>
              <w:pStyle w:val="TableParagraph"/>
              <w:numPr>
                <w:ilvl w:val="0"/>
                <w:numId w:val="50"/>
              </w:numPr>
              <w:tabs>
                <w:tab w:val="left" w:pos="842"/>
                <w:tab w:val="left" w:pos="843"/>
              </w:tabs>
              <w:ind w:right="107" w:hanging="667"/>
              <w:rPr>
                <w:sz w:val="24"/>
              </w:rPr>
            </w:pPr>
            <w:r>
              <w:rPr>
                <w:sz w:val="24"/>
                <w:u w:val="single"/>
              </w:rPr>
              <w:t>Ammeter and/or voltmeter</w:t>
            </w:r>
            <w:r>
              <w:rPr>
                <w:sz w:val="24"/>
              </w:rPr>
              <w:t>. Should be in normal</w:t>
            </w:r>
            <w:r>
              <w:rPr>
                <w:spacing w:val="-7"/>
                <w:sz w:val="24"/>
              </w:rPr>
              <w:t xml:space="preserve"> </w:t>
            </w:r>
            <w:r>
              <w:rPr>
                <w:sz w:val="24"/>
              </w:rPr>
              <w:t>range(s).</w:t>
            </w:r>
          </w:p>
          <w:p w:rsidR="00D40DC1" w:rsidRDefault="00D40DC1" w:rsidP="008F23C2">
            <w:pPr>
              <w:pStyle w:val="TableParagraph"/>
              <w:numPr>
                <w:ilvl w:val="0"/>
                <w:numId w:val="50"/>
              </w:numPr>
              <w:tabs>
                <w:tab w:val="left" w:pos="842"/>
                <w:tab w:val="left" w:pos="843"/>
              </w:tabs>
              <w:ind w:right="396" w:hanging="667"/>
              <w:rPr>
                <w:sz w:val="24"/>
              </w:rPr>
            </w:pPr>
            <w:r>
              <w:rPr>
                <w:sz w:val="24"/>
                <w:u w:val="single"/>
              </w:rPr>
              <w:t>Coolant temperature</w:t>
            </w:r>
            <w:r>
              <w:rPr>
                <w:sz w:val="24"/>
              </w:rPr>
              <w:t>. Should</w:t>
            </w:r>
            <w:r>
              <w:rPr>
                <w:spacing w:val="-9"/>
                <w:sz w:val="24"/>
              </w:rPr>
              <w:t xml:space="preserve"> </w:t>
            </w:r>
            <w:r>
              <w:rPr>
                <w:sz w:val="24"/>
              </w:rPr>
              <w:t>begin gradual rise to normal operating range.</w:t>
            </w:r>
          </w:p>
          <w:p w:rsidR="00D40DC1" w:rsidRDefault="00D40DC1" w:rsidP="008F23C2">
            <w:pPr>
              <w:pStyle w:val="TableParagraph"/>
              <w:numPr>
                <w:ilvl w:val="0"/>
                <w:numId w:val="50"/>
              </w:numPr>
              <w:tabs>
                <w:tab w:val="left" w:pos="842"/>
                <w:tab w:val="left" w:pos="843"/>
              </w:tabs>
              <w:ind w:right="163" w:hanging="667"/>
              <w:rPr>
                <w:sz w:val="24"/>
              </w:rPr>
            </w:pPr>
            <w:r>
              <w:rPr>
                <w:sz w:val="24"/>
                <w:u w:val="single"/>
              </w:rPr>
              <w:t>Engine oil temperature</w:t>
            </w:r>
            <w:r>
              <w:rPr>
                <w:sz w:val="24"/>
              </w:rPr>
              <w:t>. Should</w:t>
            </w:r>
            <w:r>
              <w:rPr>
                <w:spacing w:val="-10"/>
                <w:sz w:val="24"/>
              </w:rPr>
              <w:t xml:space="preserve"> </w:t>
            </w:r>
            <w:r>
              <w:rPr>
                <w:sz w:val="24"/>
              </w:rPr>
              <w:t>begin gradual rise to normal operating range.</w:t>
            </w:r>
          </w:p>
          <w:p w:rsidR="00D40DC1" w:rsidRDefault="00D40DC1" w:rsidP="008F23C2">
            <w:pPr>
              <w:pStyle w:val="TableParagraph"/>
              <w:numPr>
                <w:ilvl w:val="0"/>
                <w:numId w:val="50"/>
              </w:numPr>
              <w:tabs>
                <w:tab w:val="left" w:pos="842"/>
                <w:tab w:val="left" w:pos="843"/>
              </w:tabs>
              <w:ind w:right="509" w:hanging="667"/>
              <w:rPr>
                <w:sz w:val="24"/>
              </w:rPr>
            </w:pPr>
            <w:r>
              <w:rPr>
                <w:sz w:val="24"/>
                <w:u w:val="single"/>
              </w:rPr>
              <w:t>Warning lights and buzzers</w:t>
            </w:r>
            <w:r>
              <w:rPr>
                <w:sz w:val="24"/>
              </w:rPr>
              <w:t>. Oil, coolant, charging circuit</w:t>
            </w:r>
            <w:r>
              <w:rPr>
                <w:spacing w:val="-9"/>
                <w:sz w:val="24"/>
              </w:rPr>
              <w:t xml:space="preserve"> </w:t>
            </w:r>
            <w:r>
              <w:rPr>
                <w:sz w:val="24"/>
              </w:rPr>
              <w:t>warning, and antilock brake system lights should go out right</w:t>
            </w:r>
            <w:r>
              <w:rPr>
                <w:spacing w:val="-10"/>
                <w:sz w:val="24"/>
              </w:rPr>
              <w:t xml:space="preserve"> </w:t>
            </w:r>
            <w:r>
              <w:rPr>
                <w:sz w:val="24"/>
              </w:rPr>
              <w:t>away.</w:t>
            </w:r>
          </w:p>
          <w:p w:rsidR="00D40DC1" w:rsidRDefault="00D40DC1" w:rsidP="008F23C2">
            <w:pPr>
              <w:pStyle w:val="TableParagraph"/>
              <w:numPr>
                <w:ilvl w:val="0"/>
                <w:numId w:val="50"/>
              </w:numPr>
              <w:tabs>
                <w:tab w:val="left" w:pos="842"/>
                <w:tab w:val="left" w:pos="843"/>
              </w:tabs>
              <w:ind w:right="243" w:hanging="667"/>
              <w:rPr>
                <w:sz w:val="24"/>
              </w:rPr>
            </w:pPr>
            <w:r>
              <w:rPr>
                <w:sz w:val="24"/>
              </w:rPr>
              <w:t>Check Condition of Controls.</w:t>
            </w:r>
            <w:r>
              <w:rPr>
                <w:spacing w:val="-9"/>
                <w:sz w:val="24"/>
              </w:rPr>
              <w:t xml:space="preserve"> </w:t>
            </w:r>
            <w:r>
              <w:rPr>
                <w:sz w:val="24"/>
              </w:rPr>
              <w:t>Check all of the following for looseness, sticking, damage, or improper setting:</w:t>
            </w:r>
          </w:p>
          <w:p w:rsidR="00D40DC1" w:rsidRDefault="00D40DC1" w:rsidP="008F23C2">
            <w:pPr>
              <w:pStyle w:val="TableParagraph"/>
              <w:numPr>
                <w:ilvl w:val="0"/>
                <w:numId w:val="50"/>
              </w:numPr>
              <w:tabs>
                <w:tab w:val="left" w:pos="842"/>
                <w:tab w:val="left" w:pos="843"/>
              </w:tabs>
              <w:spacing w:line="283" w:lineRule="exact"/>
              <w:ind w:hanging="667"/>
              <w:rPr>
                <w:sz w:val="24"/>
              </w:rPr>
            </w:pPr>
            <w:r>
              <w:rPr>
                <w:sz w:val="24"/>
              </w:rPr>
              <w:t>Steering</w:t>
            </w:r>
            <w:r>
              <w:rPr>
                <w:spacing w:val="-7"/>
                <w:sz w:val="24"/>
              </w:rPr>
              <w:t xml:space="preserve"> </w:t>
            </w:r>
            <w:r>
              <w:rPr>
                <w:sz w:val="24"/>
              </w:rPr>
              <w:t>wheel.</w:t>
            </w:r>
          </w:p>
          <w:p w:rsidR="00D40DC1" w:rsidRDefault="00D40DC1" w:rsidP="008F23C2">
            <w:pPr>
              <w:pStyle w:val="TableParagraph"/>
              <w:numPr>
                <w:ilvl w:val="0"/>
                <w:numId w:val="50"/>
              </w:numPr>
              <w:tabs>
                <w:tab w:val="left" w:pos="842"/>
                <w:tab w:val="left" w:pos="843"/>
              </w:tabs>
              <w:ind w:hanging="667"/>
              <w:rPr>
                <w:sz w:val="24"/>
              </w:rPr>
            </w:pPr>
            <w:r>
              <w:rPr>
                <w:sz w:val="24"/>
              </w:rPr>
              <w:t>Clutch.</w:t>
            </w:r>
          </w:p>
          <w:p w:rsidR="00D40DC1" w:rsidRDefault="00D40DC1" w:rsidP="008F23C2">
            <w:pPr>
              <w:pStyle w:val="TableParagraph"/>
              <w:numPr>
                <w:ilvl w:val="0"/>
                <w:numId w:val="50"/>
              </w:numPr>
              <w:tabs>
                <w:tab w:val="left" w:pos="842"/>
                <w:tab w:val="left" w:pos="843"/>
              </w:tabs>
              <w:ind w:hanging="667"/>
              <w:rPr>
                <w:sz w:val="24"/>
              </w:rPr>
            </w:pPr>
            <w:r>
              <w:rPr>
                <w:sz w:val="24"/>
              </w:rPr>
              <w:t>Accelerator (gas</w:t>
            </w:r>
            <w:r>
              <w:rPr>
                <w:spacing w:val="-9"/>
                <w:sz w:val="24"/>
              </w:rPr>
              <w:t xml:space="preserve"> </w:t>
            </w:r>
            <w:r>
              <w:rPr>
                <w:sz w:val="24"/>
              </w:rPr>
              <w:t>pedal).</w:t>
            </w:r>
          </w:p>
          <w:p w:rsidR="00D40DC1" w:rsidRDefault="00D40DC1" w:rsidP="008F23C2">
            <w:pPr>
              <w:pStyle w:val="TableParagraph"/>
              <w:numPr>
                <w:ilvl w:val="0"/>
                <w:numId w:val="50"/>
              </w:numPr>
              <w:tabs>
                <w:tab w:val="left" w:pos="842"/>
                <w:tab w:val="left" w:pos="843"/>
              </w:tabs>
              <w:ind w:hanging="667"/>
              <w:rPr>
                <w:sz w:val="24"/>
              </w:rPr>
            </w:pPr>
            <w:r>
              <w:rPr>
                <w:sz w:val="24"/>
              </w:rPr>
              <w:t>Brake</w:t>
            </w:r>
            <w:r>
              <w:rPr>
                <w:spacing w:val="-5"/>
                <w:sz w:val="24"/>
              </w:rPr>
              <w:t xml:space="preserve"> </w:t>
            </w:r>
            <w:r>
              <w:rPr>
                <w:sz w:val="24"/>
              </w:rPr>
              <w:t>controls.</w:t>
            </w:r>
          </w:p>
          <w:p w:rsidR="00D40DC1" w:rsidRDefault="00D40DC1" w:rsidP="008F23C2">
            <w:pPr>
              <w:pStyle w:val="TableParagraph"/>
              <w:numPr>
                <w:ilvl w:val="0"/>
                <w:numId w:val="50"/>
              </w:numPr>
              <w:tabs>
                <w:tab w:val="left" w:pos="842"/>
                <w:tab w:val="left" w:pos="843"/>
              </w:tabs>
              <w:ind w:hanging="667"/>
              <w:rPr>
                <w:sz w:val="24"/>
              </w:rPr>
            </w:pPr>
            <w:r>
              <w:rPr>
                <w:sz w:val="24"/>
              </w:rPr>
              <w:t>Foot</w:t>
            </w:r>
            <w:r>
              <w:rPr>
                <w:spacing w:val="-4"/>
                <w:sz w:val="24"/>
              </w:rPr>
              <w:t xml:space="preserve"> </w:t>
            </w:r>
            <w:r>
              <w:rPr>
                <w:sz w:val="24"/>
              </w:rPr>
              <w:t>brake.</w:t>
            </w:r>
          </w:p>
          <w:p w:rsidR="00D40DC1" w:rsidRDefault="00D40DC1" w:rsidP="008F23C2">
            <w:pPr>
              <w:pStyle w:val="TableParagraph"/>
              <w:numPr>
                <w:ilvl w:val="0"/>
                <w:numId w:val="50"/>
              </w:numPr>
              <w:tabs>
                <w:tab w:val="left" w:pos="842"/>
                <w:tab w:val="left" w:pos="843"/>
              </w:tabs>
              <w:ind w:hanging="667"/>
              <w:rPr>
                <w:sz w:val="24"/>
              </w:rPr>
            </w:pPr>
            <w:r>
              <w:rPr>
                <w:sz w:val="24"/>
              </w:rPr>
              <w:t>Parking</w:t>
            </w:r>
            <w:r>
              <w:rPr>
                <w:spacing w:val="-6"/>
                <w:sz w:val="24"/>
              </w:rPr>
              <w:t xml:space="preserve"> </w:t>
            </w:r>
            <w:r>
              <w:rPr>
                <w:sz w:val="24"/>
              </w:rPr>
              <w:t>brake.</w:t>
            </w:r>
          </w:p>
          <w:p w:rsidR="00D40DC1" w:rsidRDefault="00D40DC1" w:rsidP="008F23C2">
            <w:pPr>
              <w:pStyle w:val="TableParagraph"/>
              <w:numPr>
                <w:ilvl w:val="0"/>
                <w:numId w:val="50"/>
              </w:numPr>
              <w:tabs>
                <w:tab w:val="left" w:pos="842"/>
                <w:tab w:val="left" w:pos="843"/>
              </w:tabs>
              <w:spacing w:line="286" w:lineRule="exact"/>
              <w:ind w:hanging="667"/>
              <w:rPr>
                <w:sz w:val="24"/>
              </w:rPr>
            </w:pPr>
            <w:r>
              <w:rPr>
                <w:sz w:val="24"/>
              </w:rPr>
              <w:t>Transmission</w:t>
            </w:r>
            <w:r>
              <w:rPr>
                <w:spacing w:val="-6"/>
                <w:sz w:val="24"/>
              </w:rPr>
              <w:t xml:space="preserve"> </w:t>
            </w:r>
            <w:r>
              <w:rPr>
                <w:sz w:val="24"/>
              </w:rPr>
              <w:t>controls.</w:t>
            </w:r>
          </w:p>
        </w:tc>
      </w:tr>
    </w:tbl>
    <w:p w:rsidR="00D40DC1" w:rsidRDefault="00D40DC1" w:rsidP="00D40DC1">
      <w:pPr>
        <w:spacing w:line="286" w:lineRule="exact"/>
        <w:rPr>
          <w:sz w:val="24"/>
        </w:rPr>
        <w:sectPr w:rsidR="00D40DC1">
          <w:pgSz w:w="12240" w:h="15840"/>
          <w:pgMar w:top="1440" w:right="1400" w:bottom="280" w:left="1400" w:header="720" w:footer="720"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08"/>
        <w:gridCol w:w="4608"/>
      </w:tblGrid>
      <w:tr w:rsidR="00D40DC1" w:rsidTr="00E24566">
        <w:trPr>
          <w:trHeight w:hRule="exact" w:val="9427"/>
        </w:trPr>
        <w:tc>
          <w:tcPr>
            <w:tcW w:w="4608" w:type="dxa"/>
          </w:tcPr>
          <w:p w:rsidR="00D40DC1" w:rsidRDefault="00D40DC1" w:rsidP="00E24566"/>
        </w:tc>
        <w:tc>
          <w:tcPr>
            <w:tcW w:w="4608" w:type="dxa"/>
          </w:tcPr>
          <w:p w:rsidR="00D40DC1" w:rsidRDefault="00D40DC1" w:rsidP="008F23C2">
            <w:pPr>
              <w:pStyle w:val="TableParagraph"/>
              <w:numPr>
                <w:ilvl w:val="0"/>
                <w:numId w:val="49"/>
              </w:numPr>
              <w:tabs>
                <w:tab w:val="left" w:pos="842"/>
                <w:tab w:val="left" w:pos="843"/>
              </w:tabs>
              <w:spacing w:before="7" w:line="223" w:lineRule="auto"/>
              <w:ind w:right="264" w:hanging="667"/>
              <w:rPr>
                <w:sz w:val="24"/>
              </w:rPr>
            </w:pPr>
            <w:proofErr w:type="spellStart"/>
            <w:r>
              <w:rPr>
                <w:sz w:val="24"/>
              </w:rPr>
              <w:t>Interaxle</w:t>
            </w:r>
            <w:proofErr w:type="spellEnd"/>
            <w:r>
              <w:rPr>
                <w:sz w:val="24"/>
              </w:rPr>
              <w:t xml:space="preserve"> differential lock (if</w:t>
            </w:r>
            <w:r>
              <w:rPr>
                <w:spacing w:val="-11"/>
                <w:sz w:val="24"/>
              </w:rPr>
              <w:t xml:space="preserve"> </w:t>
            </w:r>
            <w:r>
              <w:rPr>
                <w:sz w:val="24"/>
              </w:rPr>
              <w:t>vehicle has</w:t>
            </w:r>
            <w:r>
              <w:rPr>
                <w:spacing w:val="-4"/>
                <w:sz w:val="24"/>
              </w:rPr>
              <w:t xml:space="preserve"> </w:t>
            </w:r>
            <w:r>
              <w:rPr>
                <w:sz w:val="24"/>
              </w:rPr>
              <w:t>one).</w:t>
            </w:r>
          </w:p>
          <w:p w:rsidR="00D40DC1" w:rsidRDefault="00D40DC1" w:rsidP="008F23C2">
            <w:pPr>
              <w:pStyle w:val="TableParagraph"/>
              <w:numPr>
                <w:ilvl w:val="0"/>
                <w:numId w:val="49"/>
              </w:numPr>
              <w:tabs>
                <w:tab w:val="left" w:pos="842"/>
                <w:tab w:val="left" w:pos="843"/>
              </w:tabs>
              <w:spacing w:before="3" w:line="286" w:lineRule="exact"/>
              <w:ind w:hanging="667"/>
              <w:rPr>
                <w:sz w:val="24"/>
              </w:rPr>
            </w:pPr>
            <w:r>
              <w:rPr>
                <w:sz w:val="24"/>
              </w:rPr>
              <w:t>Horn(s).</w:t>
            </w:r>
          </w:p>
          <w:p w:rsidR="00D40DC1" w:rsidRDefault="00D40DC1" w:rsidP="008F23C2">
            <w:pPr>
              <w:pStyle w:val="TableParagraph"/>
              <w:numPr>
                <w:ilvl w:val="0"/>
                <w:numId w:val="49"/>
              </w:numPr>
              <w:tabs>
                <w:tab w:val="left" w:pos="842"/>
                <w:tab w:val="left" w:pos="843"/>
              </w:tabs>
              <w:ind w:hanging="667"/>
              <w:rPr>
                <w:sz w:val="24"/>
              </w:rPr>
            </w:pPr>
            <w:r>
              <w:rPr>
                <w:sz w:val="24"/>
              </w:rPr>
              <w:t>Windshield</w:t>
            </w:r>
            <w:r>
              <w:rPr>
                <w:spacing w:val="-8"/>
                <w:sz w:val="24"/>
              </w:rPr>
              <w:t xml:space="preserve"> </w:t>
            </w:r>
            <w:r>
              <w:rPr>
                <w:sz w:val="24"/>
              </w:rPr>
              <w:t>wiper/washer.</w:t>
            </w:r>
          </w:p>
          <w:p w:rsidR="00D40DC1" w:rsidRDefault="00D40DC1" w:rsidP="008F23C2">
            <w:pPr>
              <w:pStyle w:val="TableParagraph"/>
              <w:numPr>
                <w:ilvl w:val="0"/>
                <w:numId w:val="49"/>
              </w:numPr>
              <w:tabs>
                <w:tab w:val="left" w:pos="842"/>
                <w:tab w:val="left" w:pos="843"/>
              </w:tabs>
              <w:ind w:hanging="667"/>
              <w:rPr>
                <w:sz w:val="24"/>
              </w:rPr>
            </w:pPr>
            <w:r>
              <w:rPr>
                <w:sz w:val="24"/>
              </w:rPr>
              <w:t>Lights.</w:t>
            </w:r>
          </w:p>
          <w:p w:rsidR="00D40DC1" w:rsidRDefault="00D40DC1" w:rsidP="008F23C2">
            <w:pPr>
              <w:pStyle w:val="TableParagraph"/>
              <w:numPr>
                <w:ilvl w:val="0"/>
                <w:numId w:val="49"/>
              </w:numPr>
              <w:tabs>
                <w:tab w:val="left" w:pos="842"/>
                <w:tab w:val="left" w:pos="843"/>
              </w:tabs>
              <w:ind w:hanging="667"/>
              <w:rPr>
                <w:sz w:val="24"/>
              </w:rPr>
            </w:pPr>
            <w:r>
              <w:rPr>
                <w:sz w:val="24"/>
              </w:rPr>
              <w:t>Headlights.</w:t>
            </w:r>
          </w:p>
          <w:p w:rsidR="00D40DC1" w:rsidRDefault="00D40DC1" w:rsidP="008F23C2">
            <w:pPr>
              <w:pStyle w:val="TableParagraph"/>
              <w:numPr>
                <w:ilvl w:val="0"/>
                <w:numId w:val="49"/>
              </w:numPr>
              <w:tabs>
                <w:tab w:val="left" w:pos="842"/>
                <w:tab w:val="left" w:pos="843"/>
              </w:tabs>
              <w:ind w:hanging="667"/>
              <w:rPr>
                <w:sz w:val="24"/>
              </w:rPr>
            </w:pPr>
            <w:r>
              <w:rPr>
                <w:sz w:val="24"/>
              </w:rPr>
              <w:t>Dimmer</w:t>
            </w:r>
            <w:r>
              <w:rPr>
                <w:spacing w:val="-6"/>
                <w:sz w:val="24"/>
              </w:rPr>
              <w:t xml:space="preserve"> </w:t>
            </w:r>
            <w:r>
              <w:rPr>
                <w:sz w:val="24"/>
              </w:rPr>
              <w:t>switch.</w:t>
            </w:r>
          </w:p>
          <w:p w:rsidR="00D40DC1" w:rsidRDefault="00D40DC1" w:rsidP="008F23C2">
            <w:pPr>
              <w:pStyle w:val="TableParagraph"/>
              <w:numPr>
                <w:ilvl w:val="0"/>
                <w:numId w:val="49"/>
              </w:numPr>
              <w:tabs>
                <w:tab w:val="left" w:pos="842"/>
                <w:tab w:val="left" w:pos="843"/>
              </w:tabs>
              <w:ind w:hanging="667"/>
              <w:rPr>
                <w:sz w:val="24"/>
              </w:rPr>
            </w:pPr>
            <w:r>
              <w:rPr>
                <w:sz w:val="24"/>
              </w:rPr>
              <w:t>Turn</w:t>
            </w:r>
            <w:r>
              <w:rPr>
                <w:spacing w:val="-5"/>
                <w:sz w:val="24"/>
              </w:rPr>
              <w:t xml:space="preserve"> </w:t>
            </w:r>
            <w:r>
              <w:rPr>
                <w:sz w:val="24"/>
              </w:rPr>
              <w:t>signal.</w:t>
            </w:r>
          </w:p>
          <w:p w:rsidR="00D40DC1" w:rsidRDefault="00D40DC1" w:rsidP="008F23C2">
            <w:pPr>
              <w:pStyle w:val="TableParagraph"/>
              <w:numPr>
                <w:ilvl w:val="0"/>
                <w:numId w:val="49"/>
              </w:numPr>
              <w:tabs>
                <w:tab w:val="left" w:pos="842"/>
                <w:tab w:val="left" w:pos="843"/>
              </w:tabs>
              <w:ind w:hanging="667"/>
              <w:rPr>
                <w:sz w:val="24"/>
              </w:rPr>
            </w:pPr>
            <w:r>
              <w:rPr>
                <w:sz w:val="24"/>
              </w:rPr>
              <w:t>Four-way</w:t>
            </w:r>
            <w:r>
              <w:rPr>
                <w:spacing w:val="-8"/>
                <w:sz w:val="24"/>
              </w:rPr>
              <w:t xml:space="preserve"> </w:t>
            </w:r>
            <w:r>
              <w:rPr>
                <w:sz w:val="24"/>
              </w:rPr>
              <w:t>flashers.</w:t>
            </w:r>
          </w:p>
          <w:p w:rsidR="00D40DC1" w:rsidRDefault="00D40DC1" w:rsidP="008F23C2">
            <w:pPr>
              <w:pStyle w:val="TableParagraph"/>
              <w:numPr>
                <w:ilvl w:val="0"/>
                <w:numId w:val="49"/>
              </w:numPr>
              <w:tabs>
                <w:tab w:val="left" w:pos="842"/>
                <w:tab w:val="left" w:pos="843"/>
              </w:tabs>
              <w:spacing w:before="5" w:line="223" w:lineRule="auto"/>
              <w:ind w:right="161" w:hanging="667"/>
              <w:rPr>
                <w:sz w:val="24"/>
              </w:rPr>
            </w:pPr>
            <w:r>
              <w:rPr>
                <w:sz w:val="24"/>
              </w:rPr>
              <w:t>Parking – clearance – identification – marker switch</w:t>
            </w:r>
            <w:r>
              <w:rPr>
                <w:spacing w:val="-8"/>
                <w:sz w:val="24"/>
              </w:rPr>
              <w:t xml:space="preserve"> </w:t>
            </w:r>
            <w:r>
              <w:rPr>
                <w:sz w:val="24"/>
              </w:rPr>
              <w:t>(switches).</w:t>
            </w:r>
          </w:p>
          <w:p w:rsidR="00D40DC1" w:rsidRDefault="00D40DC1" w:rsidP="008F23C2">
            <w:pPr>
              <w:pStyle w:val="TableParagraph"/>
              <w:numPr>
                <w:ilvl w:val="0"/>
                <w:numId w:val="48"/>
              </w:numPr>
              <w:tabs>
                <w:tab w:val="left" w:pos="842"/>
                <w:tab w:val="left" w:pos="843"/>
              </w:tabs>
              <w:spacing w:before="5" w:line="292" w:lineRule="exact"/>
              <w:ind w:hanging="667"/>
              <w:rPr>
                <w:sz w:val="24"/>
              </w:rPr>
            </w:pPr>
            <w:r>
              <w:rPr>
                <w:sz w:val="24"/>
              </w:rPr>
              <w:t>Check mirrors and</w:t>
            </w:r>
            <w:r>
              <w:rPr>
                <w:spacing w:val="-7"/>
                <w:sz w:val="24"/>
              </w:rPr>
              <w:t xml:space="preserve"> </w:t>
            </w:r>
            <w:r>
              <w:rPr>
                <w:sz w:val="24"/>
              </w:rPr>
              <w:t>windshield.</w:t>
            </w:r>
          </w:p>
          <w:p w:rsidR="00D40DC1" w:rsidRDefault="00D40DC1" w:rsidP="00E24566">
            <w:pPr>
              <w:pStyle w:val="TableParagraph"/>
              <w:tabs>
                <w:tab w:val="left" w:pos="842"/>
              </w:tabs>
              <w:spacing w:before="1"/>
              <w:ind w:left="842" w:right="209" w:hanging="668"/>
              <w:rPr>
                <w:sz w:val="24"/>
              </w:rPr>
            </w:pPr>
            <w:proofErr w:type="gramStart"/>
            <w:r>
              <w:rPr>
                <w:rFonts w:ascii="Courier New"/>
                <w:sz w:val="24"/>
              </w:rPr>
              <w:t>o</w:t>
            </w:r>
            <w:proofErr w:type="gramEnd"/>
            <w:r>
              <w:rPr>
                <w:rFonts w:ascii="Courier New"/>
                <w:sz w:val="24"/>
              </w:rPr>
              <w:tab/>
            </w:r>
            <w:r>
              <w:rPr>
                <w:sz w:val="24"/>
              </w:rPr>
              <w:t>Inspect mirrors and</w:t>
            </w:r>
            <w:r>
              <w:rPr>
                <w:spacing w:val="-5"/>
                <w:sz w:val="24"/>
              </w:rPr>
              <w:t xml:space="preserve"> </w:t>
            </w:r>
            <w:r>
              <w:rPr>
                <w:sz w:val="24"/>
              </w:rPr>
              <w:t>windshield</w:t>
            </w:r>
            <w:r>
              <w:rPr>
                <w:spacing w:val="-3"/>
                <w:sz w:val="24"/>
              </w:rPr>
              <w:t xml:space="preserve"> </w:t>
            </w:r>
            <w:r>
              <w:rPr>
                <w:sz w:val="24"/>
              </w:rPr>
              <w:t>for cracks, dirt, illegal stickers, or other obstructions to seeing clearly. Clean and adjust as</w:t>
            </w:r>
            <w:r>
              <w:rPr>
                <w:spacing w:val="-7"/>
                <w:sz w:val="24"/>
              </w:rPr>
              <w:t xml:space="preserve"> </w:t>
            </w:r>
            <w:r>
              <w:rPr>
                <w:sz w:val="24"/>
              </w:rPr>
              <w:t>necessary.</w:t>
            </w:r>
          </w:p>
          <w:p w:rsidR="00D40DC1" w:rsidRDefault="00D40DC1" w:rsidP="008F23C2">
            <w:pPr>
              <w:pStyle w:val="TableParagraph"/>
              <w:numPr>
                <w:ilvl w:val="0"/>
                <w:numId w:val="47"/>
              </w:numPr>
              <w:tabs>
                <w:tab w:val="left" w:pos="842"/>
                <w:tab w:val="left" w:pos="843"/>
              </w:tabs>
              <w:spacing w:line="291" w:lineRule="exact"/>
              <w:ind w:hanging="667"/>
              <w:rPr>
                <w:sz w:val="24"/>
              </w:rPr>
            </w:pPr>
            <w:r>
              <w:rPr>
                <w:sz w:val="24"/>
              </w:rPr>
              <w:t>Check emergency</w:t>
            </w:r>
            <w:r>
              <w:rPr>
                <w:spacing w:val="-6"/>
                <w:sz w:val="24"/>
              </w:rPr>
              <w:t xml:space="preserve"> </w:t>
            </w:r>
            <w:r>
              <w:rPr>
                <w:sz w:val="24"/>
              </w:rPr>
              <w:t>equipment.</w:t>
            </w:r>
          </w:p>
          <w:p w:rsidR="00D40DC1" w:rsidRDefault="00D40DC1" w:rsidP="008F23C2">
            <w:pPr>
              <w:pStyle w:val="TableParagraph"/>
              <w:numPr>
                <w:ilvl w:val="0"/>
                <w:numId w:val="46"/>
              </w:numPr>
              <w:tabs>
                <w:tab w:val="left" w:pos="842"/>
                <w:tab w:val="left" w:pos="843"/>
              </w:tabs>
              <w:spacing w:line="284" w:lineRule="exact"/>
              <w:ind w:hanging="667"/>
              <w:rPr>
                <w:sz w:val="24"/>
              </w:rPr>
            </w:pPr>
            <w:r>
              <w:rPr>
                <w:sz w:val="24"/>
              </w:rPr>
              <w:t>Check for safety</w:t>
            </w:r>
            <w:r>
              <w:rPr>
                <w:spacing w:val="-5"/>
                <w:sz w:val="24"/>
              </w:rPr>
              <w:t xml:space="preserve"> </w:t>
            </w:r>
            <w:r>
              <w:rPr>
                <w:sz w:val="24"/>
              </w:rPr>
              <w:t>equipment:</w:t>
            </w:r>
          </w:p>
          <w:p w:rsidR="00D40DC1" w:rsidRDefault="00D40DC1" w:rsidP="008F23C2">
            <w:pPr>
              <w:pStyle w:val="TableParagraph"/>
              <w:numPr>
                <w:ilvl w:val="0"/>
                <w:numId w:val="46"/>
              </w:numPr>
              <w:tabs>
                <w:tab w:val="left" w:pos="842"/>
                <w:tab w:val="left" w:pos="843"/>
              </w:tabs>
              <w:spacing w:before="5" w:line="223" w:lineRule="auto"/>
              <w:ind w:right="222" w:hanging="667"/>
              <w:rPr>
                <w:sz w:val="24"/>
              </w:rPr>
            </w:pPr>
            <w:r>
              <w:rPr>
                <w:sz w:val="24"/>
              </w:rPr>
              <w:t>Spare electrical fuses (unless vehicle has circuit</w:t>
            </w:r>
            <w:r>
              <w:rPr>
                <w:spacing w:val="-7"/>
                <w:sz w:val="24"/>
              </w:rPr>
              <w:t xml:space="preserve"> </w:t>
            </w:r>
            <w:r>
              <w:rPr>
                <w:sz w:val="24"/>
              </w:rPr>
              <w:t>breakers).</w:t>
            </w:r>
          </w:p>
          <w:p w:rsidR="00D40DC1" w:rsidRDefault="00D40DC1" w:rsidP="008F23C2">
            <w:pPr>
              <w:pStyle w:val="TableParagraph"/>
              <w:numPr>
                <w:ilvl w:val="0"/>
                <w:numId w:val="46"/>
              </w:numPr>
              <w:tabs>
                <w:tab w:val="left" w:pos="842"/>
                <w:tab w:val="left" w:pos="843"/>
              </w:tabs>
              <w:spacing w:before="7"/>
              <w:ind w:right="185" w:hanging="667"/>
              <w:rPr>
                <w:sz w:val="24"/>
              </w:rPr>
            </w:pPr>
            <w:r>
              <w:rPr>
                <w:sz w:val="24"/>
              </w:rPr>
              <w:t xml:space="preserve">Three red reflective triangles, </w:t>
            </w:r>
            <w:proofErr w:type="gramStart"/>
            <w:r>
              <w:rPr>
                <w:sz w:val="24"/>
              </w:rPr>
              <w:t>6</w:t>
            </w:r>
            <w:proofErr w:type="gramEnd"/>
            <w:r>
              <w:rPr>
                <w:spacing w:val="-11"/>
                <w:sz w:val="24"/>
              </w:rPr>
              <w:t xml:space="preserve"> </w:t>
            </w:r>
            <w:r>
              <w:rPr>
                <w:sz w:val="24"/>
              </w:rPr>
              <w:t>fuses or 3 liquid burning</w:t>
            </w:r>
            <w:r>
              <w:rPr>
                <w:spacing w:val="-6"/>
                <w:sz w:val="24"/>
              </w:rPr>
              <w:t xml:space="preserve"> </w:t>
            </w:r>
            <w:r>
              <w:rPr>
                <w:sz w:val="24"/>
              </w:rPr>
              <w:t>flares.</w:t>
            </w:r>
          </w:p>
          <w:p w:rsidR="00D40DC1" w:rsidRDefault="00D40DC1" w:rsidP="008F23C2">
            <w:pPr>
              <w:pStyle w:val="TableParagraph"/>
              <w:numPr>
                <w:ilvl w:val="0"/>
                <w:numId w:val="46"/>
              </w:numPr>
              <w:tabs>
                <w:tab w:val="left" w:pos="842"/>
                <w:tab w:val="left" w:pos="843"/>
              </w:tabs>
              <w:ind w:right="588" w:hanging="667"/>
              <w:rPr>
                <w:sz w:val="24"/>
              </w:rPr>
            </w:pPr>
            <w:r>
              <w:rPr>
                <w:sz w:val="24"/>
              </w:rPr>
              <w:t>Properly charged and rated fire extinguisher. Check for optional items such</w:t>
            </w:r>
            <w:r>
              <w:rPr>
                <w:spacing w:val="-4"/>
                <w:sz w:val="24"/>
              </w:rPr>
              <w:t xml:space="preserve"> </w:t>
            </w:r>
            <w:r>
              <w:rPr>
                <w:sz w:val="24"/>
              </w:rPr>
              <w:t>as:</w:t>
            </w:r>
          </w:p>
          <w:p w:rsidR="00D40DC1" w:rsidRDefault="00D40DC1" w:rsidP="008F23C2">
            <w:pPr>
              <w:pStyle w:val="TableParagraph"/>
              <w:numPr>
                <w:ilvl w:val="0"/>
                <w:numId w:val="46"/>
              </w:numPr>
              <w:tabs>
                <w:tab w:val="left" w:pos="842"/>
                <w:tab w:val="left" w:pos="843"/>
              </w:tabs>
              <w:ind w:right="627" w:hanging="667"/>
              <w:rPr>
                <w:sz w:val="24"/>
              </w:rPr>
            </w:pPr>
            <w:r>
              <w:rPr>
                <w:sz w:val="24"/>
              </w:rPr>
              <w:t>Chains (where winter conditions require).</w:t>
            </w:r>
          </w:p>
          <w:p w:rsidR="00D40DC1" w:rsidRDefault="00D40DC1" w:rsidP="008F23C2">
            <w:pPr>
              <w:pStyle w:val="TableParagraph"/>
              <w:numPr>
                <w:ilvl w:val="0"/>
                <w:numId w:val="46"/>
              </w:numPr>
              <w:tabs>
                <w:tab w:val="left" w:pos="842"/>
                <w:tab w:val="left" w:pos="843"/>
              </w:tabs>
              <w:spacing w:line="283" w:lineRule="exact"/>
              <w:ind w:hanging="667"/>
              <w:rPr>
                <w:sz w:val="24"/>
              </w:rPr>
            </w:pPr>
            <w:r>
              <w:rPr>
                <w:sz w:val="24"/>
              </w:rPr>
              <w:t>Tire changing</w:t>
            </w:r>
            <w:r>
              <w:rPr>
                <w:spacing w:val="-6"/>
                <w:sz w:val="24"/>
              </w:rPr>
              <w:t xml:space="preserve"> </w:t>
            </w:r>
            <w:r>
              <w:rPr>
                <w:sz w:val="24"/>
              </w:rPr>
              <w:t>equipment.</w:t>
            </w:r>
          </w:p>
          <w:p w:rsidR="00D40DC1" w:rsidRDefault="00D40DC1" w:rsidP="008F23C2">
            <w:pPr>
              <w:pStyle w:val="TableParagraph"/>
              <w:numPr>
                <w:ilvl w:val="0"/>
                <w:numId w:val="46"/>
              </w:numPr>
              <w:tabs>
                <w:tab w:val="left" w:pos="842"/>
                <w:tab w:val="left" w:pos="843"/>
              </w:tabs>
              <w:spacing w:before="5" w:line="223" w:lineRule="auto"/>
              <w:ind w:right="475" w:hanging="667"/>
              <w:rPr>
                <w:sz w:val="24"/>
              </w:rPr>
            </w:pPr>
            <w:r>
              <w:rPr>
                <w:sz w:val="24"/>
              </w:rPr>
              <w:t>List of emergency phone numbers Accident reporting kit</w:t>
            </w:r>
            <w:r>
              <w:rPr>
                <w:spacing w:val="-11"/>
                <w:sz w:val="24"/>
              </w:rPr>
              <w:t xml:space="preserve"> </w:t>
            </w:r>
            <w:r>
              <w:rPr>
                <w:sz w:val="24"/>
              </w:rPr>
              <w:t>(packet).</w:t>
            </w:r>
          </w:p>
          <w:p w:rsidR="00D40DC1" w:rsidRDefault="00D40DC1" w:rsidP="008F23C2">
            <w:pPr>
              <w:pStyle w:val="TableParagraph"/>
              <w:numPr>
                <w:ilvl w:val="0"/>
                <w:numId w:val="46"/>
              </w:numPr>
              <w:tabs>
                <w:tab w:val="left" w:pos="842"/>
                <w:tab w:val="left" w:pos="843"/>
              </w:tabs>
              <w:spacing w:before="6"/>
              <w:ind w:right="428" w:hanging="667"/>
              <w:rPr>
                <w:sz w:val="24"/>
              </w:rPr>
            </w:pPr>
            <w:r>
              <w:rPr>
                <w:sz w:val="24"/>
              </w:rPr>
              <w:t>Check safety belt. Check that the safety belt is securely mounted, adjusts; latches properly and is not ripped or</w:t>
            </w:r>
            <w:r>
              <w:rPr>
                <w:spacing w:val="-6"/>
                <w:sz w:val="24"/>
              </w:rPr>
              <w:t xml:space="preserve"> </w:t>
            </w:r>
            <w:r>
              <w:rPr>
                <w:sz w:val="24"/>
              </w:rPr>
              <w:t>frayed.</w:t>
            </w:r>
          </w:p>
        </w:tc>
      </w:tr>
      <w:tr w:rsidR="00D40DC1" w:rsidTr="00E24566">
        <w:trPr>
          <w:trHeight w:hRule="exact" w:val="1702"/>
        </w:trPr>
        <w:tc>
          <w:tcPr>
            <w:tcW w:w="4608" w:type="dxa"/>
          </w:tcPr>
          <w:p w:rsidR="00D40DC1" w:rsidRDefault="00D40DC1" w:rsidP="00E24566">
            <w:pPr>
              <w:pStyle w:val="TableParagraph"/>
              <w:spacing w:line="268" w:lineRule="exact"/>
              <w:rPr>
                <w:sz w:val="24"/>
              </w:rPr>
            </w:pPr>
            <w:r>
              <w:rPr>
                <w:sz w:val="24"/>
              </w:rPr>
              <w:t>4.  Turn-off Engine</w:t>
            </w:r>
          </w:p>
        </w:tc>
        <w:tc>
          <w:tcPr>
            <w:tcW w:w="4608" w:type="dxa"/>
          </w:tcPr>
          <w:p w:rsidR="00D40DC1" w:rsidRDefault="00D40DC1" w:rsidP="008F23C2">
            <w:pPr>
              <w:pStyle w:val="TableParagraph"/>
              <w:numPr>
                <w:ilvl w:val="0"/>
                <w:numId w:val="45"/>
              </w:numPr>
              <w:tabs>
                <w:tab w:val="left" w:pos="842"/>
                <w:tab w:val="left" w:pos="843"/>
              </w:tabs>
              <w:spacing w:before="14"/>
              <w:ind w:right="266" w:hanging="667"/>
              <w:rPr>
                <w:sz w:val="24"/>
              </w:rPr>
            </w:pPr>
            <w:r>
              <w:rPr>
                <w:sz w:val="24"/>
              </w:rPr>
              <w:t xml:space="preserve">Make sure the parking brake is set, turn-off the engine, and take the key </w:t>
            </w:r>
            <w:proofErr w:type="gramStart"/>
            <w:r>
              <w:rPr>
                <w:sz w:val="24"/>
              </w:rPr>
              <w:t>with</w:t>
            </w:r>
            <w:proofErr w:type="gramEnd"/>
            <w:r>
              <w:rPr>
                <w:sz w:val="24"/>
              </w:rPr>
              <w:t>.</w:t>
            </w:r>
          </w:p>
          <w:p w:rsidR="00D40DC1" w:rsidRDefault="00D40DC1" w:rsidP="008F23C2">
            <w:pPr>
              <w:pStyle w:val="TableParagraph"/>
              <w:numPr>
                <w:ilvl w:val="0"/>
                <w:numId w:val="45"/>
              </w:numPr>
              <w:tabs>
                <w:tab w:val="left" w:pos="842"/>
                <w:tab w:val="left" w:pos="843"/>
              </w:tabs>
              <w:spacing w:line="237" w:lineRule="auto"/>
              <w:ind w:right="138" w:hanging="667"/>
              <w:rPr>
                <w:sz w:val="24"/>
              </w:rPr>
            </w:pPr>
            <w:r>
              <w:rPr>
                <w:sz w:val="24"/>
              </w:rPr>
              <w:t>Turn-on headlights (low beams) and four-way emergency flashers, and</w:t>
            </w:r>
            <w:r>
              <w:rPr>
                <w:spacing w:val="-13"/>
                <w:sz w:val="24"/>
              </w:rPr>
              <w:t xml:space="preserve"> </w:t>
            </w:r>
            <w:r>
              <w:rPr>
                <w:sz w:val="24"/>
              </w:rPr>
              <w:t>get out of the</w:t>
            </w:r>
            <w:r>
              <w:rPr>
                <w:spacing w:val="-5"/>
                <w:sz w:val="24"/>
              </w:rPr>
              <w:t xml:space="preserve"> </w:t>
            </w:r>
            <w:r>
              <w:rPr>
                <w:sz w:val="24"/>
              </w:rPr>
              <w:t>vehicle.</w:t>
            </w:r>
          </w:p>
        </w:tc>
      </w:tr>
    </w:tbl>
    <w:p w:rsidR="00D40DC1" w:rsidRDefault="00D40DC1" w:rsidP="00D40DC1">
      <w:pPr>
        <w:spacing w:line="237" w:lineRule="auto"/>
        <w:rPr>
          <w:sz w:val="24"/>
        </w:rPr>
        <w:sectPr w:rsidR="00D40DC1">
          <w:pgSz w:w="12240" w:h="15840"/>
          <w:pgMar w:top="1440" w:right="1400" w:bottom="280" w:left="1400" w:header="720" w:footer="720"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08"/>
        <w:gridCol w:w="4608"/>
      </w:tblGrid>
      <w:tr w:rsidR="00D40DC1" w:rsidTr="00E24566">
        <w:trPr>
          <w:trHeight w:hRule="exact" w:val="12792"/>
        </w:trPr>
        <w:tc>
          <w:tcPr>
            <w:tcW w:w="4608" w:type="dxa"/>
          </w:tcPr>
          <w:p w:rsidR="00D40DC1" w:rsidRDefault="00D40DC1" w:rsidP="00E24566">
            <w:pPr>
              <w:pStyle w:val="TableParagraph"/>
              <w:spacing w:line="268" w:lineRule="exact"/>
              <w:rPr>
                <w:sz w:val="24"/>
              </w:rPr>
            </w:pPr>
            <w:r>
              <w:rPr>
                <w:sz w:val="24"/>
              </w:rPr>
              <w:lastRenderedPageBreak/>
              <w:t>5.  Do Walk-Around Inspection</w:t>
            </w:r>
          </w:p>
        </w:tc>
        <w:tc>
          <w:tcPr>
            <w:tcW w:w="4608" w:type="dxa"/>
          </w:tcPr>
          <w:p w:rsidR="00D40DC1" w:rsidRDefault="00D40DC1" w:rsidP="008F23C2">
            <w:pPr>
              <w:pStyle w:val="TableParagraph"/>
              <w:numPr>
                <w:ilvl w:val="0"/>
                <w:numId w:val="44"/>
              </w:numPr>
              <w:tabs>
                <w:tab w:val="left" w:pos="842"/>
                <w:tab w:val="left" w:pos="843"/>
              </w:tabs>
              <w:spacing w:line="286" w:lineRule="exact"/>
              <w:ind w:hanging="667"/>
              <w:rPr>
                <w:sz w:val="24"/>
              </w:rPr>
            </w:pPr>
            <w:r>
              <w:rPr>
                <w:sz w:val="24"/>
              </w:rPr>
              <w:t>General.</w:t>
            </w:r>
          </w:p>
          <w:p w:rsidR="00D40DC1" w:rsidRDefault="00D40DC1" w:rsidP="008F23C2">
            <w:pPr>
              <w:pStyle w:val="TableParagraph"/>
              <w:numPr>
                <w:ilvl w:val="0"/>
                <w:numId w:val="43"/>
              </w:numPr>
              <w:tabs>
                <w:tab w:val="left" w:pos="842"/>
                <w:tab w:val="left" w:pos="843"/>
              </w:tabs>
              <w:spacing w:before="1"/>
              <w:ind w:right="231" w:hanging="667"/>
              <w:rPr>
                <w:sz w:val="24"/>
              </w:rPr>
            </w:pPr>
            <w:r>
              <w:rPr>
                <w:sz w:val="24"/>
              </w:rPr>
              <w:t>Go to front of vehicle and check</w:t>
            </w:r>
            <w:r>
              <w:rPr>
                <w:spacing w:val="-8"/>
                <w:sz w:val="24"/>
              </w:rPr>
              <w:t xml:space="preserve"> </w:t>
            </w:r>
            <w:r>
              <w:rPr>
                <w:sz w:val="24"/>
              </w:rPr>
              <w:t>that low beams are on and both of the four-way flashers are</w:t>
            </w:r>
            <w:r>
              <w:rPr>
                <w:spacing w:val="-11"/>
                <w:sz w:val="24"/>
              </w:rPr>
              <w:t xml:space="preserve"> </w:t>
            </w:r>
            <w:r>
              <w:rPr>
                <w:sz w:val="24"/>
              </w:rPr>
              <w:t>working.</w:t>
            </w:r>
          </w:p>
          <w:p w:rsidR="00D40DC1" w:rsidRDefault="00D40DC1" w:rsidP="008F23C2">
            <w:pPr>
              <w:pStyle w:val="TableParagraph"/>
              <w:numPr>
                <w:ilvl w:val="0"/>
                <w:numId w:val="43"/>
              </w:numPr>
              <w:tabs>
                <w:tab w:val="left" w:pos="842"/>
                <w:tab w:val="left" w:pos="843"/>
              </w:tabs>
              <w:ind w:right="351" w:hanging="667"/>
              <w:rPr>
                <w:sz w:val="24"/>
              </w:rPr>
            </w:pPr>
            <w:r>
              <w:rPr>
                <w:sz w:val="24"/>
              </w:rPr>
              <w:t>Push dimmer switch and check</w:t>
            </w:r>
            <w:r>
              <w:rPr>
                <w:spacing w:val="-9"/>
                <w:sz w:val="24"/>
              </w:rPr>
              <w:t xml:space="preserve"> </w:t>
            </w:r>
            <w:r>
              <w:rPr>
                <w:sz w:val="24"/>
              </w:rPr>
              <w:t>that high beams</w:t>
            </w:r>
            <w:r>
              <w:rPr>
                <w:spacing w:val="-6"/>
                <w:sz w:val="24"/>
              </w:rPr>
              <w:t xml:space="preserve"> </w:t>
            </w:r>
            <w:r>
              <w:rPr>
                <w:sz w:val="24"/>
              </w:rPr>
              <w:t>work.</w:t>
            </w:r>
          </w:p>
          <w:p w:rsidR="00D40DC1" w:rsidRDefault="00D40DC1" w:rsidP="008F23C2">
            <w:pPr>
              <w:pStyle w:val="TableParagraph"/>
              <w:numPr>
                <w:ilvl w:val="0"/>
                <w:numId w:val="43"/>
              </w:numPr>
              <w:tabs>
                <w:tab w:val="left" w:pos="842"/>
                <w:tab w:val="left" w:pos="843"/>
              </w:tabs>
              <w:ind w:right="533" w:hanging="667"/>
              <w:rPr>
                <w:sz w:val="24"/>
              </w:rPr>
            </w:pPr>
            <w:r>
              <w:rPr>
                <w:sz w:val="24"/>
              </w:rPr>
              <w:t>Turn-off headlights and four-way emergency</w:t>
            </w:r>
            <w:r>
              <w:rPr>
                <w:spacing w:val="-8"/>
                <w:sz w:val="24"/>
              </w:rPr>
              <w:t xml:space="preserve"> </w:t>
            </w:r>
            <w:r>
              <w:rPr>
                <w:sz w:val="24"/>
              </w:rPr>
              <w:t>flashers.</w:t>
            </w:r>
          </w:p>
          <w:p w:rsidR="00D40DC1" w:rsidRDefault="00D40DC1" w:rsidP="008F23C2">
            <w:pPr>
              <w:pStyle w:val="TableParagraph"/>
              <w:numPr>
                <w:ilvl w:val="0"/>
                <w:numId w:val="43"/>
              </w:numPr>
              <w:tabs>
                <w:tab w:val="left" w:pos="842"/>
                <w:tab w:val="left" w:pos="843"/>
              </w:tabs>
              <w:ind w:right="563" w:hanging="667"/>
              <w:rPr>
                <w:sz w:val="24"/>
              </w:rPr>
            </w:pPr>
            <w:r>
              <w:rPr>
                <w:sz w:val="24"/>
              </w:rPr>
              <w:t>Turn-on parking, clearance,</w:t>
            </w:r>
            <w:r>
              <w:rPr>
                <w:spacing w:val="-9"/>
                <w:sz w:val="24"/>
              </w:rPr>
              <w:t xml:space="preserve"> </w:t>
            </w:r>
            <w:r>
              <w:rPr>
                <w:sz w:val="24"/>
              </w:rPr>
              <w:t>side- marker, and identification</w:t>
            </w:r>
            <w:r>
              <w:rPr>
                <w:spacing w:val="-8"/>
                <w:sz w:val="24"/>
              </w:rPr>
              <w:t xml:space="preserve"> </w:t>
            </w:r>
            <w:r>
              <w:rPr>
                <w:sz w:val="24"/>
              </w:rPr>
              <w:t>lights.</w:t>
            </w:r>
          </w:p>
          <w:p w:rsidR="00D40DC1" w:rsidRDefault="00D40DC1" w:rsidP="008F23C2">
            <w:pPr>
              <w:pStyle w:val="TableParagraph"/>
              <w:numPr>
                <w:ilvl w:val="0"/>
                <w:numId w:val="43"/>
              </w:numPr>
              <w:tabs>
                <w:tab w:val="left" w:pos="842"/>
                <w:tab w:val="left" w:pos="843"/>
              </w:tabs>
              <w:ind w:right="435" w:hanging="667"/>
              <w:rPr>
                <w:sz w:val="24"/>
              </w:rPr>
            </w:pPr>
            <w:r>
              <w:rPr>
                <w:sz w:val="24"/>
              </w:rPr>
              <w:t xml:space="preserve">Turn-on right turn </w:t>
            </w:r>
            <w:proofErr w:type="gramStart"/>
            <w:r>
              <w:rPr>
                <w:sz w:val="24"/>
              </w:rPr>
              <w:t>signal,</w:t>
            </w:r>
            <w:proofErr w:type="gramEnd"/>
            <w:r>
              <w:rPr>
                <w:sz w:val="24"/>
              </w:rPr>
              <w:t xml:space="preserve"> and start walk-around</w:t>
            </w:r>
            <w:r>
              <w:rPr>
                <w:spacing w:val="-6"/>
                <w:sz w:val="24"/>
              </w:rPr>
              <w:t xml:space="preserve"> </w:t>
            </w:r>
            <w:r>
              <w:rPr>
                <w:sz w:val="24"/>
              </w:rPr>
              <w:t>inspection.</w:t>
            </w:r>
          </w:p>
          <w:p w:rsidR="00D40DC1" w:rsidRDefault="00D40DC1" w:rsidP="008F23C2">
            <w:pPr>
              <w:pStyle w:val="TableParagraph"/>
              <w:numPr>
                <w:ilvl w:val="0"/>
                <w:numId w:val="43"/>
              </w:numPr>
              <w:tabs>
                <w:tab w:val="left" w:pos="842"/>
                <w:tab w:val="left" w:pos="843"/>
              </w:tabs>
              <w:spacing w:line="283" w:lineRule="exact"/>
              <w:ind w:hanging="667"/>
              <w:rPr>
                <w:sz w:val="24"/>
              </w:rPr>
            </w:pPr>
            <w:r>
              <w:rPr>
                <w:sz w:val="24"/>
              </w:rPr>
              <w:t>Walk around and</w:t>
            </w:r>
            <w:r>
              <w:rPr>
                <w:spacing w:val="-6"/>
                <w:sz w:val="24"/>
              </w:rPr>
              <w:t xml:space="preserve"> </w:t>
            </w:r>
            <w:r>
              <w:rPr>
                <w:sz w:val="24"/>
              </w:rPr>
              <w:t>inspect.</w:t>
            </w:r>
          </w:p>
          <w:p w:rsidR="00D40DC1" w:rsidRDefault="00D40DC1" w:rsidP="008F23C2">
            <w:pPr>
              <w:pStyle w:val="TableParagraph"/>
              <w:numPr>
                <w:ilvl w:val="0"/>
                <w:numId w:val="43"/>
              </w:numPr>
              <w:tabs>
                <w:tab w:val="left" w:pos="895"/>
                <w:tab w:val="left" w:pos="896"/>
              </w:tabs>
              <w:spacing w:line="230" w:lineRule="auto"/>
              <w:ind w:left="895" w:right="219" w:hanging="682"/>
              <w:rPr>
                <w:sz w:val="24"/>
              </w:rPr>
            </w:pPr>
            <w:r>
              <w:rPr>
                <w:sz w:val="24"/>
              </w:rPr>
              <w:t>Clean all lights, reflectors, and</w:t>
            </w:r>
            <w:r>
              <w:rPr>
                <w:spacing w:val="-13"/>
                <w:sz w:val="24"/>
              </w:rPr>
              <w:t xml:space="preserve"> </w:t>
            </w:r>
            <w:r>
              <w:rPr>
                <w:sz w:val="24"/>
              </w:rPr>
              <w:t>glass as while doing the walk-around inspection.</w:t>
            </w:r>
          </w:p>
          <w:p w:rsidR="00D40DC1" w:rsidRDefault="00D40DC1" w:rsidP="008F23C2">
            <w:pPr>
              <w:pStyle w:val="TableParagraph"/>
              <w:numPr>
                <w:ilvl w:val="0"/>
                <w:numId w:val="42"/>
              </w:numPr>
              <w:tabs>
                <w:tab w:val="left" w:pos="895"/>
                <w:tab w:val="left" w:pos="896"/>
              </w:tabs>
              <w:spacing w:before="4" w:line="292" w:lineRule="exact"/>
              <w:rPr>
                <w:sz w:val="24"/>
              </w:rPr>
            </w:pPr>
            <w:r>
              <w:rPr>
                <w:sz w:val="24"/>
              </w:rPr>
              <w:t>Left front</w:t>
            </w:r>
            <w:r>
              <w:rPr>
                <w:spacing w:val="-6"/>
                <w:sz w:val="24"/>
              </w:rPr>
              <w:t xml:space="preserve"> </w:t>
            </w:r>
            <w:r>
              <w:rPr>
                <w:sz w:val="24"/>
              </w:rPr>
              <w:t>side.</w:t>
            </w:r>
          </w:p>
          <w:p w:rsidR="00D40DC1" w:rsidRDefault="00D40DC1" w:rsidP="008F23C2">
            <w:pPr>
              <w:pStyle w:val="TableParagraph"/>
              <w:numPr>
                <w:ilvl w:val="0"/>
                <w:numId w:val="41"/>
              </w:numPr>
              <w:tabs>
                <w:tab w:val="left" w:pos="895"/>
                <w:tab w:val="left" w:pos="896"/>
              </w:tabs>
              <w:spacing w:line="284" w:lineRule="exact"/>
              <w:rPr>
                <w:sz w:val="24"/>
              </w:rPr>
            </w:pPr>
            <w:r>
              <w:rPr>
                <w:sz w:val="24"/>
              </w:rPr>
              <w:t>Driver's door glass should be</w:t>
            </w:r>
            <w:r>
              <w:rPr>
                <w:spacing w:val="-11"/>
                <w:sz w:val="24"/>
              </w:rPr>
              <w:t xml:space="preserve"> </w:t>
            </w:r>
            <w:r>
              <w:rPr>
                <w:sz w:val="24"/>
              </w:rPr>
              <w:t>clean.</w:t>
            </w:r>
          </w:p>
          <w:p w:rsidR="00D40DC1" w:rsidRDefault="00D40DC1" w:rsidP="008F23C2">
            <w:pPr>
              <w:pStyle w:val="TableParagraph"/>
              <w:numPr>
                <w:ilvl w:val="0"/>
                <w:numId w:val="41"/>
              </w:numPr>
              <w:tabs>
                <w:tab w:val="left" w:pos="895"/>
                <w:tab w:val="left" w:pos="896"/>
              </w:tabs>
              <w:spacing w:before="6" w:line="223" w:lineRule="auto"/>
              <w:ind w:right="401"/>
              <w:rPr>
                <w:sz w:val="24"/>
              </w:rPr>
            </w:pPr>
            <w:r>
              <w:rPr>
                <w:sz w:val="24"/>
              </w:rPr>
              <w:t>Door latches or locks should work properly.</w:t>
            </w:r>
          </w:p>
          <w:p w:rsidR="00D40DC1" w:rsidRDefault="00D40DC1" w:rsidP="008F23C2">
            <w:pPr>
              <w:pStyle w:val="TableParagraph"/>
              <w:numPr>
                <w:ilvl w:val="0"/>
                <w:numId w:val="40"/>
              </w:numPr>
              <w:tabs>
                <w:tab w:val="left" w:pos="895"/>
                <w:tab w:val="left" w:pos="896"/>
              </w:tabs>
              <w:spacing w:before="5" w:line="292" w:lineRule="exact"/>
              <w:rPr>
                <w:sz w:val="24"/>
              </w:rPr>
            </w:pPr>
            <w:r>
              <w:rPr>
                <w:sz w:val="24"/>
              </w:rPr>
              <w:t>Left front</w:t>
            </w:r>
            <w:r>
              <w:rPr>
                <w:spacing w:val="-6"/>
                <w:sz w:val="24"/>
              </w:rPr>
              <w:t xml:space="preserve"> </w:t>
            </w:r>
            <w:r>
              <w:rPr>
                <w:sz w:val="24"/>
              </w:rPr>
              <w:t>wheel.</w:t>
            </w:r>
          </w:p>
          <w:p w:rsidR="00D40DC1" w:rsidRDefault="00D40DC1" w:rsidP="008F23C2">
            <w:pPr>
              <w:pStyle w:val="TableParagraph"/>
              <w:numPr>
                <w:ilvl w:val="0"/>
                <w:numId w:val="39"/>
              </w:numPr>
              <w:tabs>
                <w:tab w:val="left" w:pos="895"/>
                <w:tab w:val="left" w:pos="896"/>
              </w:tabs>
              <w:spacing w:before="1"/>
              <w:ind w:right="221"/>
              <w:rPr>
                <w:sz w:val="24"/>
              </w:rPr>
            </w:pPr>
            <w:r>
              <w:rPr>
                <w:sz w:val="24"/>
              </w:rPr>
              <w:t>Condition of wheel and rim-- missing, bent, broken studs, clamps, lugs, or any signs of</w:t>
            </w:r>
            <w:r>
              <w:rPr>
                <w:spacing w:val="-12"/>
                <w:sz w:val="24"/>
              </w:rPr>
              <w:t xml:space="preserve"> </w:t>
            </w:r>
            <w:r>
              <w:rPr>
                <w:sz w:val="24"/>
              </w:rPr>
              <w:t>misalignment.</w:t>
            </w:r>
          </w:p>
          <w:p w:rsidR="00D40DC1" w:rsidRDefault="00D40DC1" w:rsidP="008F23C2">
            <w:pPr>
              <w:pStyle w:val="TableParagraph"/>
              <w:numPr>
                <w:ilvl w:val="0"/>
                <w:numId w:val="39"/>
              </w:numPr>
              <w:tabs>
                <w:tab w:val="left" w:pos="895"/>
                <w:tab w:val="left" w:pos="896"/>
              </w:tabs>
              <w:ind w:right="182"/>
              <w:rPr>
                <w:sz w:val="24"/>
              </w:rPr>
            </w:pPr>
            <w:r>
              <w:rPr>
                <w:sz w:val="24"/>
              </w:rPr>
              <w:t>Condition of tires--properly inflated, valve stem and cap OK, no serious cuts, bulges, or tread</w:t>
            </w:r>
            <w:r>
              <w:rPr>
                <w:spacing w:val="-8"/>
                <w:sz w:val="24"/>
              </w:rPr>
              <w:t xml:space="preserve"> </w:t>
            </w:r>
            <w:r>
              <w:rPr>
                <w:sz w:val="24"/>
              </w:rPr>
              <w:t>wear.</w:t>
            </w:r>
          </w:p>
          <w:p w:rsidR="00D40DC1" w:rsidRDefault="00D40DC1" w:rsidP="008F23C2">
            <w:pPr>
              <w:pStyle w:val="TableParagraph"/>
              <w:numPr>
                <w:ilvl w:val="0"/>
                <w:numId w:val="39"/>
              </w:numPr>
              <w:tabs>
                <w:tab w:val="left" w:pos="895"/>
                <w:tab w:val="left" w:pos="896"/>
              </w:tabs>
              <w:ind w:right="254"/>
              <w:rPr>
                <w:sz w:val="24"/>
              </w:rPr>
            </w:pPr>
            <w:r>
              <w:rPr>
                <w:sz w:val="24"/>
              </w:rPr>
              <w:t>Use wrench to test rust-streaked lug nuts, indicating</w:t>
            </w:r>
            <w:r>
              <w:rPr>
                <w:spacing w:val="-6"/>
                <w:sz w:val="24"/>
              </w:rPr>
              <w:t xml:space="preserve"> </w:t>
            </w:r>
            <w:r>
              <w:rPr>
                <w:sz w:val="24"/>
              </w:rPr>
              <w:t>looseness.</w:t>
            </w:r>
          </w:p>
          <w:p w:rsidR="00D40DC1" w:rsidRDefault="00D40DC1" w:rsidP="008F23C2">
            <w:pPr>
              <w:pStyle w:val="TableParagraph"/>
              <w:numPr>
                <w:ilvl w:val="0"/>
                <w:numId w:val="39"/>
              </w:numPr>
              <w:tabs>
                <w:tab w:val="left" w:pos="895"/>
                <w:tab w:val="left" w:pos="896"/>
              </w:tabs>
              <w:ind w:right="610"/>
              <w:rPr>
                <w:sz w:val="24"/>
              </w:rPr>
            </w:pPr>
            <w:r>
              <w:rPr>
                <w:sz w:val="24"/>
              </w:rPr>
              <w:t>Hub oil level OK, no leaks.</w:t>
            </w:r>
            <w:r>
              <w:rPr>
                <w:spacing w:val="-8"/>
                <w:sz w:val="24"/>
              </w:rPr>
              <w:t xml:space="preserve"> </w:t>
            </w:r>
            <w:r>
              <w:rPr>
                <w:sz w:val="24"/>
              </w:rPr>
              <w:t>Left front</w:t>
            </w:r>
            <w:r>
              <w:rPr>
                <w:spacing w:val="-4"/>
                <w:sz w:val="24"/>
              </w:rPr>
              <w:t xml:space="preserve"> </w:t>
            </w:r>
            <w:r>
              <w:rPr>
                <w:sz w:val="24"/>
              </w:rPr>
              <w:t>suspension.</w:t>
            </w:r>
          </w:p>
          <w:p w:rsidR="00D40DC1" w:rsidRDefault="00D40DC1" w:rsidP="008F23C2">
            <w:pPr>
              <w:pStyle w:val="TableParagraph"/>
              <w:numPr>
                <w:ilvl w:val="0"/>
                <w:numId w:val="39"/>
              </w:numPr>
              <w:tabs>
                <w:tab w:val="left" w:pos="895"/>
                <w:tab w:val="left" w:pos="896"/>
              </w:tabs>
              <w:ind w:right="239"/>
              <w:rPr>
                <w:sz w:val="24"/>
              </w:rPr>
            </w:pPr>
            <w:r>
              <w:rPr>
                <w:sz w:val="24"/>
              </w:rPr>
              <w:t>Condition of spring, spring</w:t>
            </w:r>
            <w:r>
              <w:rPr>
                <w:spacing w:val="-10"/>
                <w:sz w:val="24"/>
              </w:rPr>
              <w:t xml:space="preserve"> </w:t>
            </w:r>
            <w:r>
              <w:rPr>
                <w:sz w:val="24"/>
              </w:rPr>
              <w:t>hangers, shackles,</w:t>
            </w:r>
          </w:p>
          <w:p w:rsidR="00D40DC1" w:rsidRDefault="00D40DC1" w:rsidP="008F23C2">
            <w:pPr>
              <w:pStyle w:val="TableParagraph"/>
              <w:numPr>
                <w:ilvl w:val="0"/>
                <w:numId w:val="39"/>
              </w:numPr>
              <w:tabs>
                <w:tab w:val="left" w:pos="895"/>
                <w:tab w:val="left" w:pos="896"/>
              </w:tabs>
              <w:spacing w:line="283" w:lineRule="exact"/>
              <w:rPr>
                <w:sz w:val="24"/>
              </w:rPr>
            </w:pPr>
            <w:r>
              <w:rPr>
                <w:sz w:val="24"/>
              </w:rPr>
              <w:t>U-bolts.</w:t>
            </w:r>
          </w:p>
          <w:p w:rsidR="00D40DC1" w:rsidRDefault="00D40DC1" w:rsidP="008F23C2">
            <w:pPr>
              <w:pStyle w:val="TableParagraph"/>
              <w:numPr>
                <w:ilvl w:val="0"/>
                <w:numId w:val="39"/>
              </w:numPr>
              <w:tabs>
                <w:tab w:val="left" w:pos="895"/>
                <w:tab w:val="left" w:pos="896"/>
              </w:tabs>
              <w:spacing w:line="277" w:lineRule="exact"/>
              <w:rPr>
                <w:sz w:val="24"/>
              </w:rPr>
            </w:pPr>
            <w:r>
              <w:rPr>
                <w:sz w:val="24"/>
              </w:rPr>
              <w:t>Shock absorber</w:t>
            </w:r>
            <w:r>
              <w:rPr>
                <w:spacing w:val="-5"/>
                <w:sz w:val="24"/>
              </w:rPr>
              <w:t xml:space="preserve"> </w:t>
            </w:r>
            <w:r>
              <w:rPr>
                <w:sz w:val="24"/>
              </w:rPr>
              <w:t>condition.</w:t>
            </w:r>
          </w:p>
          <w:p w:rsidR="00D40DC1" w:rsidRDefault="00D40DC1" w:rsidP="008F23C2">
            <w:pPr>
              <w:pStyle w:val="TableParagraph"/>
              <w:numPr>
                <w:ilvl w:val="0"/>
                <w:numId w:val="38"/>
              </w:numPr>
              <w:tabs>
                <w:tab w:val="left" w:pos="895"/>
                <w:tab w:val="left" w:pos="896"/>
              </w:tabs>
              <w:spacing w:line="285" w:lineRule="exact"/>
              <w:rPr>
                <w:sz w:val="24"/>
              </w:rPr>
            </w:pPr>
            <w:r>
              <w:rPr>
                <w:sz w:val="24"/>
              </w:rPr>
              <w:t>Left front</w:t>
            </w:r>
            <w:r>
              <w:rPr>
                <w:spacing w:val="-6"/>
                <w:sz w:val="24"/>
              </w:rPr>
              <w:t xml:space="preserve"> </w:t>
            </w:r>
            <w:r>
              <w:rPr>
                <w:sz w:val="24"/>
              </w:rPr>
              <w:t>brake.</w:t>
            </w:r>
          </w:p>
          <w:p w:rsidR="00D40DC1" w:rsidRDefault="00D40DC1" w:rsidP="008F23C2">
            <w:pPr>
              <w:pStyle w:val="TableParagraph"/>
              <w:numPr>
                <w:ilvl w:val="0"/>
                <w:numId w:val="37"/>
              </w:numPr>
              <w:tabs>
                <w:tab w:val="left" w:pos="895"/>
                <w:tab w:val="left" w:pos="896"/>
              </w:tabs>
              <w:spacing w:line="286" w:lineRule="exact"/>
              <w:rPr>
                <w:sz w:val="24"/>
              </w:rPr>
            </w:pPr>
            <w:r>
              <w:rPr>
                <w:sz w:val="24"/>
              </w:rPr>
              <w:t>Condition of brake drum or</w:t>
            </w:r>
            <w:r>
              <w:rPr>
                <w:spacing w:val="-5"/>
                <w:sz w:val="24"/>
              </w:rPr>
              <w:t xml:space="preserve"> </w:t>
            </w:r>
            <w:r>
              <w:rPr>
                <w:sz w:val="24"/>
              </w:rPr>
              <w:t>disc.</w:t>
            </w:r>
          </w:p>
          <w:p w:rsidR="00D40DC1" w:rsidRDefault="00D40DC1" w:rsidP="008F23C2">
            <w:pPr>
              <w:pStyle w:val="TableParagraph"/>
              <w:numPr>
                <w:ilvl w:val="0"/>
                <w:numId w:val="37"/>
              </w:numPr>
              <w:tabs>
                <w:tab w:val="left" w:pos="895"/>
                <w:tab w:val="left" w:pos="896"/>
              </w:tabs>
              <w:spacing w:line="277" w:lineRule="exact"/>
              <w:rPr>
                <w:sz w:val="24"/>
              </w:rPr>
            </w:pPr>
            <w:r>
              <w:rPr>
                <w:sz w:val="24"/>
              </w:rPr>
              <w:t>Condition of</w:t>
            </w:r>
            <w:r>
              <w:rPr>
                <w:spacing w:val="-3"/>
                <w:sz w:val="24"/>
              </w:rPr>
              <w:t xml:space="preserve"> </w:t>
            </w:r>
            <w:r>
              <w:rPr>
                <w:sz w:val="24"/>
              </w:rPr>
              <w:t>hoses.</w:t>
            </w:r>
          </w:p>
          <w:p w:rsidR="00D40DC1" w:rsidRDefault="00D40DC1" w:rsidP="008F23C2">
            <w:pPr>
              <w:pStyle w:val="TableParagraph"/>
              <w:numPr>
                <w:ilvl w:val="0"/>
                <w:numId w:val="36"/>
              </w:numPr>
              <w:tabs>
                <w:tab w:val="left" w:pos="895"/>
                <w:tab w:val="left" w:pos="896"/>
              </w:tabs>
              <w:spacing w:line="283" w:lineRule="exact"/>
              <w:rPr>
                <w:sz w:val="24"/>
              </w:rPr>
            </w:pPr>
            <w:r>
              <w:rPr>
                <w:sz w:val="24"/>
              </w:rPr>
              <w:t>Front.</w:t>
            </w:r>
          </w:p>
          <w:p w:rsidR="00D40DC1" w:rsidRDefault="00D40DC1" w:rsidP="008F23C2">
            <w:pPr>
              <w:pStyle w:val="TableParagraph"/>
              <w:numPr>
                <w:ilvl w:val="0"/>
                <w:numId w:val="35"/>
              </w:numPr>
              <w:tabs>
                <w:tab w:val="left" w:pos="895"/>
                <w:tab w:val="left" w:pos="896"/>
              </w:tabs>
              <w:spacing w:before="1"/>
              <w:ind w:right="153"/>
              <w:rPr>
                <w:sz w:val="24"/>
              </w:rPr>
            </w:pPr>
            <w:r>
              <w:rPr>
                <w:sz w:val="24"/>
              </w:rPr>
              <w:t>Condition of front axle. Condition of steering</w:t>
            </w:r>
            <w:r>
              <w:rPr>
                <w:spacing w:val="-7"/>
                <w:sz w:val="24"/>
              </w:rPr>
              <w:t xml:space="preserve"> </w:t>
            </w:r>
            <w:r>
              <w:rPr>
                <w:sz w:val="24"/>
              </w:rPr>
              <w:t>system.</w:t>
            </w:r>
          </w:p>
          <w:p w:rsidR="00D40DC1" w:rsidRDefault="00D40DC1" w:rsidP="008F23C2">
            <w:pPr>
              <w:pStyle w:val="TableParagraph"/>
              <w:numPr>
                <w:ilvl w:val="0"/>
                <w:numId w:val="35"/>
              </w:numPr>
              <w:tabs>
                <w:tab w:val="left" w:pos="895"/>
                <w:tab w:val="left" w:pos="896"/>
              </w:tabs>
              <w:ind w:right="450"/>
              <w:rPr>
                <w:sz w:val="24"/>
              </w:rPr>
            </w:pPr>
            <w:r>
              <w:rPr>
                <w:sz w:val="24"/>
              </w:rPr>
              <w:t>No loose, worn, bent, damaged</w:t>
            </w:r>
            <w:r>
              <w:rPr>
                <w:spacing w:val="-6"/>
                <w:sz w:val="24"/>
              </w:rPr>
              <w:t xml:space="preserve"> </w:t>
            </w:r>
            <w:r>
              <w:rPr>
                <w:sz w:val="24"/>
              </w:rPr>
              <w:t>or missing</w:t>
            </w:r>
            <w:r>
              <w:rPr>
                <w:spacing w:val="-6"/>
                <w:sz w:val="24"/>
              </w:rPr>
              <w:t xml:space="preserve"> </w:t>
            </w:r>
            <w:r>
              <w:rPr>
                <w:sz w:val="24"/>
              </w:rPr>
              <w:t>parts.</w:t>
            </w:r>
          </w:p>
          <w:p w:rsidR="00D40DC1" w:rsidRDefault="00D40DC1" w:rsidP="008F23C2">
            <w:pPr>
              <w:pStyle w:val="TableParagraph"/>
              <w:numPr>
                <w:ilvl w:val="0"/>
                <w:numId w:val="35"/>
              </w:numPr>
              <w:tabs>
                <w:tab w:val="left" w:pos="895"/>
                <w:tab w:val="left" w:pos="896"/>
              </w:tabs>
              <w:ind w:left="967" w:right="128" w:hanging="792"/>
              <w:rPr>
                <w:sz w:val="24"/>
              </w:rPr>
            </w:pPr>
            <w:proofErr w:type="spellStart"/>
            <w:r>
              <w:rPr>
                <w:sz w:val="24"/>
              </w:rPr>
              <w:t>Mustgrab</w:t>
            </w:r>
            <w:proofErr w:type="spellEnd"/>
            <w:r>
              <w:rPr>
                <w:sz w:val="24"/>
              </w:rPr>
              <w:t xml:space="preserve"> steering mechanism to test for</w:t>
            </w:r>
            <w:r>
              <w:rPr>
                <w:spacing w:val="-5"/>
                <w:sz w:val="24"/>
              </w:rPr>
              <w:t xml:space="preserve"> </w:t>
            </w:r>
            <w:r>
              <w:rPr>
                <w:sz w:val="24"/>
              </w:rPr>
              <w:t>looseness.</w:t>
            </w:r>
          </w:p>
          <w:p w:rsidR="00D40DC1" w:rsidRDefault="00D40DC1" w:rsidP="008F23C2">
            <w:pPr>
              <w:pStyle w:val="TableParagraph"/>
              <w:numPr>
                <w:ilvl w:val="0"/>
                <w:numId w:val="35"/>
              </w:numPr>
              <w:tabs>
                <w:tab w:val="left" w:pos="895"/>
                <w:tab w:val="left" w:pos="896"/>
              </w:tabs>
              <w:spacing w:line="293" w:lineRule="exact"/>
              <w:rPr>
                <w:sz w:val="24"/>
              </w:rPr>
            </w:pPr>
            <w:r>
              <w:rPr>
                <w:sz w:val="24"/>
              </w:rPr>
              <w:t>Condition of</w:t>
            </w:r>
            <w:r>
              <w:rPr>
                <w:spacing w:val="-4"/>
                <w:sz w:val="24"/>
              </w:rPr>
              <w:t xml:space="preserve"> </w:t>
            </w:r>
            <w:r>
              <w:rPr>
                <w:sz w:val="24"/>
              </w:rPr>
              <w:t>windshield.</w:t>
            </w:r>
          </w:p>
        </w:tc>
      </w:tr>
    </w:tbl>
    <w:p w:rsidR="00D40DC1" w:rsidRDefault="00D40DC1" w:rsidP="00D40DC1">
      <w:pPr>
        <w:spacing w:line="293" w:lineRule="exact"/>
        <w:rPr>
          <w:sz w:val="24"/>
        </w:rPr>
        <w:sectPr w:rsidR="00D40DC1">
          <w:pgSz w:w="12240" w:h="15840"/>
          <w:pgMar w:top="1440" w:right="1400" w:bottom="280" w:left="1400" w:header="720" w:footer="720"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08"/>
        <w:gridCol w:w="4608"/>
      </w:tblGrid>
      <w:tr w:rsidR="00D40DC1" w:rsidTr="00E24566">
        <w:trPr>
          <w:trHeight w:hRule="exact" w:val="12739"/>
        </w:trPr>
        <w:tc>
          <w:tcPr>
            <w:tcW w:w="4608" w:type="dxa"/>
          </w:tcPr>
          <w:p w:rsidR="00D40DC1" w:rsidRDefault="00D40DC1" w:rsidP="00E24566"/>
        </w:tc>
        <w:tc>
          <w:tcPr>
            <w:tcW w:w="4608" w:type="dxa"/>
          </w:tcPr>
          <w:p w:rsidR="00D40DC1" w:rsidRDefault="00D40DC1" w:rsidP="008F23C2">
            <w:pPr>
              <w:pStyle w:val="TableParagraph"/>
              <w:numPr>
                <w:ilvl w:val="0"/>
                <w:numId w:val="34"/>
              </w:numPr>
              <w:tabs>
                <w:tab w:val="left" w:pos="895"/>
                <w:tab w:val="left" w:pos="896"/>
              </w:tabs>
              <w:spacing w:line="278" w:lineRule="exact"/>
              <w:rPr>
                <w:sz w:val="24"/>
              </w:rPr>
            </w:pPr>
            <w:r>
              <w:rPr>
                <w:sz w:val="24"/>
              </w:rPr>
              <w:t>Check for damage and clean if</w:t>
            </w:r>
            <w:r>
              <w:rPr>
                <w:spacing w:val="-8"/>
                <w:sz w:val="24"/>
              </w:rPr>
              <w:t xml:space="preserve"> </w:t>
            </w:r>
            <w:r>
              <w:rPr>
                <w:sz w:val="24"/>
              </w:rPr>
              <w:t>dirty.</w:t>
            </w:r>
          </w:p>
          <w:p w:rsidR="00D40DC1" w:rsidRDefault="00D40DC1" w:rsidP="008F23C2">
            <w:pPr>
              <w:pStyle w:val="TableParagraph"/>
              <w:numPr>
                <w:ilvl w:val="0"/>
                <w:numId w:val="34"/>
              </w:numPr>
              <w:tabs>
                <w:tab w:val="left" w:pos="895"/>
                <w:tab w:val="left" w:pos="896"/>
              </w:tabs>
              <w:spacing w:before="5" w:line="223" w:lineRule="auto"/>
              <w:ind w:right="503"/>
              <w:rPr>
                <w:sz w:val="24"/>
              </w:rPr>
            </w:pPr>
            <w:r>
              <w:rPr>
                <w:sz w:val="24"/>
              </w:rPr>
              <w:t>Check windshield wiper arms</w:t>
            </w:r>
            <w:r>
              <w:rPr>
                <w:spacing w:val="-8"/>
                <w:sz w:val="24"/>
              </w:rPr>
              <w:t xml:space="preserve"> </w:t>
            </w:r>
            <w:r>
              <w:rPr>
                <w:sz w:val="24"/>
              </w:rPr>
              <w:t>for proper spring</w:t>
            </w:r>
            <w:r>
              <w:rPr>
                <w:spacing w:val="-7"/>
                <w:sz w:val="24"/>
              </w:rPr>
              <w:t xml:space="preserve"> </w:t>
            </w:r>
            <w:r>
              <w:rPr>
                <w:sz w:val="24"/>
              </w:rPr>
              <w:t>tension.</w:t>
            </w:r>
          </w:p>
          <w:p w:rsidR="00D40DC1" w:rsidRDefault="00D40DC1" w:rsidP="008F23C2">
            <w:pPr>
              <w:pStyle w:val="TableParagraph"/>
              <w:numPr>
                <w:ilvl w:val="0"/>
                <w:numId w:val="34"/>
              </w:numPr>
              <w:tabs>
                <w:tab w:val="left" w:pos="895"/>
                <w:tab w:val="left" w:pos="896"/>
              </w:tabs>
              <w:spacing w:before="6"/>
              <w:ind w:right="606"/>
              <w:rPr>
                <w:sz w:val="24"/>
              </w:rPr>
            </w:pPr>
            <w:r>
              <w:rPr>
                <w:sz w:val="24"/>
              </w:rPr>
              <w:t>Check wiper blades for</w:t>
            </w:r>
            <w:r>
              <w:rPr>
                <w:spacing w:val="-10"/>
                <w:sz w:val="24"/>
              </w:rPr>
              <w:t xml:space="preserve"> </w:t>
            </w:r>
            <w:r>
              <w:rPr>
                <w:sz w:val="24"/>
              </w:rPr>
              <w:t>damage, "stiff" rubber, and</w:t>
            </w:r>
            <w:r>
              <w:rPr>
                <w:spacing w:val="-6"/>
                <w:sz w:val="24"/>
              </w:rPr>
              <w:t xml:space="preserve"> </w:t>
            </w:r>
            <w:r>
              <w:rPr>
                <w:sz w:val="24"/>
              </w:rPr>
              <w:t>securement.</w:t>
            </w:r>
          </w:p>
          <w:p w:rsidR="00D40DC1" w:rsidRDefault="00D40DC1" w:rsidP="008F23C2">
            <w:pPr>
              <w:pStyle w:val="TableParagraph"/>
              <w:numPr>
                <w:ilvl w:val="0"/>
                <w:numId w:val="34"/>
              </w:numPr>
              <w:tabs>
                <w:tab w:val="left" w:pos="895"/>
                <w:tab w:val="left" w:pos="896"/>
              </w:tabs>
              <w:spacing w:line="283" w:lineRule="exact"/>
              <w:rPr>
                <w:sz w:val="24"/>
              </w:rPr>
            </w:pPr>
            <w:r>
              <w:rPr>
                <w:sz w:val="24"/>
              </w:rPr>
              <w:t>Lights and</w:t>
            </w:r>
            <w:r>
              <w:rPr>
                <w:spacing w:val="-8"/>
                <w:sz w:val="24"/>
              </w:rPr>
              <w:t xml:space="preserve"> </w:t>
            </w:r>
            <w:r>
              <w:rPr>
                <w:sz w:val="24"/>
              </w:rPr>
              <w:t>reflectors.</w:t>
            </w:r>
          </w:p>
          <w:p w:rsidR="00D40DC1" w:rsidRDefault="00D40DC1" w:rsidP="008F23C2">
            <w:pPr>
              <w:pStyle w:val="TableParagraph"/>
              <w:numPr>
                <w:ilvl w:val="0"/>
                <w:numId w:val="34"/>
              </w:numPr>
              <w:tabs>
                <w:tab w:val="left" w:pos="895"/>
                <w:tab w:val="left" w:pos="896"/>
              </w:tabs>
              <w:spacing w:line="230" w:lineRule="auto"/>
              <w:ind w:right="122"/>
              <w:rPr>
                <w:sz w:val="24"/>
              </w:rPr>
            </w:pPr>
            <w:r>
              <w:rPr>
                <w:sz w:val="24"/>
              </w:rPr>
              <w:t>Parking, clearance, and identification lights clean, operating, and proper color (amber at</w:t>
            </w:r>
            <w:r>
              <w:rPr>
                <w:spacing w:val="-8"/>
                <w:sz w:val="24"/>
              </w:rPr>
              <w:t xml:space="preserve"> </w:t>
            </w:r>
            <w:r>
              <w:rPr>
                <w:sz w:val="24"/>
              </w:rPr>
              <w:t>front).</w:t>
            </w:r>
          </w:p>
          <w:p w:rsidR="00D40DC1" w:rsidRDefault="00D40DC1" w:rsidP="008F23C2">
            <w:pPr>
              <w:pStyle w:val="TableParagraph"/>
              <w:numPr>
                <w:ilvl w:val="0"/>
                <w:numId w:val="34"/>
              </w:numPr>
              <w:tabs>
                <w:tab w:val="left" w:pos="895"/>
                <w:tab w:val="left" w:pos="896"/>
              </w:tabs>
              <w:spacing w:before="6"/>
              <w:ind w:right="503"/>
              <w:rPr>
                <w:sz w:val="24"/>
              </w:rPr>
            </w:pPr>
            <w:r>
              <w:rPr>
                <w:sz w:val="24"/>
              </w:rPr>
              <w:t>Reflectors clean and proper</w:t>
            </w:r>
            <w:r>
              <w:rPr>
                <w:spacing w:val="-7"/>
                <w:sz w:val="24"/>
              </w:rPr>
              <w:t xml:space="preserve"> </w:t>
            </w:r>
            <w:r>
              <w:rPr>
                <w:sz w:val="24"/>
              </w:rPr>
              <w:t>color (amber at</w:t>
            </w:r>
            <w:r>
              <w:rPr>
                <w:spacing w:val="-7"/>
                <w:sz w:val="24"/>
              </w:rPr>
              <w:t xml:space="preserve"> </w:t>
            </w:r>
            <w:r>
              <w:rPr>
                <w:sz w:val="24"/>
              </w:rPr>
              <w:t>front).</w:t>
            </w:r>
          </w:p>
          <w:p w:rsidR="00D40DC1" w:rsidRDefault="00D40DC1" w:rsidP="008F23C2">
            <w:pPr>
              <w:pStyle w:val="TableParagraph"/>
              <w:numPr>
                <w:ilvl w:val="0"/>
                <w:numId w:val="34"/>
              </w:numPr>
              <w:tabs>
                <w:tab w:val="left" w:pos="895"/>
                <w:tab w:val="left" w:pos="896"/>
              </w:tabs>
              <w:ind w:right="265"/>
              <w:rPr>
                <w:sz w:val="24"/>
              </w:rPr>
            </w:pPr>
            <w:r>
              <w:rPr>
                <w:sz w:val="24"/>
              </w:rPr>
              <w:t>Right front turn signal light clean, operating, and proper color (amber or white on signals facing</w:t>
            </w:r>
            <w:r>
              <w:rPr>
                <w:spacing w:val="-13"/>
                <w:sz w:val="24"/>
              </w:rPr>
              <w:t xml:space="preserve"> </w:t>
            </w:r>
            <w:r>
              <w:rPr>
                <w:sz w:val="24"/>
              </w:rPr>
              <w:t>forward).</w:t>
            </w:r>
          </w:p>
          <w:p w:rsidR="00D40DC1" w:rsidRDefault="00D40DC1" w:rsidP="008F23C2">
            <w:pPr>
              <w:pStyle w:val="TableParagraph"/>
              <w:numPr>
                <w:ilvl w:val="0"/>
                <w:numId w:val="33"/>
              </w:numPr>
              <w:tabs>
                <w:tab w:val="left" w:pos="895"/>
                <w:tab w:val="left" w:pos="896"/>
              </w:tabs>
              <w:spacing w:line="291" w:lineRule="exact"/>
              <w:rPr>
                <w:sz w:val="24"/>
              </w:rPr>
            </w:pPr>
            <w:r>
              <w:rPr>
                <w:sz w:val="24"/>
              </w:rPr>
              <w:t>Right</w:t>
            </w:r>
            <w:r>
              <w:rPr>
                <w:spacing w:val="-3"/>
                <w:sz w:val="24"/>
              </w:rPr>
              <w:t xml:space="preserve"> </w:t>
            </w:r>
            <w:r>
              <w:rPr>
                <w:sz w:val="24"/>
              </w:rPr>
              <w:t>side</w:t>
            </w:r>
          </w:p>
          <w:p w:rsidR="00D40DC1" w:rsidRDefault="00D40DC1" w:rsidP="008F23C2">
            <w:pPr>
              <w:pStyle w:val="TableParagraph"/>
              <w:numPr>
                <w:ilvl w:val="0"/>
                <w:numId w:val="32"/>
              </w:numPr>
              <w:tabs>
                <w:tab w:val="left" w:pos="895"/>
                <w:tab w:val="left" w:pos="896"/>
              </w:tabs>
              <w:spacing w:before="1"/>
              <w:ind w:right="287"/>
              <w:rPr>
                <w:sz w:val="24"/>
              </w:rPr>
            </w:pPr>
            <w:r>
              <w:rPr>
                <w:sz w:val="24"/>
              </w:rPr>
              <w:t>Right front: check all items as done on left</w:t>
            </w:r>
            <w:r>
              <w:rPr>
                <w:spacing w:val="-4"/>
                <w:sz w:val="24"/>
              </w:rPr>
              <w:t xml:space="preserve"> </w:t>
            </w:r>
            <w:r>
              <w:rPr>
                <w:sz w:val="24"/>
              </w:rPr>
              <w:t>front.</w:t>
            </w:r>
          </w:p>
          <w:p w:rsidR="00D40DC1" w:rsidRDefault="00D40DC1" w:rsidP="008F23C2">
            <w:pPr>
              <w:pStyle w:val="TableParagraph"/>
              <w:numPr>
                <w:ilvl w:val="0"/>
                <w:numId w:val="32"/>
              </w:numPr>
              <w:tabs>
                <w:tab w:val="left" w:pos="896"/>
              </w:tabs>
              <w:ind w:right="429" w:hanging="732"/>
              <w:jc w:val="both"/>
              <w:rPr>
                <w:sz w:val="24"/>
              </w:rPr>
            </w:pPr>
            <w:r>
              <w:rPr>
                <w:sz w:val="24"/>
              </w:rPr>
              <w:t>Primary and secondary safety cab locks engaged (if cab-over-engine design).</w:t>
            </w:r>
          </w:p>
          <w:p w:rsidR="00D40DC1" w:rsidRDefault="00D40DC1" w:rsidP="008F23C2">
            <w:pPr>
              <w:pStyle w:val="TableParagraph"/>
              <w:numPr>
                <w:ilvl w:val="0"/>
                <w:numId w:val="32"/>
              </w:numPr>
              <w:tabs>
                <w:tab w:val="left" w:pos="895"/>
                <w:tab w:val="left" w:pos="896"/>
              </w:tabs>
              <w:spacing w:line="283" w:lineRule="exact"/>
              <w:ind w:hanging="732"/>
              <w:rPr>
                <w:sz w:val="24"/>
              </w:rPr>
            </w:pPr>
            <w:r>
              <w:rPr>
                <w:sz w:val="24"/>
              </w:rPr>
              <w:t>Right fuel</w:t>
            </w:r>
            <w:r>
              <w:rPr>
                <w:spacing w:val="-8"/>
                <w:sz w:val="24"/>
              </w:rPr>
              <w:t xml:space="preserve"> </w:t>
            </w:r>
            <w:r>
              <w:rPr>
                <w:sz w:val="24"/>
              </w:rPr>
              <w:t>tank(s).</w:t>
            </w:r>
          </w:p>
          <w:p w:rsidR="00D40DC1" w:rsidRDefault="00D40DC1" w:rsidP="008F23C2">
            <w:pPr>
              <w:pStyle w:val="TableParagraph"/>
              <w:numPr>
                <w:ilvl w:val="0"/>
                <w:numId w:val="32"/>
              </w:numPr>
              <w:tabs>
                <w:tab w:val="left" w:pos="895"/>
                <w:tab w:val="left" w:pos="896"/>
              </w:tabs>
              <w:spacing w:before="5" w:line="223" w:lineRule="auto"/>
              <w:ind w:right="290" w:hanging="732"/>
              <w:rPr>
                <w:sz w:val="24"/>
              </w:rPr>
            </w:pPr>
            <w:r>
              <w:rPr>
                <w:sz w:val="24"/>
              </w:rPr>
              <w:t>Securely mounted, not damaged,</w:t>
            </w:r>
            <w:r>
              <w:rPr>
                <w:spacing w:val="-6"/>
                <w:sz w:val="24"/>
              </w:rPr>
              <w:t xml:space="preserve"> </w:t>
            </w:r>
            <w:r>
              <w:rPr>
                <w:sz w:val="24"/>
              </w:rPr>
              <w:t>or leaking. Fuel crossover line</w:t>
            </w:r>
            <w:r>
              <w:rPr>
                <w:spacing w:val="-11"/>
                <w:sz w:val="24"/>
              </w:rPr>
              <w:t xml:space="preserve"> </w:t>
            </w:r>
            <w:r>
              <w:rPr>
                <w:sz w:val="24"/>
              </w:rPr>
              <w:t>secure.</w:t>
            </w:r>
          </w:p>
          <w:p w:rsidR="00D40DC1" w:rsidRDefault="00D40DC1" w:rsidP="008F23C2">
            <w:pPr>
              <w:pStyle w:val="TableParagraph"/>
              <w:numPr>
                <w:ilvl w:val="0"/>
                <w:numId w:val="32"/>
              </w:numPr>
              <w:tabs>
                <w:tab w:val="left" w:pos="895"/>
                <w:tab w:val="left" w:pos="896"/>
              </w:tabs>
              <w:spacing w:before="7"/>
              <w:ind w:right="170" w:hanging="732"/>
              <w:rPr>
                <w:sz w:val="24"/>
              </w:rPr>
            </w:pPr>
            <w:r>
              <w:rPr>
                <w:sz w:val="24"/>
              </w:rPr>
              <w:t>Tank(s) contain enough fuel. Cap(s) on and</w:t>
            </w:r>
            <w:r>
              <w:rPr>
                <w:spacing w:val="-4"/>
                <w:sz w:val="24"/>
              </w:rPr>
              <w:t xml:space="preserve"> </w:t>
            </w:r>
            <w:r>
              <w:rPr>
                <w:sz w:val="24"/>
              </w:rPr>
              <w:t>secure.</w:t>
            </w:r>
          </w:p>
          <w:p w:rsidR="00D40DC1" w:rsidRDefault="00D40DC1" w:rsidP="008F23C2">
            <w:pPr>
              <w:pStyle w:val="TableParagraph"/>
              <w:numPr>
                <w:ilvl w:val="0"/>
                <w:numId w:val="32"/>
              </w:numPr>
              <w:tabs>
                <w:tab w:val="left" w:pos="895"/>
                <w:tab w:val="left" w:pos="896"/>
              </w:tabs>
              <w:ind w:right="254" w:hanging="732"/>
              <w:rPr>
                <w:sz w:val="24"/>
              </w:rPr>
            </w:pPr>
            <w:r>
              <w:rPr>
                <w:sz w:val="24"/>
              </w:rPr>
              <w:t>Condition of visible parts. Rear of engine--not leaking. Transmission-- not</w:t>
            </w:r>
            <w:r>
              <w:rPr>
                <w:spacing w:val="-5"/>
                <w:sz w:val="24"/>
              </w:rPr>
              <w:t xml:space="preserve"> </w:t>
            </w:r>
            <w:r>
              <w:rPr>
                <w:sz w:val="24"/>
              </w:rPr>
              <w:t>leaking.</w:t>
            </w:r>
          </w:p>
          <w:p w:rsidR="00D40DC1" w:rsidRDefault="00D40DC1" w:rsidP="008F23C2">
            <w:pPr>
              <w:pStyle w:val="TableParagraph"/>
              <w:numPr>
                <w:ilvl w:val="0"/>
                <w:numId w:val="32"/>
              </w:numPr>
              <w:tabs>
                <w:tab w:val="left" w:pos="895"/>
                <w:tab w:val="left" w:pos="896"/>
              </w:tabs>
              <w:ind w:right="179" w:hanging="732"/>
              <w:rPr>
                <w:sz w:val="24"/>
              </w:rPr>
            </w:pPr>
            <w:r>
              <w:rPr>
                <w:sz w:val="24"/>
              </w:rPr>
              <w:t>Exhaust system--secure, not</w:t>
            </w:r>
            <w:r>
              <w:rPr>
                <w:spacing w:val="-12"/>
                <w:sz w:val="24"/>
              </w:rPr>
              <w:t xml:space="preserve"> </w:t>
            </w:r>
            <w:r>
              <w:rPr>
                <w:sz w:val="24"/>
              </w:rPr>
              <w:t>leaking, not touching wires, fuel, or</w:t>
            </w:r>
            <w:r>
              <w:rPr>
                <w:spacing w:val="-11"/>
                <w:sz w:val="24"/>
              </w:rPr>
              <w:t xml:space="preserve"> </w:t>
            </w:r>
            <w:proofErr w:type="gramStart"/>
            <w:r>
              <w:rPr>
                <w:sz w:val="24"/>
              </w:rPr>
              <w:t>air-lines</w:t>
            </w:r>
            <w:proofErr w:type="gramEnd"/>
            <w:r>
              <w:rPr>
                <w:sz w:val="24"/>
              </w:rPr>
              <w:t>.</w:t>
            </w:r>
          </w:p>
          <w:p w:rsidR="00D40DC1" w:rsidRDefault="00D40DC1" w:rsidP="008F23C2">
            <w:pPr>
              <w:pStyle w:val="TableParagraph"/>
              <w:numPr>
                <w:ilvl w:val="0"/>
                <w:numId w:val="32"/>
              </w:numPr>
              <w:tabs>
                <w:tab w:val="left" w:pos="895"/>
                <w:tab w:val="left" w:pos="896"/>
              </w:tabs>
              <w:ind w:right="171" w:hanging="732"/>
              <w:rPr>
                <w:sz w:val="24"/>
              </w:rPr>
            </w:pPr>
            <w:r>
              <w:rPr>
                <w:sz w:val="24"/>
              </w:rPr>
              <w:t>Frame and cross members--no</w:t>
            </w:r>
            <w:r>
              <w:rPr>
                <w:spacing w:val="-8"/>
                <w:sz w:val="24"/>
              </w:rPr>
              <w:t xml:space="preserve"> </w:t>
            </w:r>
            <w:r>
              <w:rPr>
                <w:sz w:val="24"/>
              </w:rPr>
              <w:t>bends or</w:t>
            </w:r>
            <w:r>
              <w:rPr>
                <w:spacing w:val="-4"/>
                <w:sz w:val="24"/>
              </w:rPr>
              <w:t xml:space="preserve"> </w:t>
            </w:r>
            <w:r>
              <w:rPr>
                <w:sz w:val="24"/>
              </w:rPr>
              <w:t>cracks.</w:t>
            </w:r>
          </w:p>
          <w:p w:rsidR="00D40DC1" w:rsidRDefault="00D40DC1" w:rsidP="008F23C2">
            <w:pPr>
              <w:pStyle w:val="TableParagraph"/>
              <w:numPr>
                <w:ilvl w:val="0"/>
                <w:numId w:val="32"/>
              </w:numPr>
              <w:tabs>
                <w:tab w:val="left" w:pos="895"/>
                <w:tab w:val="left" w:pos="896"/>
              </w:tabs>
              <w:ind w:right="377" w:hanging="732"/>
              <w:rPr>
                <w:sz w:val="24"/>
              </w:rPr>
            </w:pPr>
            <w:proofErr w:type="gramStart"/>
            <w:r>
              <w:rPr>
                <w:sz w:val="24"/>
              </w:rPr>
              <w:t>Air-lines</w:t>
            </w:r>
            <w:proofErr w:type="gramEnd"/>
            <w:r>
              <w:rPr>
                <w:sz w:val="24"/>
              </w:rPr>
              <w:t xml:space="preserve"> and electrical wiring-- secured against snagging,</w:t>
            </w:r>
            <w:r>
              <w:rPr>
                <w:spacing w:val="-9"/>
                <w:sz w:val="24"/>
              </w:rPr>
              <w:t xml:space="preserve"> </w:t>
            </w:r>
            <w:r>
              <w:rPr>
                <w:sz w:val="24"/>
              </w:rPr>
              <w:t>rubbing, wearing.</w:t>
            </w:r>
          </w:p>
          <w:p w:rsidR="00D40DC1" w:rsidRDefault="00D40DC1" w:rsidP="008F23C2">
            <w:pPr>
              <w:pStyle w:val="TableParagraph"/>
              <w:numPr>
                <w:ilvl w:val="0"/>
                <w:numId w:val="32"/>
              </w:numPr>
              <w:tabs>
                <w:tab w:val="left" w:pos="895"/>
                <w:tab w:val="left" w:pos="896"/>
              </w:tabs>
              <w:ind w:right="989" w:hanging="732"/>
              <w:rPr>
                <w:sz w:val="24"/>
              </w:rPr>
            </w:pPr>
            <w:r>
              <w:rPr>
                <w:sz w:val="24"/>
              </w:rPr>
              <w:t>Spare tire carrier or rack not damaged (if so</w:t>
            </w:r>
            <w:r>
              <w:rPr>
                <w:spacing w:val="-5"/>
                <w:sz w:val="24"/>
              </w:rPr>
              <w:t xml:space="preserve"> </w:t>
            </w:r>
            <w:r>
              <w:rPr>
                <w:sz w:val="24"/>
              </w:rPr>
              <w:t>equipped).</w:t>
            </w:r>
          </w:p>
          <w:p w:rsidR="00D40DC1" w:rsidRDefault="00D40DC1" w:rsidP="008F23C2">
            <w:pPr>
              <w:pStyle w:val="TableParagraph"/>
              <w:numPr>
                <w:ilvl w:val="0"/>
                <w:numId w:val="32"/>
              </w:numPr>
              <w:tabs>
                <w:tab w:val="left" w:pos="895"/>
                <w:tab w:val="left" w:pos="896"/>
              </w:tabs>
              <w:ind w:right="607" w:hanging="732"/>
              <w:rPr>
                <w:sz w:val="24"/>
              </w:rPr>
            </w:pPr>
            <w:r>
              <w:rPr>
                <w:sz w:val="24"/>
              </w:rPr>
              <w:t>Spare tire and/or wheel securely mounted in</w:t>
            </w:r>
            <w:r>
              <w:rPr>
                <w:spacing w:val="-4"/>
                <w:sz w:val="24"/>
              </w:rPr>
              <w:t xml:space="preserve"> </w:t>
            </w:r>
            <w:r>
              <w:rPr>
                <w:sz w:val="24"/>
              </w:rPr>
              <w:t>rack.</w:t>
            </w:r>
          </w:p>
          <w:p w:rsidR="00D40DC1" w:rsidRDefault="00D40DC1" w:rsidP="008F23C2">
            <w:pPr>
              <w:pStyle w:val="TableParagraph"/>
              <w:numPr>
                <w:ilvl w:val="0"/>
                <w:numId w:val="32"/>
              </w:numPr>
              <w:tabs>
                <w:tab w:val="left" w:pos="895"/>
                <w:tab w:val="left" w:pos="896"/>
              </w:tabs>
              <w:ind w:right="696"/>
              <w:rPr>
                <w:sz w:val="24"/>
              </w:rPr>
            </w:pPr>
            <w:r>
              <w:rPr>
                <w:sz w:val="24"/>
              </w:rPr>
              <w:t>Spare tire and wheel adequate (proper size, properly</w:t>
            </w:r>
            <w:r>
              <w:rPr>
                <w:spacing w:val="-7"/>
                <w:sz w:val="24"/>
              </w:rPr>
              <w:t xml:space="preserve"> </w:t>
            </w:r>
            <w:r>
              <w:rPr>
                <w:sz w:val="24"/>
              </w:rPr>
              <w:t>inflated).</w:t>
            </w:r>
          </w:p>
          <w:p w:rsidR="00D40DC1" w:rsidRDefault="00D40DC1" w:rsidP="008F23C2">
            <w:pPr>
              <w:pStyle w:val="TableParagraph"/>
              <w:numPr>
                <w:ilvl w:val="0"/>
                <w:numId w:val="32"/>
              </w:numPr>
              <w:tabs>
                <w:tab w:val="left" w:pos="895"/>
                <w:tab w:val="left" w:pos="896"/>
              </w:tabs>
              <w:ind w:right="214"/>
              <w:rPr>
                <w:sz w:val="24"/>
              </w:rPr>
            </w:pPr>
            <w:proofErr w:type="gramStart"/>
            <w:r>
              <w:rPr>
                <w:sz w:val="24"/>
              </w:rPr>
              <w:t>Curbside cargo compartment doors</w:t>
            </w:r>
            <w:proofErr w:type="gramEnd"/>
            <w:r>
              <w:rPr>
                <w:sz w:val="24"/>
              </w:rPr>
              <w:t xml:space="preserve"> in good condition, securely closed, latched/locked and required security seals in</w:t>
            </w:r>
            <w:r>
              <w:rPr>
                <w:spacing w:val="-7"/>
                <w:sz w:val="24"/>
              </w:rPr>
              <w:t xml:space="preserve"> </w:t>
            </w:r>
            <w:r>
              <w:rPr>
                <w:sz w:val="24"/>
              </w:rPr>
              <w:t>place.</w:t>
            </w:r>
          </w:p>
          <w:p w:rsidR="00D40DC1" w:rsidRDefault="00D40DC1" w:rsidP="008F23C2">
            <w:pPr>
              <w:pStyle w:val="TableParagraph"/>
              <w:numPr>
                <w:ilvl w:val="0"/>
                <w:numId w:val="31"/>
              </w:numPr>
              <w:tabs>
                <w:tab w:val="left" w:pos="895"/>
                <w:tab w:val="left" w:pos="896"/>
              </w:tabs>
              <w:spacing w:line="293" w:lineRule="exact"/>
              <w:rPr>
                <w:sz w:val="24"/>
              </w:rPr>
            </w:pPr>
            <w:r>
              <w:rPr>
                <w:sz w:val="24"/>
              </w:rPr>
              <w:t>Right</w:t>
            </w:r>
            <w:r>
              <w:rPr>
                <w:spacing w:val="-6"/>
                <w:sz w:val="24"/>
              </w:rPr>
              <w:t xml:space="preserve"> </w:t>
            </w:r>
            <w:r>
              <w:rPr>
                <w:sz w:val="24"/>
              </w:rPr>
              <w:t>rear.</w:t>
            </w:r>
          </w:p>
        </w:tc>
      </w:tr>
    </w:tbl>
    <w:p w:rsidR="00D40DC1" w:rsidRDefault="00D40DC1" w:rsidP="00D40DC1">
      <w:pPr>
        <w:spacing w:line="293" w:lineRule="exact"/>
        <w:rPr>
          <w:sz w:val="24"/>
        </w:rPr>
        <w:sectPr w:rsidR="00D40DC1">
          <w:pgSz w:w="12240" w:h="15840"/>
          <w:pgMar w:top="1440" w:right="1400" w:bottom="280" w:left="1400" w:header="720" w:footer="720"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08"/>
        <w:gridCol w:w="4608"/>
      </w:tblGrid>
      <w:tr w:rsidR="00D40DC1" w:rsidTr="00E24566">
        <w:trPr>
          <w:trHeight w:hRule="exact" w:val="12446"/>
        </w:trPr>
        <w:tc>
          <w:tcPr>
            <w:tcW w:w="4608" w:type="dxa"/>
          </w:tcPr>
          <w:p w:rsidR="00D40DC1" w:rsidRDefault="00D40DC1" w:rsidP="00E24566"/>
        </w:tc>
        <w:tc>
          <w:tcPr>
            <w:tcW w:w="4608" w:type="dxa"/>
          </w:tcPr>
          <w:p w:rsidR="00D40DC1" w:rsidRDefault="00D40DC1" w:rsidP="008F23C2">
            <w:pPr>
              <w:pStyle w:val="TableParagraph"/>
              <w:numPr>
                <w:ilvl w:val="0"/>
                <w:numId w:val="30"/>
              </w:numPr>
              <w:tabs>
                <w:tab w:val="left" w:pos="895"/>
                <w:tab w:val="left" w:pos="896"/>
              </w:tabs>
              <w:spacing w:before="1" w:line="230" w:lineRule="auto"/>
              <w:ind w:right="463"/>
              <w:rPr>
                <w:sz w:val="24"/>
              </w:rPr>
            </w:pPr>
            <w:r>
              <w:rPr>
                <w:sz w:val="24"/>
              </w:rPr>
              <w:t>Condition of wheels and</w:t>
            </w:r>
            <w:r>
              <w:rPr>
                <w:spacing w:val="-8"/>
                <w:sz w:val="24"/>
              </w:rPr>
              <w:t xml:space="preserve"> </w:t>
            </w:r>
            <w:r>
              <w:rPr>
                <w:sz w:val="24"/>
              </w:rPr>
              <w:t>rims--no missing, bent, or broken spacers, studs, clamps, or</w:t>
            </w:r>
            <w:r>
              <w:rPr>
                <w:spacing w:val="-7"/>
                <w:sz w:val="24"/>
              </w:rPr>
              <w:t xml:space="preserve"> </w:t>
            </w:r>
            <w:r>
              <w:rPr>
                <w:sz w:val="24"/>
              </w:rPr>
              <w:t>lugs.</w:t>
            </w:r>
          </w:p>
          <w:p w:rsidR="00D40DC1" w:rsidRDefault="00D40DC1" w:rsidP="008F23C2">
            <w:pPr>
              <w:pStyle w:val="TableParagraph"/>
              <w:numPr>
                <w:ilvl w:val="0"/>
                <w:numId w:val="30"/>
              </w:numPr>
              <w:tabs>
                <w:tab w:val="left" w:pos="895"/>
                <w:tab w:val="left" w:pos="896"/>
              </w:tabs>
              <w:spacing w:before="5"/>
              <w:ind w:right="175"/>
              <w:rPr>
                <w:sz w:val="24"/>
              </w:rPr>
            </w:pPr>
            <w:r>
              <w:rPr>
                <w:sz w:val="24"/>
              </w:rPr>
              <w:t>Condition of tires--properly inflated, valve stems and caps OK, no serious cuts, bulges, tread wear, tires not rubbing each other, and nothing stuck between</w:t>
            </w:r>
            <w:r>
              <w:rPr>
                <w:spacing w:val="-7"/>
                <w:sz w:val="24"/>
              </w:rPr>
              <w:t xml:space="preserve"> </w:t>
            </w:r>
            <w:r>
              <w:rPr>
                <w:sz w:val="24"/>
              </w:rPr>
              <w:t>them.</w:t>
            </w:r>
          </w:p>
          <w:p w:rsidR="00D40DC1" w:rsidRDefault="00D40DC1" w:rsidP="008F23C2">
            <w:pPr>
              <w:pStyle w:val="TableParagraph"/>
              <w:numPr>
                <w:ilvl w:val="0"/>
                <w:numId w:val="30"/>
              </w:numPr>
              <w:tabs>
                <w:tab w:val="left" w:pos="895"/>
                <w:tab w:val="left" w:pos="896"/>
              </w:tabs>
              <w:ind w:right="626"/>
              <w:rPr>
                <w:sz w:val="24"/>
              </w:rPr>
            </w:pPr>
            <w:r>
              <w:rPr>
                <w:sz w:val="24"/>
              </w:rPr>
              <w:t>Tires same type, e.g., not mixed radial and bias</w:t>
            </w:r>
            <w:r>
              <w:rPr>
                <w:spacing w:val="-7"/>
                <w:sz w:val="24"/>
              </w:rPr>
              <w:t xml:space="preserve"> </w:t>
            </w:r>
            <w:r>
              <w:rPr>
                <w:sz w:val="24"/>
              </w:rPr>
              <w:t>types.</w:t>
            </w:r>
          </w:p>
          <w:p w:rsidR="00D40DC1" w:rsidRDefault="00D40DC1" w:rsidP="008F23C2">
            <w:pPr>
              <w:pStyle w:val="TableParagraph"/>
              <w:numPr>
                <w:ilvl w:val="0"/>
                <w:numId w:val="30"/>
              </w:numPr>
              <w:tabs>
                <w:tab w:val="left" w:pos="895"/>
                <w:tab w:val="left" w:pos="896"/>
              </w:tabs>
              <w:ind w:right="336"/>
              <w:rPr>
                <w:sz w:val="24"/>
              </w:rPr>
            </w:pPr>
            <w:r>
              <w:rPr>
                <w:sz w:val="24"/>
              </w:rPr>
              <w:t>Tires evenly matched (same sizes). Wheel bearing/seals not</w:t>
            </w:r>
            <w:r>
              <w:rPr>
                <w:spacing w:val="-9"/>
                <w:sz w:val="24"/>
              </w:rPr>
              <w:t xml:space="preserve"> </w:t>
            </w:r>
            <w:r>
              <w:rPr>
                <w:sz w:val="24"/>
              </w:rPr>
              <w:t>leaking.</w:t>
            </w:r>
          </w:p>
          <w:p w:rsidR="00D40DC1" w:rsidRDefault="00D40DC1" w:rsidP="008F23C2">
            <w:pPr>
              <w:pStyle w:val="TableParagraph"/>
              <w:numPr>
                <w:ilvl w:val="0"/>
                <w:numId w:val="30"/>
              </w:numPr>
              <w:tabs>
                <w:tab w:val="left" w:pos="895"/>
                <w:tab w:val="left" w:pos="896"/>
              </w:tabs>
              <w:spacing w:line="283" w:lineRule="exact"/>
              <w:rPr>
                <w:sz w:val="24"/>
              </w:rPr>
            </w:pPr>
            <w:r>
              <w:rPr>
                <w:sz w:val="24"/>
              </w:rPr>
              <w:t>Suspension.</w:t>
            </w:r>
          </w:p>
          <w:p w:rsidR="00D40DC1" w:rsidRDefault="00D40DC1" w:rsidP="008F23C2">
            <w:pPr>
              <w:pStyle w:val="TableParagraph"/>
              <w:numPr>
                <w:ilvl w:val="0"/>
                <w:numId w:val="30"/>
              </w:numPr>
              <w:tabs>
                <w:tab w:val="left" w:pos="895"/>
                <w:tab w:val="left" w:pos="896"/>
              </w:tabs>
              <w:spacing w:before="6" w:line="223" w:lineRule="auto"/>
              <w:ind w:right="767"/>
              <w:rPr>
                <w:sz w:val="24"/>
              </w:rPr>
            </w:pPr>
            <w:r>
              <w:rPr>
                <w:sz w:val="24"/>
              </w:rPr>
              <w:t>Condition of spring(s), spring hangers, shackles, and</w:t>
            </w:r>
            <w:r>
              <w:rPr>
                <w:spacing w:val="-3"/>
                <w:sz w:val="24"/>
              </w:rPr>
              <w:t xml:space="preserve"> </w:t>
            </w:r>
            <w:proofErr w:type="spellStart"/>
            <w:r>
              <w:rPr>
                <w:sz w:val="24"/>
              </w:rPr>
              <w:t>u-bolts</w:t>
            </w:r>
            <w:proofErr w:type="spellEnd"/>
            <w:r>
              <w:rPr>
                <w:sz w:val="24"/>
              </w:rPr>
              <w:t>.</w:t>
            </w:r>
          </w:p>
          <w:p w:rsidR="00D40DC1" w:rsidRDefault="00D40DC1" w:rsidP="008F23C2">
            <w:pPr>
              <w:pStyle w:val="TableParagraph"/>
              <w:numPr>
                <w:ilvl w:val="0"/>
                <w:numId w:val="30"/>
              </w:numPr>
              <w:tabs>
                <w:tab w:val="left" w:pos="895"/>
                <w:tab w:val="left" w:pos="896"/>
              </w:tabs>
              <w:spacing w:before="3" w:line="286" w:lineRule="exact"/>
              <w:rPr>
                <w:sz w:val="24"/>
              </w:rPr>
            </w:pPr>
            <w:r>
              <w:rPr>
                <w:sz w:val="24"/>
              </w:rPr>
              <w:t>Axle</w:t>
            </w:r>
            <w:r>
              <w:rPr>
                <w:spacing w:val="-6"/>
                <w:sz w:val="24"/>
              </w:rPr>
              <w:t xml:space="preserve"> </w:t>
            </w:r>
            <w:r>
              <w:rPr>
                <w:sz w:val="24"/>
              </w:rPr>
              <w:t>secure.</w:t>
            </w:r>
          </w:p>
          <w:p w:rsidR="00D40DC1" w:rsidRDefault="00D40DC1" w:rsidP="008F23C2">
            <w:pPr>
              <w:pStyle w:val="TableParagraph"/>
              <w:numPr>
                <w:ilvl w:val="0"/>
                <w:numId w:val="30"/>
              </w:numPr>
              <w:tabs>
                <w:tab w:val="left" w:pos="895"/>
                <w:tab w:val="left" w:pos="896"/>
              </w:tabs>
              <w:spacing w:line="230" w:lineRule="auto"/>
              <w:ind w:right="425" w:hanging="718"/>
              <w:rPr>
                <w:sz w:val="24"/>
              </w:rPr>
            </w:pPr>
            <w:r>
              <w:rPr>
                <w:sz w:val="24"/>
              </w:rPr>
              <w:t>Powered axle(s) not leaking lube (gear oil). Condition of torque</w:t>
            </w:r>
            <w:r>
              <w:rPr>
                <w:spacing w:val="-9"/>
                <w:sz w:val="24"/>
              </w:rPr>
              <w:t xml:space="preserve"> </w:t>
            </w:r>
            <w:r>
              <w:rPr>
                <w:sz w:val="24"/>
              </w:rPr>
              <w:t>rod arms,</w:t>
            </w:r>
            <w:r>
              <w:rPr>
                <w:spacing w:val="-6"/>
                <w:sz w:val="24"/>
              </w:rPr>
              <w:t xml:space="preserve"> </w:t>
            </w:r>
            <w:r>
              <w:rPr>
                <w:sz w:val="24"/>
              </w:rPr>
              <w:t>bushings.</w:t>
            </w:r>
          </w:p>
          <w:p w:rsidR="00D40DC1" w:rsidRDefault="00D40DC1" w:rsidP="008F23C2">
            <w:pPr>
              <w:pStyle w:val="TableParagraph"/>
              <w:numPr>
                <w:ilvl w:val="0"/>
                <w:numId w:val="30"/>
              </w:numPr>
              <w:tabs>
                <w:tab w:val="left" w:pos="895"/>
                <w:tab w:val="left" w:pos="896"/>
              </w:tabs>
              <w:spacing w:before="3" w:line="286" w:lineRule="exact"/>
              <w:ind w:hanging="718"/>
              <w:rPr>
                <w:sz w:val="24"/>
              </w:rPr>
            </w:pPr>
            <w:r>
              <w:rPr>
                <w:sz w:val="24"/>
              </w:rPr>
              <w:t>Condition of shock</w:t>
            </w:r>
            <w:r>
              <w:rPr>
                <w:spacing w:val="-9"/>
                <w:sz w:val="24"/>
              </w:rPr>
              <w:t xml:space="preserve"> </w:t>
            </w:r>
            <w:r>
              <w:rPr>
                <w:sz w:val="24"/>
              </w:rPr>
              <w:t>absorber(s).</w:t>
            </w:r>
          </w:p>
          <w:p w:rsidR="00D40DC1" w:rsidRDefault="00D40DC1" w:rsidP="008F23C2">
            <w:pPr>
              <w:pStyle w:val="TableParagraph"/>
              <w:numPr>
                <w:ilvl w:val="0"/>
                <w:numId w:val="30"/>
              </w:numPr>
              <w:tabs>
                <w:tab w:val="left" w:pos="896"/>
              </w:tabs>
              <w:spacing w:line="230" w:lineRule="auto"/>
              <w:ind w:right="392" w:hanging="718"/>
              <w:jc w:val="both"/>
              <w:rPr>
                <w:sz w:val="24"/>
              </w:rPr>
            </w:pPr>
            <w:r>
              <w:rPr>
                <w:sz w:val="24"/>
              </w:rPr>
              <w:t>If retractable axle equipped,</w:t>
            </w:r>
            <w:r>
              <w:rPr>
                <w:spacing w:val="-12"/>
                <w:sz w:val="24"/>
              </w:rPr>
              <w:t xml:space="preserve"> </w:t>
            </w:r>
            <w:r>
              <w:rPr>
                <w:sz w:val="24"/>
              </w:rPr>
              <w:t xml:space="preserve">check condition of lift mechanism. </w:t>
            </w:r>
            <w:r>
              <w:rPr>
                <w:spacing w:val="-3"/>
                <w:sz w:val="24"/>
              </w:rPr>
              <w:t xml:space="preserve">If </w:t>
            </w:r>
            <w:r>
              <w:rPr>
                <w:sz w:val="24"/>
              </w:rPr>
              <w:t>air powered, check for</w:t>
            </w:r>
            <w:r>
              <w:rPr>
                <w:spacing w:val="-4"/>
                <w:sz w:val="24"/>
              </w:rPr>
              <w:t xml:space="preserve"> </w:t>
            </w:r>
            <w:r>
              <w:rPr>
                <w:sz w:val="24"/>
              </w:rPr>
              <w:t>leaks.</w:t>
            </w:r>
          </w:p>
          <w:p w:rsidR="00D40DC1" w:rsidRDefault="00D40DC1" w:rsidP="008F23C2">
            <w:pPr>
              <w:pStyle w:val="TableParagraph"/>
              <w:numPr>
                <w:ilvl w:val="0"/>
                <w:numId w:val="30"/>
              </w:numPr>
              <w:tabs>
                <w:tab w:val="left" w:pos="895"/>
                <w:tab w:val="left" w:pos="896"/>
              </w:tabs>
              <w:spacing w:before="4" w:line="286" w:lineRule="exact"/>
              <w:ind w:hanging="718"/>
              <w:rPr>
                <w:sz w:val="24"/>
              </w:rPr>
            </w:pPr>
            <w:r>
              <w:rPr>
                <w:sz w:val="24"/>
              </w:rPr>
              <w:t>Condition of air ride</w:t>
            </w:r>
            <w:r>
              <w:rPr>
                <w:spacing w:val="-5"/>
                <w:sz w:val="24"/>
              </w:rPr>
              <w:t xml:space="preserve"> </w:t>
            </w:r>
            <w:r>
              <w:rPr>
                <w:sz w:val="24"/>
              </w:rPr>
              <w:t>components.</w:t>
            </w:r>
          </w:p>
          <w:p w:rsidR="00D40DC1" w:rsidRDefault="00D40DC1" w:rsidP="008F23C2">
            <w:pPr>
              <w:pStyle w:val="TableParagraph"/>
              <w:numPr>
                <w:ilvl w:val="0"/>
                <w:numId w:val="30"/>
              </w:numPr>
              <w:tabs>
                <w:tab w:val="left" w:pos="895"/>
                <w:tab w:val="left" w:pos="896"/>
              </w:tabs>
              <w:ind w:hanging="718"/>
              <w:rPr>
                <w:sz w:val="24"/>
              </w:rPr>
            </w:pPr>
            <w:r>
              <w:rPr>
                <w:sz w:val="24"/>
              </w:rPr>
              <w:t>Brakes.</w:t>
            </w:r>
          </w:p>
          <w:p w:rsidR="00D40DC1" w:rsidRDefault="00D40DC1" w:rsidP="008F23C2">
            <w:pPr>
              <w:pStyle w:val="TableParagraph"/>
              <w:numPr>
                <w:ilvl w:val="0"/>
                <w:numId w:val="30"/>
              </w:numPr>
              <w:tabs>
                <w:tab w:val="left" w:pos="895"/>
                <w:tab w:val="left" w:pos="896"/>
              </w:tabs>
              <w:ind w:hanging="718"/>
              <w:rPr>
                <w:sz w:val="24"/>
              </w:rPr>
            </w:pPr>
            <w:r>
              <w:rPr>
                <w:sz w:val="24"/>
              </w:rPr>
              <w:t>Brake</w:t>
            </w:r>
            <w:r>
              <w:rPr>
                <w:spacing w:val="-5"/>
                <w:sz w:val="24"/>
              </w:rPr>
              <w:t xml:space="preserve"> </w:t>
            </w:r>
            <w:r>
              <w:rPr>
                <w:sz w:val="24"/>
              </w:rPr>
              <w:t>adjustment.</w:t>
            </w:r>
          </w:p>
          <w:p w:rsidR="00D40DC1" w:rsidRDefault="00D40DC1" w:rsidP="008F23C2">
            <w:pPr>
              <w:pStyle w:val="TableParagraph"/>
              <w:numPr>
                <w:ilvl w:val="0"/>
                <w:numId w:val="30"/>
              </w:numPr>
              <w:tabs>
                <w:tab w:val="left" w:pos="895"/>
                <w:tab w:val="left" w:pos="896"/>
              </w:tabs>
              <w:ind w:hanging="718"/>
              <w:rPr>
                <w:sz w:val="24"/>
              </w:rPr>
            </w:pPr>
            <w:r>
              <w:rPr>
                <w:sz w:val="24"/>
              </w:rPr>
              <w:t>Condition of brake drum(s) or</w:t>
            </w:r>
            <w:r>
              <w:rPr>
                <w:spacing w:val="-8"/>
                <w:sz w:val="24"/>
              </w:rPr>
              <w:t xml:space="preserve"> </w:t>
            </w:r>
            <w:r>
              <w:rPr>
                <w:sz w:val="24"/>
              </w:rPr>
              <w:t>discs.</w:t>
            </w:r>
          </w:p>
          <w:p w:rsidR="00D40DC1" w:rsidRDefault="00D40DC1" w:rsidP="008F23C2">
            <w:pPr>
              <w:pStyle w:val="TableParagraph"/>
              <w:numPr>
                <w:ilvl w:val="0"/>
                <w:numId w:val="30"/>
              </w:numPr>
              <w:tabs>
                <w:tab w:val="left" w:pos="895"/>
                <w:tab w:val="left" w:pos="896"/>
              </w:tabs>
              <w:spacing w:before="5" w:line="223" w:lineRule="auto"/>
              <w:ind w:right="552" w:hanging="718"/>
              <w:rPr>
                <w:sz w:val="24"/>
              </w:rPr>
            </w:pPr>
            <w:r>
              <w:rPr>
                <w:sz w:val="24"/>
              </w:rPr>
              <w:t>Condition of hoses--look for any wear due to</w:t>
            </w:r>
            <w:r>
              <w:rPr>
                <w:spacing w:val="-6"/>
                <w:sz w:val="24"/>
              </w:rPr>
              <w:t xml:space="preserve"> </w:t>
            </w:r>
            <w:r>
              <w:rPr>
                <w:sz w:val="24"/>
              </w:rPr>
              <w:t>rubbing.</w:t>
            </w:r>
          </w:p>
          <w:p w:rsidR="00D40DC1" w:rsidRDefault="00D40DC1" w:rsidP="008F23C2">
            <w:pPr>
              <w:pStyle w:val="TableParagraph"/>
              <w:numPr>
                <w:ilvl w:val="0"/>
                <w:numId w:val="30"/>
              </w:numPr>
              <w:tabs>
                <w:tab w:val="left" w:pos="895"/>
                <w:tab w:val="left" w:pos="896"/>
              </w:tabs>
              <w:spacing w:before="3" w:line="286" w:lineRule="exact"/>
              <w:ind w:hanging="718"/>
              <w:rPr>
                <w:sz w:val="24"/>
              </w:rPr>
            </w:pPr>
            <w:r>
              <w:rPr>
                <w:sz w:val="24"/>
              </w:rPr>
              <w:t>Lights and</w:t>
            </w:r>
            <w:r>
              <w:rPr>
                <w:spacing w:val="-8"/>
                <w:sz w:val="24"/>
              </w:rPr>
              <w:t xml:space="preserve"> </w:t>
            </w:r>
            <w:r>
              <w:rPr>
                <w:sz w:val="24"/>
              </w:rPr>
              <w:t>reflectors.</w:t>
            </w:r>
          </w:p>
          <w:p w:rsidR="00D40DC1" w:rsidRDefault="00D40DC1" w:rsidP="008F23C2">
            <w:pPr>
              <w:pStyle w:val="TableParagraph"/>
              <w:numPr>
                <w:ilvl w:val="0"/>
                <w:numId w:val="30"/>
              </w:numPr>
              <w:tabs>
                <w:tab w:val="left" w:pos="896"/>
              </w:tabs>
              <w:spacing w:line="230" w:lineRule="auto"/>
              <w:ind w:right="271" w:hanging="718"/>
              <w:jc w:val="both"/>
              <w:rPr>
                <w:sz w:val="24"/>
              </w:rPr>
            </w:pPr>
            <w:r>
              <w:rPr>
                <w:sz w:val="24"/>
              </w:rPr>
              <w:t>Side-marker lights clean,</w:t>
            </w:r>
            <w:r>
              <w:rPr>
                <w:spacing w:val="-13"/>
                <w:sz w:val="24"/>
              </w:rPr>
              <w:t xml:space="preserve"> </w:t>
            </w:r>
            <w:r>
              <w:rPr>
                <w:sz w:val="24"/>
              </w:rPr>
              <w:t>operating, and proper color (red at rear, others amber).</w:t>
            </w:r>
          </w:p>
          <w:p w:rsidR="00D40DC1" w:rsidRDefault="00D40DC1" w:rsidP="008F23C2">
            <w:pPr>
              <w:pStyle w:val="TableParagraph"/>
              <w:numPr>
                <w:ilvl w:val="0"/>
                <w:numId w:val="30"/>
              </w:numPr>
              <w:tabs>
                <w:tab w:val="left" w:pos="895"/>
                <w:tab w:val="left" w:pos="896"/>
              </w:tabs>
              <w:spacing w:before="6"/>
              <w:ind w:right="578" w:hanging="718"/>
              <w:rPr>
                <w:sz w:val="24"/>
              </w:rPr>
            </w:pPr>
            <w:r>
              <w:rPr>
                <w:sz w:val="24"/>
              </w:rPr>
              <w:t>Side-marker reflectors clean</w:t>
            </w:r>
            <w:r>
              <w:rPr>
                <w:spacing w:val="-10"/>
                <w:sz w:val="24"/>
              </w:rPr>
              <w:t xml:space="preserve"> </w:t>
            </w:r>
            <w:r>
              <w:rPr>
                <w:sz w:val="24"/>
              </w:rPr>
              <w:t>and proper color (red at rear, others amber).</w:t>
            </w:r>
          </w:p>
          <w:p w:rsidR="00D40DC1" w:rsidRDefault="00D40DC1" w:rsidP="008F23C2">
            <w:pPr>
              <w:pStyle w:val="TableParagraph"/>
              <w:numPr>
                <w:ilvl w:val="0"/>
                <w:numId w:val="29"/>
              </w:numPr>
              <w:tabs>
                <w:tab w:val="left" w:pos="895"/>
                <w:tab w:val="left" w:pos="896"/>
              </w:tabs>
              <w:spacing w:line="291" w:lineRule="exact"/>
              <w:rPr>
                <w:sz w:val="24"/>
              </w:rPr>
            </w:pPr>
            <w:r>
              <w:rPr>
                <w:sz w:val="24"/>
              </w:rPr>
              <w:t>Rear.</w:t>
            </w:r>
          </w:p>
          <w:p w:rsidR="00D40DC1" w:rsidRDefault="00D40DC1" w:rsidP="008F23C2">
            <w:pPr>
              <w:pStyle w:val="TableParagraph"/>
              <w:numPr>
                <w:ilvl w:val="0"/>
                <w:numId w:val="28"/>
              </w:numPr>
              <w:tabs>
                <w:tab w:val="left" w:pos="895"/>
                <w:tab w:val="left" w:pos="896"/>
              </w:tabs>
              <w:spacing w:line="284" w:lineRule="exact"/>
              <w:rPr>
                <w:sz w:val="24"/>
              </w:rPr>
            </w:pPr>
            <w:r>
              <w:rPr>
                <w:sz w:val="24"/>
              </w:rPr>
              <w:t>Lights and</w:t>
            </w:r>
            <w:r>
              <w:rPr>
                <w:spacing w:val="-8"/>
                <w:sz w:val="24"/>
              </w:rPr>
              <w:t xml:space="preserve"> </w:t>
            </w:r>
            <w:r>
              <w:rPr>
                <w:sz w:val="24"/>
              </w:rPr>
              <w:t>reflectors.</w:t>
            </w:r>
          </w:p>
          <w:p w:rsidR="00D40DC1" w:rsidRDefault="00D40DC1" w:rsidP="008F23C2">
            <w:pPr>
              <w:pStyle w:val="TableParagraph"/>
              <w:numPr>
                <w:ilvl w:val="0"/>
                <w:numId w:val="28"/>
              </w:numPr>
              <w:tabs>
                <w:tab w:val="left" w:pos="895"/>
                <w:tab w:val="left" w:pos="896"/>
              </w:tabs>
              <w:spacing w:line="230" w:lineRule="auto"/>
              <w:ind w:right="424"/>
              <w:rPr>
                <w:sz w:val="24"/>
              </w:rPr>
            </w:pPr>
            <w:r>
              <w:rPr>
                <w:sz w:val="24"/>
              </w:rPr>
              <w:t>Rear clearance and identification lights clean, operating, and</w:t>
            </w:r>
            <w:r>
              <w:rPr>
                <w:spacing w:val="-9"/>
                <w:sz w:val="24"/>
              </w:rPr>
              <w:t xml:space="preserve"> </w:t>
            </w:r>
            <w:r>
              <w:rPr>
                <w:sz w:val="24"/>
              </w:rPr>
              <w:t>proper color (red at</w:t>
            </w:r>
            <w:r>
              <w:rPr>
                <w:spacing w:val="-8"/>
                <w:sz w:val="24"/>
              </w:rPr>
              <w:t xml:space="preserve"> </w:t>
            </w:r>
            <w:r>
              <w:rPr>
                <w:sz w:val="24"/>
              </w:rPr>
              <w:t>rear).</w:t>
            </w:r>
          </w:p>
          <w:p w:rsidR="00D40DC1" w:rsidRDefault="00D40DC1" w:rsidP="008F23C2">
            <w:pPr>
              <w:pStyle w:val="TableParagraph"/>
              <w:numPr>
                <w:ilvl w:val="0"/>
                <w:numId w:val="28"/>
              </w:numPr>
              <w:tabs>
                <w:tab w:val="left" w:pos="895"/>
                <w:tab w:val="left" w:pos="896"/>
              </w:tabs>
              <w:spacing w:before="7"/>
              <w:ind w:right="503"/>
              <w:rPr>
                <w:sz w:val="24"/>
              </w:rPr>
            </w:pPr>
            <w:r>
              <w:rPr>
                <w:sz w:val="24"/>
              </w:rPr>
              <w:t>Reflectors clean and proper</w:t>
            </w:r>
            <w:r>
              <w:rPr>
                <w:spacing w:val="-7"/>
                <w:sz w:val="24"/>
              </w:rPr>
              <w:t xml:space="preserve"> </w:t>
            </w:r>
            <w:r>
              <w:rPr>
                <w:sz w:val="24"/>
              </w:rPr>
              <w:t>color (red at</w:t>
            </w:r>
            <w:r>
              <w:rPr>
                <w:spacing w:val="-6"/>
                <w:sz w:val="24"/>
              </w:rPr>
              <w:t xml:space="preserve"> </w:t>
            </w:r>
            <w:r>
              <w:rPr>
                <w:sz w:val="24"/>
              </w:rPr>
              <w:t>rear).</w:t>
            </w:r>
          </w:p>
          <w:p w:rsidR="00D40DC1" w:rsidRDefault="00D40DC1" w:rsidP="008F23C2">
            <w:pPr>
              <w:pStyle w:val="TableParagraph"/>
              <w:numPr>
                <w:ilvl w:val="0"/>
                <w:numId w:val="28"/>
              </w:numPr>
              <w:tabs>
                <w:tab w:val="left" w:pos="895"/>
                <w:tab w:val="left" w:pos="896"/>
              </w:tabs>
              <w:ind w:right="725"/>
              <w:rPr>
                <w:sz w:val="24"/>
              </w:rPr>
            </w:pPr>
            <w:r>
              <w:rPr>
                <w:sz w:val="24"/>
              </w:rPr>
              <w:t>Taillights clean, operating,</w:t>
            </w:r>
            <w:r>
              <w:rPr>
                <w:spacing w:val="-11"/>
                <w:sz w:val="24"/>
              </w:rPr>
              <w:t xml:space="preserve"> </w:t>
            </w:r>
            <w:r>
              <w:rPr>
                <w:sz w:val="24"/>
              </w:rPr>
              <w:t>and proper color (red at</w:t>
            </w:r>
            <w:r>
              <w:rPr>
                <w:spacing w:val="-9"/>
                <w:sz w:val="24"/>
              </w:rPr>
              <w:t xml:space="preserve"> </w:t>
            </w:r>
            <w:r>
              <w:rPr>
                <w:sz w:val="24"/>
              </w:rPr>
              <w:t>rear).</w:t>
            </w:r>
          </w:p>
        </w:tc>
      </w:tr>
    </w:tbl>
    <w:p w:rsidR="00D40DC1" w:rsidRDefault="00D40DC1" w:rsidP="00D40DC1">
      <w:pPr>
        <w:spacing w:line="276" w:lineRule="exact"/>
        <w:rPr>
          <w:sz w:val="24"/>
        </w:rPr>
        <w:sectPr w:rsidR="00D40DC1">
          <w:pgSz w:w="12240" w:h="15840"/>
          <w:pgMar w:top="1440" w:right="1400" w:bottom="280" w:left="1400" w:header="720" w:footer="720"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08"/>
        <w:gridCol w:w="4608"/>
      </w:tblGrid>
      <w:tr w:rsidR="00D40DC1" w:rsidTr="00E24566">
        <w:trPr>
          <w:trHeight w:hRule="exact" w:val="8582"/>
        </w:trPr>
        <w:tc>
          <w:tcPr>
            <w:tcW w:w="4608" w:type="dxa"/>
          </w:tcPr>
          <w:p w:rsidR="00D40DC1" w:rsidRDefault="00D40DC1" w:rsidP="00E24566"/>
        </w:tc>
        <w:tc>
          <w:tcPr>
            <w:tcW w:w="4608" w:type="dxa"/>
          </w:tcPr>
          <w:p w:rsidR="00D40DC1" w:rsidRDefault="00D40DC1" w:rsidP="008F23C2">
            <w:pPr>
              <w:pStyle w:val="TableParagraph"/>
              <w:numPr>
                <w:ilvl w:val="0"/>
                <w:numId w:val="27"/>
              </w:numPr>
              <w:tabs>
                <w:tab w:val="left" w:pos="895"/>
                <w:tab w:val="left" w:pos="896"/>
              </w:tabs>
              <w:spacing w:before="1" w:line="230" w:lineRule="auto"/>
              <w:ind w:right="223"/>
              <w:rPr>
                <w:sz w:val="24"/>
              </w:rPr>
            </w:pPr>
            <w:r>
              <w:rPr>
                <w:sz w:val="24"/>
              </w:rPr>
              <w:t>Right rear turn signal operating,</w:t>
            </w:r>
            <w:r>
              <w:rPr>
                <w:spacing w:val="-11"/>
                <w:sz w:val="24"/>
              </w:rPr>
              <w:t xml:space="preserve"> </w:t>
            </w:r>
            <w:r>
              <w:rPr>
                <w:sz w:val="24"/>
              </w:rPr>
              <w:t>and proper color (red, yellow, or amber at</w:t>
            </w:r>
            <w:r>
              <w:rPr>
                <w:spacing w:val="-5"/>
                <w:sz w:val="24"/>
              </w:rPr>
              <w:t xml:space="preserve"> </w:t>
            </w:r>
            <w:r>
              <w:rPr>
                <w:sz w:val="24"/>
              </w:rPr>
              <w:t>rear).</w:t>
            </w:r>
          </w:p>
          <w:p w:rsidR="00D40DC1" w:rsidRDefault="00D40DC1" w:rsidP="008F23C2">
            <w:pPr>
              <w:pStyle w:val="TableParagraph"/>
              <w:numPr>
                <w:ilvl w:val="0"/>
                <w:numId w:val="27"/>
              </w:numPr>
              <w:tabs>
                <w:tab w:val="left" w:pos="895"/>
                <w:tab w:val="left" w:pos="896"/>
              </w:tabs>
              <w:spacing w:before="5"/>
              <w:ind w:right="331"/>
              <w:rPr>
                <w:sz w:val="24"/>
              </w:rPr>
            </w:pPr>
            <w:r>
              <w:rPr>
                <w:sz w:val="24"/>
              </w:rPr>
              <w:t>License plate(s) present, clean,</w:t>
            </w:r>
            <w:r>
              <w:rPr>
                <w:spacing w:val="-9"/>
                <w:sz w:val="24"/>
              </w:rPr>
              <w:t xml:space="preserve"> </w:t>
            </w:r>
            <w:r>
              <w:rPr>
                <w:sz w:val="24"/>
              </w:rPr>
              <w:t>and secured.</w:t>
            </w:r>
          </w:p>
          <w:p w:rsidR="00D40DC1" w:rsidRDefault="00D40DC1" w:rsidP="008F23C2">
            <w:pPr>
              <w:pStyle w:val="TableParagraph"/>
              <w:numPr>
                <w:ilvl w:val="0"/>
                <w:numId w:val="27"/>
              </w:numPr>
              <w:tabs>
                <w:tab w:val="left" w:pos="895"/>
                <w:tab w:val="left" w:pos="896"/>
              </w:tabs>
              <w:ind w:right="197"/>
              <w:rPr>
                <w:sz w:val="24"/>
              </w:rPr>
            </w:pPr>
            <w:proofErr w:type="gramStart"/>
            <w:r>
              <w:rPr>
                <w:sz w:val="24"/>
              </w:rPr>
              <w:t>Splash guards</w:t>
            </w:r>
            <w:proofErr w:type="gramEnd"/>
            <w:r>
              <w:rPr>
                <w:sz w:val="24"/>
              </w:rPr>
              <w:t xml:space="preserve"> present, not</w:t>
            </w:r>
            <w:r>
              <w:rPr>
                <w:spacing w:val="-8"/>
                <w:sz w:val="24"/>
              </w:rPr>
              <w:t xml:space="preserve"> </w:t>
            </w:r>
            <w:r>
              <w:rPr>
                <w:sz w:val="24"/>
              </w:rPr>
              <w:t>damaged, properly fastened, not dragging on ground, or rubbing</w:t>
            </w:r>
            <w:r>
              <w:rPr>
                <w:spacing w:val="-7"/>
                <w:sz w:val="24"/>
              </w:rPr>
              <w:t xml:space="preserve"> </w:t>
            </w:r>
            <w:r>
              <w:rPr>
                <w:sz w:val="24"/>
              </w:rPr>
              <w:t>tires.</w:t>
            </w:r>
          </w:p>
          <w:p w:rsidR="00D40DC1" w:rsidRDefault="00D40DC1" w:rsidP="008F23C2">
            <w:pPr>
              <w:pStyle w:val="TableParagraph"/>
              <w:numPr>
                <w:ilvl w:val="0"/>
                <w:numId w:val="27"/>
              </w:numPr>
              <w:tabs>
                <w:tab w:val="left" w:pos="895"/>
                <w:tab w:val="left" w:pos="896"/>
              </w:tabs>
              <w:ind w:right="326"/>
              <w:rPr>
                <w:sz w:val="24"/>
              </w:rPr>
            </w:pPr>
            <w:r>
              <w:rPr>
                <w:sz w:val="24"/>
              </w:rPr>
              <w:t>End gates free of damage, properly secured in stake</w:t>
            </w:r>
            <w:r>
              <w:rPr>
                <w:spacing w:val="-7"/>
                <w:sz w:val="24"/>
              </w:rPr>
              <w:t xml:space="preserve"> </w:t>
            </w:r>
            <w:r>
              <w:rPr>
                <w:sz w:val="24"/>
              </w:rPr>
              <w:t>sockets.</w:t>
            </w:r>
          </w:p>
          <w:p w:rsidR="00D40DC1" w:rsidRDefault="00D40DC1" w:rsidP="008F23C2">
            <w:pPr>
              <w:pStyle w:val="TableParagraph"/>
              <w:numPr>
                <w:ilvl w:val="0"/>
                <w:numId w:val="27"/>
              </w:numPr>
              <w:tabs>
                <w:tab w:val="left" w:pos="895"/>
                <w:tab w:val="left" w:pos="896"/>
              </w:tabs>
              <w:ind w:right="1063" w:hanging="706"/>
              <w:rPr>
                <w:sz w:val="24"/>
              </w:rPr>
            </w:pPr>
            <w:r>
              <w:rPr>
                <w:sz w:val="24"/>
              </w:rPr>
              <w:t>Rear doors securely</w:t>
            </w:r>
            <w:r>
              <w:rPr>
                <w:spacing w:val="-6"/>
                <w:sz w:val="24"/>
              </w:rPr>
              <w:t xml:space="preserve"> </w:t>
            </w:r>
            <w:r>
              <w:rPr>
                <w:sz w:val="24"/>
              </w:rPr>
              <w:t>closed, latched/locked.</w:t>
            </w:r>
          </w:p>
          <w:p w:rsidR="00D40DC1" w:rsidRDefault="00D40DC1" w:rsidP="008F23C2">
            <w:pPr>
              <w:pStyle w:val="TableParagraph"/>
              <w:numPr>
                <w:ilvl w:val="0"/>
                <w:numId w:val="26"/>
              </w:numPr>
              <w:tabs>
                <w:tab w:val="left" w:pos="895"/>
                <w:tab w:val="left" w:pos="896"/>
              </w:tabs>
              <w:spacing w:line="291" w:lineRule="exact"/>
              <w:rPr>
                <w:sz w:val="24"/>
              </w:rPr>
            </w:pPr>
            <w:r>
              <w:rPr>
                <w:sz w:val="24"/>
              </w:rPr>
              <w:t>Left</w:t>
            </w:r>
            <w:r>
              <w:rPr>
                <w:spacing w:val="-4"/>
                <w:sz w:val="24"/>
              </w:rPr>
              <w:t xml:space="preserve"> </w:t>
            </w:r>
            <w:r>
              <w:rPr>
                <w:sz w:val="24"/>
              </w:rPr>
              <w:t>side.</w:t>
            </w:r>
          </w:p>
          <w:p w:rsidR="00D40DC1" w:rsidRDefault="00D40DC1" w:rsidP="008F23C2">
            <w:pPr>
              <w:pStyle w:val="TableParagraph"/>
              <w:numPr>
                <w:ilvl w:val="0"/>
                <w:numId w:val="25"/>
              </w:numPr>
              <w:tabs>
                <w:tab w:val="left" w:pos="895"/>
                <w:tab w:val="left" w:pos="896"/>
              </w:tabs>
              <w:spacing w:before="1"/>
              <w:ind w:right="103"/>
              <w:rPr>
                <w:sz w:val="24"/>
              </w:rPr>
            </w:pPr>
            <w:r>
              <w:rPr>
                <w:sz w:val="24"/>
              </w:rPr>
              <w:t>Check all items as done on right</w:t>
            </w:r>
            <w:r>
              <w:rPr>
                <w:spacing w:val="-9"/>
                <w:sz w:val="24"/>
              </w:rPr>
              <w:t xml:space="preserve"> </w:t>
            </w:r>
            <w:r>
              <w:rPr>
                <w:sz w:val="24"/>
              </w:rPr>
              <w:t>side, plus:</w:t>
            </w:r>
          </w:p>
          <w:p w:rsidR="00D40DC1" w:rsidRDefault="00D40DC1" w:rsidP="008F23C2">
            <w:pPr>
              <w:pStyle w:val="TableParagraph"/>
              <w:numPr>
                <w:ilvl w:val="0"/>
                <w:numId w:val="25"/>
              </w:numPr>
              <w:tabs>
                <w:tab w:val="left" w:pos="895"/>
                <w:tab w:val="left" w:pos="896"/>
              </w:tabs>
              <w:ind w:right="161"/>
              <w:rPr>
                <w:sz w:val="24"/>
              </w:rPr>
            </w:pPr>
            <w:r>
              <w:rPr>
                <w:sz w:val="24"/>
              </w:rPr>
              <w:t>Battery (batteries) (if not mounted in engine</w:t>
            </w:r>
            <w:r>
              <w:rPr>
                <w:spacing w:val="-7"/>
                <w:sz w:val="24"/>
              </w:rPr>
              <w:t xml:space="preserve"> </w:t>
            </w:r>
            <w:r>
              <w:rPr>
                <w:sz w:val="24"/>
              </w:rPr>
              <w:t>compartment).</w:t>
            </w:r>
          </w:p>
          <w:p w:rsidR="00D40DC1" w:rsidRDefault="00D40DC1" w:rsidP="008F23C2">
            <w:pPr>
              <w:pStyle w:val="TableParagraph"/>
              <w:numPr>
                <w:ilvl w:val="0"/>
                <w:numId w:val="25"/>
              </w:numPr>
              <w:tabs>
                <w:tab w:val="left" w:pos="895"/>
                <w:tab w:val="left" w:pos="896"/>
              </w:tabs>
              <w:ind w:right="289"/>
              <w:rPr>
                <w:sz w:val="24"/>
              </w:rPr>
            </w:pPr>
            <w:r>
              <w:rPr>
                <w:sz w:val="24"/>
              </w:rPr>
              <w:t>Battery box (boxes) securely mounted to vehicle. Box has</w:t>
            </w:r>
            <w:r>
              <w:rPr>
                <w:spacing w:val="-6"/>
                <w:sz w:val="24"/>
              </w:rPr>
              <w:t xml:space="preserve"> </w:t>
            </w:r>
            <w:r>
              <w:rPr>
                <w:sz w:val="24"/>
              </w:rPr>
              <w:t>secure cover.</w:t>
            </w:r>
          </w:p>
          <w:p w:rsidR="00D40DC1" w:rsidRDefault="00D40DC1" w:rsidP="008F23C2">
            <w:pPr>
              <w:pStyle w:val="TableParagraph"/>
              <w:numPr>
                <w:ilvl w:val="0"/>
                <w:numId w:val="25"/>
              </w:numPr>
              <w:tabs>
                <w:tab w:val="left" w:pos="896"/>
              </w:tabs>
              <w:ind w:right="430"/>
              <w:jc w:val="both"/>
              <w:rPr>
                <w:sz w:val="24"/>
              </w:rPr>
            </w:pPr>
            <w:r>
              <w:rPr>
                <w:sz w:val="24"/>
              </w:rPr>
              <w:t>Battery (batteries) secured</w:t>
            </w:r>
            <w:r>
              <w:rPr>
                <w:spacing w:val="-9"/>
                <w:sz w:val="24"/>
              </w:rPr>
              <w:t xml:space="preserve"> </w:t>
            </w:r>
            <w:r>
              <w:rPr>
                <w:sz w:val="24"/>
              </w:rPr>
              <w:t>against movement. Battery (batteries) not broken or</w:t>
            </w:r>
            <w:r>
              <w:rPr>
                <w:spacing w:val="-7"/>
                <w:sz w:val="24"/>
              </w:rPr>
              <w:t xml:space="preserve"> </w:t>
            </w:r>
            <w:r>
              <w:rPr>
                <w:sz w:val="24"/>
              </w:rPr>
              <w:t>leaking.</w:t>
            </w:r>
          </w:p>
          <w:p w:rsidR="00D40DC1" w:rsidRDefault="00D40DC1" w:rsidP="008F23C2">
            <w:pPr>
              <w:pStyle w:val="TableParagraph"/>
              <w:numPr>
                <w:ilvl w:val="0"/>
                <w:numId w:val="25"/>
              </w:numPr>
              <w:tabs>
                <w:tab w:val="left" w:pos="895"/>
                <w:tab w:val="left" w:pos="896"/>
              </w:tabs>
              <w:ind w:right="131"/>
              <w:rPr>
                <w:sz w:val="24"/>
              </w:rPr>
            </w:pPr>
            <w:r>
              <w:rPr>
                <w:sz w:val="24"/>
              </w:rPr>
              <w:t>Fluid in battery (batteries) at proper level (except maintenance-free</w:t>
            </w:r>
            <w:r>
              <w:rPr>
                <w:spacing w:val="-9"/>
                <w:sz w:val="24"/>
              </w:rPr>
              <w:t xml:space="preserve"> </w:t>
            </w:r>
            <w:r>
              <w:rPr>
                <w:sz w:val="24"/>
              </w:rPr>
              <w:t>type).</w:t>
            </w:r>
          </w:p>
          <w:p w:rsidR="00D40DC1" w:rsidRDefault="00D40DC1" w:rsidP="008F23C2">
            <w:pPr>
              <w:pStyle w:val="TableParagraph"/>
              <w:numPr>
                <w:ilvl w:val="0"/>
                <w:numId w:val="25"/>
              </w:numPr>
              <w:tabs>
                <w:tab w:val="left" w:pos="895"/>
                <w:tab w:val="left" w:pos="896"/>
              </w:tabs>
              <w:ind w:right="316"/>
              <w:rPr>
                <w:sz w:val="24"/>
              </w:rPr>
            </w:pPr>
            <w:r>
              <w:rPr>
                <w:sz w:val="24"/>
              </w:rPr>
              <w:t>Cell caps present and securely tightened (except maintenance-free type).</w:t>
            </w:r>
          </w:p>
          <w:p w:rsidR="00D40DC1" w:rsidRDefault="00D40DC1" w:rsidP="008F23C2">
            <w:pPr>
              <w:pStyle w:val="TableParagraph"/>
              <w:numPr>
                <w:ilvl w:val="0"/>
                <w:numId w:val="25"/>
              </w:numPr>
              <w:tabs>
                <w:tab w:val="left" w:pos="895"/>
                <w:tab w:val="left" w:pos="896"/>
              </w:tabs>
              <w:ind w:right="424"/>
              <w:rPr>
                <w:sz w:val="24"/>
              </w:rPr>
            </w:pPr>
            <w:r>
              <w:rPr>
                <w:sz w:val="24"/>
              </w:rPr>
              <w:t>Vents in cell caps free of foreign material (except</w:t>
            </w:r>
            <w:r>
              <w:rPr>
                <w:spacing w:val="-9"/>
                <w:sz w:val="24"/>
              </w:rPr>
              <w:t xml:space="preserve"> </w:t>
            </w:r>
            <w:r>
              <w:rPr>
                <w:sz w:val="24"/>
              </w:rPr>
              <w:t>maintenance-free type).</w:t>
            </w:r>
          </w:p>
        </w:tc>
      </w:tr>
      <w:tr w:rsidR="00D40DC1" w:rsidTr="00E24566">
        <w:trPr>
          <w:trHeight w:hRule="exact" w:val="4270"/>
        </w:trPr>
        <w:tc>
          <w:tcPr>
            <w:tcW w:w="4608" w:type="dxa"/>
          </w:tcPr>
          <w:p w:rsidR="00D40DC1" w:rsidRDefault="00D40DC1" w:rsidP="00E24566">
            <w:pPr>
              <w:pStyle w:val="TableParagraph"/>
              <w:spacing w:line="268" w:lineRule="exact"/>
              <w:rPr>
                <w:sz w:val="24"/>
              </w:rPr>
            </w:pPr>
            <w:r>
              <w:rPr>
                <w:sz w:val="24"/>
              </w:rPr>
              <w:t>6.  Check Signal Lights</w:t>
            </w:r>
          </w:p>
        </w:tc>
        <w:tc>
          <w:tcPr>
            <w:tcW w:w="4608" w:type="dxa"/>
          </w:tcPr>
          <w:p w:rsidR="00D40DC1" w:rsidRDefault="00D40DC1" w:rsidP="008F23C2">
            <w:pPr>
              <w:pStyle w:val="TableParagraph"/>
              <w:numPr>
                <w:ilvl w:val="0"/>
                <w:numId w:val="24"/>
              </w:numPr>
              <w:tabs>
                <w:tab w:val="left" w:pos="895"/>
                <w:tab w:val="left" w:pos="896"/>
              </w:tabs>
              <w:spacing w:line="287" w:lineRule="exact"/>
              <w:rPr>
                <w:sz w:val="24"/>
              </w:rPr>
            </w:pPr>
            <w:r>
              <w:rPr>
                <w:sz w:val="24"/>
              </w:rPr>
              <w:t>Get in and turn-off all</w:t>
            </w:r>
            <w:r>
              <w:rPr>
                <w:spacing w:val="-7"/>
                <w:sz w:val="24"/>
              </w:rPr>
              <w:t xml:space="preserve"> </w:t>
            </w:r>
            <w:r>
              <w:rPr>
                <w:sz w:val="24"/>
              </w:rPr>
              <w:t>lights.</w:t>
            </w:r>
          </w:p>
          <w:p w:rsidR="00D40DC1" w:rsidRDefault="00D40DC1" w:rsidP="008F23C2">
            <w:pPr>
              <w:pStyle w:val="TableParagraph"/>
              <w:numPr>
                <w:ilvl w:val="0"/>
                <w:numId w:val="24"/>
              </w:numPr>
              <w:tabs>
                <w:tab w:val="left" w:pos="895"/>
                <w:tab w:val="left" w:pos="896"/>
              </w:tabs>
              <w:spacing w:line="240" w:lineRule="auto"/>
              <w:ind w:right="377"/>
              <w:rPr>
                <w:sz w:val="24"/>
              </w:rPr>
            </w:pPr>
            <w:r>
              <w:rPr>
                <w:sz w:val="24"/>
              </w:rPr>
              <w:t xml:space="preserve">Turn-on </w:t>
            </w:r>
            <w:proofErr w:type="gramStart"/>
            <w:r>
              <w:rPr>
                <w:sz w:val="24"/>
              </w:rPr>
              <w:t>stop lights</w:t>
            </w:r>
            <w:proofErr w:type="gramEnd"/>
            <w:r>
              <w:rPr>
                <w:sz w:val="24"/>
              </w:rPr>
              <w:t xml:space="preserve"> (apply trailer hand brake or have a helper put</w:t>
            </w:r>
            <w:r>
              <w:rPr>
                <w:spacing w:val="-5"/>
                <w:sz w:val="24"/>
              </w:rPr>
              <w:t xml:space="preserve"> </w:t>
            </w:r>
            <w:r>
              <w:rPr>
                <w:sz w:val="24"/>
              </w:rPr>
              <w:t>on the brake</w:t>
            </w:r>
            <w:r>
              <w:rPr>
                <w:spacing w:val="-5"/>
                <w:sz w:val="24"/>
              </w:rPr>
              <w:t xml:space="preserve"> </w:t>
            </w:r>
            <w:r>
              <w:rPr>
                <w:sz w:val="24"/>
              </w:rPr>
              <w:t>pedal).</w:t>
            </w:r>
          </w:p>
          <w:p w:rsidR="00D40DC1" w:rsidRDefault="00D40DC1" w:rsidP="008F23C2">
            <w:pPr>
              <w:pStyle w:val="TableParagraph"/>
              <w:numPr>
                <w:ilvl w:val="0"/>
                <w:numId w:val="24"/>
              </w:numPr>
              <w:tabs>
                <w:tab w:val="left" w:pos="895"/>
                <w:tab w:val="left" w:pos="896"/>
              </w:tabs>
              <w:spacing w:before="2" w:line="293" w:lineRule="exact"/>
              <w:rPr>
                <w:sz w:val="24"/>
              </w:rPr>
            </w:pPr>
            <w:r>
              <w:rPr>
                <w:sz w:val="24"/>
              </w:rPr>
              <w:t>Turn-on left turn signal</w:t>
            </w:r>
            <w:r>
              <w:rPr>
                <w:spacing w:val="-10"/>
                <w:sz w:val="24"/>
              </w:rPr>
              <w:t xml:space="preserve"> </w:t>
            </w:r>
            <w:r>
              <w:rPr>
                <w:sz w:val="24"/>
              </w:rPr>
              <w:t>lights.</w:t>
            </w:r>
          </w:p>
          <w:p w:rsidR="00D40DC1" w:rsidRDefault="00D40DC1" w:rsidP="008F23C2">
            <w:pPr>
              <w:pStyle w:val="TableParagraph"/>
              <w:numPr>
                <w:ilvl w:val="0"/>
                <w:numId w:val="24"/>
              </w:numPr>
              <w:tabs>
                <w:tab w:val="left" w:pos="895"/>
                <w:tab w:val="left" w:pos="896"/>
              </w:tabs>
              <w:spacing w:line="293" w:lineRule="exact"/>
              <w:rPr>
                <w:sz w:val="24"/>
              </w:rPr>
            </w:pPr>
            <w:r>
              <w:rPr>
                <w:sz w:val="24"/>
              </w:rPr>
              <w:t>Get out and check</w:t>
            </w:r>
            <w:r>
              <w:rPr>
                <w:spacing w:val="-8"/>
                <w:sz w:val="24"/>
              </w:rPr>
              <w:t xml:space="preserve"> </w:t>
            </w:r>
            <w:r>
              <w:rPr>
                <w:sz w:val="24"/>
              </w:rPr>
              <w:t>lights.</w:t>
            </w:r>
          </w:p>
          <w:p w:rsidR="00D40DC1" w:rsidRDefault="00D40DC1" w:rsidP="008F23C2">
            <w:pPr>
              <w:pStyle w:val="TableParagraph"/>
              <w:numPr>
                <w:ilvl w:val="0"/>
                <w:numId w:val="24"/>
              </w:numPr>
              <w:tabs>
                <w:tab w:val="left" w:pos="895"/>
                <w:tab w:val="left" w:pos="896"/>
              </w:tabs>
              <w:spacing w:before="2" w:line="237" w:lineRule="auto"/>
              <w:ind w:right="150"/>
              <w:rPr>
                <w:sz w:val="24"/>
              </w:rPr>
            </w:pPr>
            <w:r>
              <w:rPr>
                <w:sz w:val="24"/>
              </w:rPr>
              <w:t>Left front turn signal light clean, operating and proper color (amber</w:t>
            </w:r>
            <w:r>
              <w:rPr>
                <w:spacing w:val="-8"/>
                <w:sz w:val="24"/>
              </w:rPr>
              <w:t xml:space="preserve"> </w:t>
            </w:r>
            <w:r>
              <w:rPr>
                <w:sz w:val="24"/>
              </w:rPr>
              <w:t>or white on signals facing the</w:t>
            </w:r>
            <w:r>
              <w:rPr>
                <w:spacing w:val="-11"/>
                <w:sz w:val="24"/>
              </w:rPr>
              <w:t xml:space="preserve"> </w:t>
            </w:r>
            <w:r>
              <w:rPr>
                <w:sz w:val="24"/>
              </w:rPr>
              <w:t>front).</w:t>
            </w:r>
          </w:p>
          <w:p w:rsidR="00D40DC1" w:rsidRDefault="00D40DC1" w:rsidP="008F23C2">
            <w:pPr>
              <w:pStyle w:val="TableParagraph"/>
              <w:numPr>
                <w:ilvl w:val="0"/>
                <w:numId w:val="24"/>
              </w:numPr>
              <w:tabs>
                <w:tab w:val="left" w:pos="895"/>
                <w:tab w:val="left" w:pos="896"/>
              </w:tabs>
              <w:spacing w:before="4" w:line="237" w:lineRule="auto"/>
              <w:ind w:right="185"/>
              <w:rPr>
                <w:sz w:val="24"/>
              </w:rPr>
            </w:pPr>
            <w:r>
              <w:rPr>
                <w:sz w:val="24"/>
              </w:rPr>
              <w:t>Left rear turn signal light and both stop lights clean operating, and proper color (red, yellow, or</w:t>
            </w:r>
            <w:r>
              <w:rPr>
                <w:spacing w:val="-11"/>
                <w:sz w:val="24"/>
              </w:rPr>
              <w:t xml:space="preserve"> </w:t>
            </w:r>
            <w:r>
              <w:rPr>
                <w:sz w:val="24"/>
              </w:rPr>
              <w:t>amber).</w:t>
            </w:r>
          </w:p>
          <w:p w:rsidR="00D40DC1" w:rsidRDefault="00D40DC1" w:rsidP="008F23C2">
            <w:pPr>
              <w:pStyle w:val="TableParagraph"/>
              <w:numPr>
                <w:ilvl w:val="0"/>
                <w:numId w:val="24"/>
              </w:numPr>
              <w:tabs>
                <w:tab w:val="left" w:pos="895"/>
                <w:tab w:val="left" w:pos="896"/>
              </w:tabs>
              <w:spacing w:before="2" w:line="292" w:lineRule="exact"/>
              <w:rPr>
                <w:sz w:val="24"/>
              </w:rPr>
            </w:pPr>
            <w:r>
              <w:rPr>
                <w:sz w:val="24"/>
              </w:rPr>
              <w:t>Get in</w:t>
            </w:r>
            <w:r>
              <w:rPr>
                <w:spacing w:val="-6"/>
                <w:sz w:val="24"/>
              </w:rPr>
              <w:t xml:space="preserve"> </w:t>
            </w:r>
            <w:r>
              <w:rPr>
                <w:sz w:val="24"/>
              </w:rPr>
              <w:t>vehicle.</w:t>
            </w:r>
          </w:p>
          <w:p w:rsidR="00D40DC1" w:rsidRDefault="00D40DC1" w:rsidP="00E24566">
            <w:pPr>
              <w:pStyle w:val="TableParagraph"/>
              <w:tabs>
                <w:tab w:val="left" w:pos="895"/>
              </w:tabs>
              <w:spacing w:before="1"/>
              <w:ind w:left="895" w:right="834" w:hanging="720"/>
              <w:rPr>
                <w:sz w:val="24"/>
              </w:rPr>
            </w:pPr>
            <w:proofErr w:type="gramStart"/>
            <w:r>
              <w:rPr>
                <w:rFonts w:ascii="Courier New"/>
                <w:sz w:val="24"/>
              </w:rPr>
              <w:t>o</w:t>
            </w:r>
            <w:proofErr w:type="gramEnd"/>
            <w:r>
              <w:rPr>
                <w:rFonts w:ascii="Courier New"/>
                <w:sz w:val="24"/>
              </w:rPr>
              <w:tab/>
            </w:r>
            <w:r>
              <w:rPr>
                <w:sz w:val="24"/>
              </w:rPr>
              <w:t>Turn-off lights not</w:t>
            </w:r>
            <w:r>
              <w:rPr>
                <w:spacing w:val="-5"/>
                <w:sz w:val="24"/>
              </w:rPr>
              <w:t xml:space="preserve"> </w:t>
            </w:r>
            <w:r>
              <w:rPr>
                <w:sz w:val="24"/>
              </w:rPr>
              <w:t>needed</w:t>
            </w:r>
            <w:r>
              <w:rPr>
                <w:spacing w:val="-2"/>
                <w:sz w:val="24"/>
              </w:rPr>
              <w:t xml:space="preserve"> </w:t>
            </w:r>
            <w:r>
              <w:rPr>
                <w:sz w:val="24"/>
              </w:rPr>
              <w:t>for driving.</w:t>
            </w:r>
          </w:p>
        </w:tc>
      </w:tr>
    </w:tbl>
    <w:p w:rsidR="00D40DC1" w:rsidRDefault="00D40DC1" w:rsidP="00D40DC1">
      <w:pPr>
        <w:rPr>
          <w:sz w:val="24"/>
        </w:rPr>
        <w:sectPr w:rsidR="00D40DC1">
          <w:pgSz w:w="12240" w:h="15840"/>
          <w:pgMar w:top="1440" w:right="1400" w:bottom="280" w:left="1400" w:header="720" w:footer="720"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08"/>
        <w:gridCol w:w="4608"/>
      </w:tblGrid>
      <w:tr w:rsidR="00D40DC1" w:rsidTr="00E24566">
        <w:trPr>
          <w:trHeight w:hRule="exact" w:val="1942"/>
        </w:trPr>
        <w:tc>
          <w:tcPr>
            <w:tcW w:w="4608" w:type="dxa"/>
          </w:tcPr>
          <w:p w:rsidR="00D40DC1" w:rsidRDefault="00D40DC1" w:rsidP="00E24566"/>
        </w:tc>
        <w:tc>
          <w:tcPr>
            <w:tcW w:w="4608" w:type="dxa"/>
          </w:tcPr>
          <w:p w:rsidR="00D40DC1" w:rsidRDefault="00D40DC1" w:rsidP="008F23C2">
            <w:pPr>
              <w:pStyle w:val="TableParagraph"/>
              <w:numPr>
                <w:ilvl w:val="0"/>
                <w:numId w:val="23"/>
              </w:numPr>
              <w:tabs>
                <w:tab w:val="left" w:pos="895"/>
                <w:tab w:val="left" w:pos="896"/>
              </w:tabs>
              <w:spacing w:before="7" w:line="223" w:lineRule="auto"/>
              <w:ind w:right="449"/>
              <w:rPr>
                <w:sz w:val="24"/>
              </w:rPr>
            </w:pPr>
            <w:r>
              <w:rPr>
                <w:sz w:val="24"/>
              </w:rPr>
              <w:t>Check for all required papers, trip manifests, permits,</w:t>
            </w:r>
            <w:r>
              <w:rPr>
                <w:spacing w:val="-8"/>
                <w:sz w:val="24"/>
              </w:rPr>
              <w:t xml:space="preserve"> </w:t>
            </w:r>
            <w:r>
              <w:rPr>
                <w:sz w:val="24"/>
              </w:rPr>
              <w:t>etc.</w:t>
            </w:r>
          </w:p>
          <w:p w:rsidR="00D40DC1" w:rsidRDefault="00D40DC1" w:rsidP="008F23C2">
            <w:pPr>
              <w:pStyle w:val="TableParagraph"/>
              <w:numPr>
                <w:ilvl w:val="0"/>
                <w:numId w:val="23"/>
              </w:numPr>
              <w:tabs>
                <w:tab w:val="left" w:pos="895"/>
                <w:tab w:val="left" w:pos="896"/>
              </w:tabs>
              <w:spacing w:before="6"/>
              <w:ind w:right="201"/>
              <w:rPr>
                <w:sz w:val="24"/>
              </w:rPr>
            </w:pPr>
            <w:r>
              <w:rPr>
                <w:sz w:val="24"/>
              </w:rPr>
              <w:t>Secure all loose articles in cab (they might interfere with operation of the controls or hit the operator in a crash).</w:t>
            </w:r>
          </w:p>
          <w:p w:rsidR="00D40DC1" w:rsidRDefault="00D40DC1" w:rsidP="008F23C2">
            <w:pPr>
              <w:pStyle w:val="TableParagraph"/>
              <w:numPr>
                <w:ilvl w:val="0"/>
                <w:numId w:val="23"/>
              </w:numPr>
              <w:tabs>
                <w:tab w:val="left" w:pos="895"/>
                <w:tab w:val="left" w:pos="896"/>
              </w:tabs>
              <w:spacing w:line="293" w:lineRule="exact"/>
              <w:rPr>
                <w:sz w:val="24"/>
              </w:rPr>
            </w:pPr>
            <w:r>
              <w:rPr>
                <w:sz w:val="24"/>
              </w:rPr>
              <w:t>Start the</w:t>
            </w:r>
            <w:r>
              <w:rPr>
                <w:spacing w:val="-7"/>
                <w:sz w:val="24"/>
              </w:rPr>
              <w:t xml:space="preserve"> </w:t>
            </w:r>
            <w:r>
              <w:rPr>
                <w:sz w:val="24"/>
              </w:rPr>
              <w:t>engine.</w:t>
            </w:r>
          </w:p>
        </w:tc>
      </w:tr>
      <w:tr w:rsidR="00D40DC1" w:rsidTr="00E24566">
        <w:trPr>
          <w:trHeight w:hRule="exact" w:val="10860"/>
        </w:trPr>
        <w:tc>
          <w:tcPr>
            <w:tcW w:w="4608" w:type="dxa"/>
          </w:tcPr>
          <w:p w:rsidR="00D40DC1" w:rsidRDefault="00D40DC1" w:rsidP="00E24566">
            <w:pPr>
              <w:pStyle w:val="TableParagraph"/>
              <w:spacing w:line="240" w:lineRule="auto"/>
              <w:rPr>
                <w:sz w:val="24"/>
              </w:rPr>
            </w:pPr>
            <w:r>
              <w:rPr>
                <w:sz w:val="24"/>
              </w:rPr>
              <w:t>7. Start the Engine and Check Test for Hydraulic Leaks</w:t>
            </w:r>
          </w:p>
        </w:tc>
        <w:tc>
          <w:tcPr>
            <w:tcW w:w="4608" w:type="dxa"/>
          </w:tcPr>
          <w:p w:rsidR="00D40DC1" w:rsidRDefault="00D40DC1" w:rsidP="008F23C2">
            <w:pPr>
              <w:pStyle w:val="TableParagraph"/>
              <w:numPr>
                <w:ilvl w:val="0"/>
                <w:numId w:val="22"/>
              </w:numPr>
              <w:tabs>
                <w:tab w:val="left" w:pos="895"/>
                <w:tab w:val="left" w:pos="896"/>
              </w:tabs>
              <w:spacing w:line="286" w:lineRule="exact"/>
              <w:rPr>
                <w:sz w:val="24"/>
              </w:rPr>
            </w:pPr>
            <w:r>
              <w:rPr>
                <w:sz w:val="24"/>
              </w:rPr>
              <w:t>Test for hydraulic</w:t>
            </w:r>
            <w:r>
              <w:rPr>
                <w:spacing w:val="-9"/>
                <w:sz w:val="24"/>
              </w:rPr>
              <w:t xml:space="preserve"> </w:t>
            </w:r>
            <w:r>
              <w:rPr>
                <w:sz w:val="24"/>
              </w:rPr>
              <w:t>leaks.</w:t>
            </w:r>
          </w:p>
          <w:p w:rsidR="00D40DC1" w:rsidRDefault="00D40DC1" w:rsidP="008F23C2">
            <w:pPr>
              <w:pStyle w:val="TableParagraph"/>
              <w:numPr>
                <w:ilvl w:val="0"/>
                <w:numId w:val="21"/>
              </w:numPr>
              <w:tabs>
                <w:tab w:val="left" w:pos="895"/>
                <w:tab w:val="left" w:pos="896"/>
              </w:tabs>
              <w:spacing w:before="1"/>
              <w:ind w:right="346"/>
              <w:rPr>
                <w:sz w:val="24"/>
              </w:rPr>
            </w:pPr>
            <w:r>
              <w:rPr>
                <w:sz w:val="24"/>
              </w:rPr>
              <w:t>If the vehicle has hydraulic</w:t>
            </w:r>
            <w:r>
              <w:rPr>
                <w:spacing w:val="-11"/>
                <w:sz w:val="24"/>
              </w:rPr>
              <w:t xml:space="preserve"> </w:t>
            </w:r>
            <w:r>
              <w:rPr>
                <w:sz w:val="24"/>
              </w:rPr>
              <w:t>brakes, pump the brake pedal three</w:t>
            </w:r>
            <w:r>
              <w:rPr>
                <w:spacing w:val="-6"/>
                <w:sz w:val="24"/>
              </w:rPr>
              <w:t xml:space="preserve"> </w:t>
            </w:r>
            <w:r>
              <w:rPr>
                <w:sz w:val="24"/>
              </w:rPr>
              <w:t>times.</w:t>
            </w:r>
          </w:p>
          <w:p w:rsidR="00D40DC1" w:rsidRDefault="00D40DC1" w:rsidP="008F23C2">
            <w:pPr>
              <w:pStyle w:val="TableParagraph"/>
              <w:numPr>
                <w:ilvl w:val="0"/>
                <w:numId w:val="21"/>
              </w:numPr>
              <w:tabs>
                <w:tab w:val="left" w:pos="895"/>
                <w:tab w:val="left" w:pos="896"/>
              </w:tabs>
              <w:ind w:right="105"/>
              <w:rPr>
                <w:sz w:val="24"/>
              </w:rPr>
            </w:pPr>
            <w:r>
              <w:rPr>
                <w:sz w:val="24"/>
              </w:rPr>
              <w:t>Then apply firm pressure to the</w:t>
            </w:r>
            <w:r>
              <w:rPr>
                <w:spacing w:val="-9"/>
                <w:sz w:val="24"/>
              </w:rPr>
              <w:t xml:space="preserve"> </w:t>
            </w:r>
            <w:r>
              <w:rPr>
                <w:sz w:val="24"/>
              </w:rPr>
              <w:t>pedal and hold for five</w:t>
            </w:r>
            <w:r>
              <w:rPr>
                <w:spacing w:val="-4"/>
                <w:sz w:val="24"/>
              </w:rPr>
              <w:t xml:space="preserve"> </w:t>
            </w:r>
            <w:r>
              <w:rPr>
                <w:sz w:val="24"/>
              </w:rPr>
              <w:t>seconds.</w:t>
            </w:r>
          </w:p>
          <w:p w:rsidR="00D40DC1" w:rsidRDefault="00D40DC1" w:rsidP="008F23C2">
            <w:pPr>
              <w:pStyle w:val="TableParagraph"/>
              <w:numPr>
                <w:ilvl w:val="0"/>
                <w:numId w:val="21"/>
              </w:numPr>
              <w:tabs>
                <w:tab w:val="left" w:pos="895"/>
                <w:tab w:val="left" w:pos="896"/>
              </w:tabs>
              <w:ind w:right="463"/>
              <w:rPr>
                <w:sz w:val="24"/>
              </w:rPr>
            </w:pPr>
            <w:r>
              <w:rPr>
                <w:sz w:val="24"/>
              </w:rPr>
              <w:t>The pedal should not move. If it does, there may be a leak or</w:t>
            </w:r>
            <w:r>
              <w:rPr>
                <w:spacing w:val="-8"/>
                <w:sz w:val="24"/>
              </w:rPr>
              <w:t xml:space="preserve"> </w:t>
            </w:r>
            <w:r>
              <w:rPr>
                <w:sz w:val="24"/>
              </w:rPr>
              <w:t>other problem.</w:t>
            </w:r>
          </w:p>
          <w:p w:rsidR="00D40DC1" w:rsidRDefault="00D40DC1" w:rsidP="008F23C2">
            <w:pPr>
              <w:pStyle w:val="TableParagraph"/>
              <w:numPr>
                <w:ilvl w:val="0"/>
                <w:numId w:val="20"/>
              </w:numPr>
              <w:tabs>
                <w:tab w:val="left" w:pos="895"/>
                <w:tab w:val="left" w:pos="896"/>
              </w:tabs>
              <w:spacing w:line="293" w:lineRule="exact"/>
              <w:rPr>
                <w:sz w:val="24"/>
              </w:rPr>
            </w:pPr>
            <w:r>
              <w:rPr>
                <w:sz w:val="24"/>
              </w:rPr>
              <w:t>Brake</w:t>
            </w:r>
            <w:r>
              <w:rPr>
                <w:spacing w:val="-5"/>
                <w:sz w:val="24"/>
              </w:rPr>
              <w:t xml:space="preserve"> </w:t>
            </w:r>
            <w:r>
              <w:rPr>
                <w:sz w:val="24"/>
              </w:rPr>
              <w:t>system.</w:t>
            </w:r>
          </w:p>
          <w:p w:rsidR="00D40DC1" w:rsidRDefault="00D40DC1" w:rsidP="008F23C2">
            <w:pPr>
              <w:pStyle w:val="TableParagraph"/>
              <w:numPr>
                <w:ilvl w:val="0"/>
                <w:numId w:val="20"/>
              </w:numPr>
              <w:tabs>
                <w:tab w:val="left" w:pos="895"/>
                <w:tab w:val="left" w:pos="896"/>
              </w:tabs>
              <w:spacing w:before="2" w:line="292" w:lineRule="exact"/>
              <w:rPr>
                <w:sz w:val="24"/>
              </w:rPr>
            </w:pPr>
            <w:r>
              <w:rPr>
                <w:sz w:val="24"/>
              </w:rPr>
              <w:t>Test parking</w:t>
            </w:r>
            <w:r>
              <w:rPr>
                <w:spacing w:val="-7"/>
                <w:sz w:val="24"/>
              </w:rPr>
              <w:t xml:space="preserve"> </w:t>
            </w:r>
            <w:r>
              <w:rPr>
                <w:sz w:val="24"/>
              </w:rPr>
              <w:t>brake.</w:t>
            </w:r>
          </w:p>
          <w:p w:rsidR="00D40DC1" w:rsidRDefault="00D40DC1" w:rsidP="008F23C2">
            <w:pPr>
              <w:pStyle w:val="TableParagraph"/>
              <w:numPr>
                <w:ilvl w:val="0"/>
                <w:numId w:val="19"/>
              </w:numPr>
              <w:tabs>
                <w:tab w:val="left" w:pos="895"/>
                <w:tab w:val="left" w:pos="896"/>
              </w:tabs>
              <w:spacing w:line="284" w:lineRule="exact"/>
              <w:rPr>
                <w:sz w:val="24"/>
              </w:rPr>
            </w:pPr>
            <w:r>
              <w:rPr>
                <w:sz w:val="24"/>
              </w:rPr>
              <w:t>Fasten safety</w:t>
            </w:r>
            <w:r>
              <w:rPr>
                <w:spacing w:val="-7"/>
                <w:sz w:val="24"/>
              </w:rPr>
              <w:t xml:space="preserve"> </w:t>
            </w:r>
            <w:r>
              <w:rPr>
                <w:sz w:val="24"/>
              </w:rPr>
              <w:t>belt.</w:t>
            </w:r>
          </w:p>
          <w:p w:rsidR="00D40DC1" w:rsidRDefault="00D40DC1" w:rsidP="008F23C2">
            <w:pPr>
              <w:pStyle w:val="TableParagraph"/>
              <w:numPr>
                <w:ilvl w:val="0"/>
                <w:numId w:val="19"/>
              </w:numPr>
              <w:tabs>
                <w:tab w:val="left" w:pos="895"/>
                <w:tab w:val="left" w:pos="896"/>
              </w:tabs>
              <w:spacing w:before="5" w:line="223" w:lineRule="auto"/>
              <w:ind w:right="209"/>
              <w:rPr>
                <w:sz w:val="24"/>
              </w:rPr>
            </w:pPr>
            <w:r>
              <w:rPr>
                <w:sz w:val="24"/>
              </w:rPr>
              <w:t>Set parking brake (power unit</w:t>
            </w:r>
            <w:r>
              <w:rPr>
                <w:spacing w:val="-9"/>
                <w:sz w:val="24"/>
              </w:rPr>
              <w:t xml:space="preserve"> </w:t>
            </w:r>
            <w:r>
              <w:rPr>
                <w:sz w:val="24"/>
              </w:rPr>
              <w:t>only). Place vehicle into a low</w:t>
            </w:r>
            <w:r>
              <w:rPr>
                <w:spacing w:val="-11"/>
                <w:sz w:val="24"/>
              </w:rPr>
              <w:t xml:space="preserve"> </w:t>
            </w:r>
            <w:r>
              <w:rPr>
                <w:sz w:val="24"/>
              </w:rPr>
              <w:t>gear.</w:t>
            </w:r>
          </w:p>
          <w:p w:rsidR="00D40DC1" w:rsidRDefault="00D40DC1" w:rsidP="008F23C2">
            <w:pPr>
              <w:pStyle w:val="TableParagraph"/>
              <w:numPr>
                <w:ilvl w:val="0"/>
                <w:numId w:val="19"/>
              </w:numPr>
              <w:tabs>
                <w:tab w:val="left" w:pos="895"/>
                <w:tab w:val="left" w:pos="896"/>
              </w:tabs>
              <w:spacing w:before="6"/>
              <w:ind w:right="143"/>
              <w:rPr>
                <w:sz w:val="24"/>
              </w:rPr>
            </w:pPr>
            <w:r>
              <w:rPr>
                <w:sz w:val="24"/>
              </w:rPr>
              <w:t>Gently pull forward against parking brake to make sure the parking</w:t>
            </w:r>
            <w:r>
              <w:rPr>
                <w:spacing w:val="-8"/>
                <w:sz w:val="24"/>
              </w:rPr>
              <w:t xml:space="preserve"> </w:t>
            </w:r>
            <w:r>
              <w:rPr>
                <w:sz w:val="24"/>
              </w:rPr>
              <w:t>brake holds.</w:t>
            </w:r>
          </w:p>
          <w:p w:rsidR="00D40DC1" w:rsidRDefault="00D40DC1" w:rsidP="008F23C2">
            <w:pPr>
              <w:pStyle w:val="TableParagraph"/>
              <w:numPr>
                <w:ilvl w:val="0"/>
                <w:numId w:val="19"/>
              </w:numPr>
              <w:tabs>
                <w:tab w:val="left" w:pos="895"/>
                <w:tab w:val="left" w:pos="896"/>
              </w:tabs>
              <w:ind w:right="221"/>
              <w:rPr>
                <w:sz w:val="24"/>
              </w:rPr>
            </w:pPr>
            <w:r>
              <w:rPr>
                <w:sz w:val="24"/>
              </w:rPr>
              <w:t xml:space="preserve">If it </w:t>
            </w:r>
            <w:proofErr w:type="gramStart"/>
            <w:r>
              <w:rPr>
                <w:sz w:val="24"/>
              </w:rPr>
              <w:t>doesn't</w:t>
            </w:r>
            <w:proofErr w:type="gramEnd"/>
            <w:r>
              <w:rPr>
                <w:sz w:val="24"/>
              </w:rPr>
              <w:t xml:space="preserve"> hold vehicle, it is</w:t>
            </w:r>
            <w:r>
              <w:rPr>
                <w:spacing w:val="-14"/>
                <w:sz w:val="24"/>
              </w:rPr>
              <w:t xml:space="preserve"> </w:t>
            </w:r>
            <w:r>
              <w:rPr>
                <w:sz w:val="24"/>
              </w:rPr>
              <w:t>faulty; get it</w:t>
            </w:r>
            <w:r>
              <w:rPr>
                <w:spacing w:val="-4"/>
                <w:sz w:val="24"/>
              </w:rPr>
              <w:t xml:space="preserve"> </w:t>
            </w:r>
            <w:r>
              <w:rPr>
                <w:sz w:val="24"/>
              </w:rPr>
              <w:t>fixed.</w:t>
            </w:r>
          </w:p>
          <w:p w:rsidR="00D40DC1" w:rsidRDefault="00D40DC1" w:rsidP="008F23C2">
            <w:pPr>
              <w:pStyle w:val="TableParagraph"/>
              <w:numPr>
                <w:ilvl w:val="0"/>
                <w:numId w:val="18"/>
              </w:numPr>
              <w:tabs>
                <w:tab w:val="left" w:pos="895"/>
                <w:tab w:val="left" w:pos="896"/>
              </w:tabs>
              <w:spacing w:line="291" w:lineRule="exact"/>
              <w:rPr>
                <w:sz w:val="24"/>
              </w:rPr>
            </w:pPr>
            <w:r>
              <w:rPr>
                <w:sz w:val="24"/>
              </w:rPr>
              <w:t>Test service brake stopping</w:t>
            </w:r>
            <w:r>
              <w:rPr>
                <w:spacing w:val="-9"/>
                <w:sz w:val="24"/>
              </w:rPr>
              <w:t xml:space="preserve"> </w:t>
            </w:r>
            <w:r>
              <w:rPr>
                <w:sz w:val="24"/>
              </w:rPr>
              <w:t>action.</w:t>
            </w:r>
          </w:p>
          <w:p w:rsidR="00D40DC1" w:rsidRDefault="00D40DC1" w:rsidP="008F23C2">
            <w:pPr>
              <w:pStyle w:val="TableParagraph"/>
              <w:numPr>
                <w:ilvl w:val="0"/>
                <w:numId w:val="17"/>
              </w:numPr>
              <w:tabs>
                <w:tab w:val="left" w:pos="895"/>
                <w:tab w:val="left" w:pos="896"/>
              </w:tabs>
              <w:spacing w:line="284" w:lineRule="exact"/>
              <w:rPr>
                <w:sz w:val="24"/>
              </w:rPr>
            </w:pPr>
            <w:r>
              <w:rPr>
                <w:sz w:val="24"/>
              </w:rPr>
              <w:t xml:space="preserve">Go about </w:t>
            </w:r>
            <w:proofErr w:type="gramStart"/>
            <w:r>
              <w:rPr>
                <w:sz w:val="24"/>
              </w:rPr>
              <w:t>5</w:t>
            </w:r>
            <w:proofErr w:type="gramEnd"/>
            <w:r>
              <w:rPr>
                <w:sz w:val="24"/>
              </w:rPr>
              <w:t xml:space="preserve"> miles per</w:t>
            </w:r>
            <w:r>
              <w:rPr>
                <w:spacing w:val="-5"/>
                <w:sz w:val="24"/>
              </w:rPr>
              <w:t xml:space="preserve"> </w:t>
            </w:r>
            <w:r>
              <w:rPr>
                <w:sz w:val="24"/>
              </w:rPr>
              <w:t>hour.</w:t>
            </w:r>
          </w:p>
          <w:p w:rsidR="00D40DC1" w:rsidRDefault="00D40DC1" w:rsidP="008F23C2">
            <w:pPr>
              <w:pStyle w:val="TableParagraph"/>
              <w:numPr>
                <w:ilvl w:val="0"/>
                <w:numId w:val="17"/>
              </w:numPr>
              <w:tabs>
                <w:tab w:val="left" w:pos="895"/>
                <w:tab w:val="left" w:pos="896"/>
              </w:tabs>
              <w:ind w:hanging="713"/>
              <w:rPr>
                <w:sz w:val="24"/>
              </w:rPr>
            </w:pPr>
            <w:r>
              <w:rPr>
                <w:sz w:val="24"/>
              </w:rPr>
              <w:t>Push brake pedal</w:t>
            </w:r>
            <w:r>
              <w:rPr>
                <w:spacing w:val="-9"/>
                <w:sz w:val="24"/>
              </w:rPr>
              <w:t xml:space="preserve"> </w:t>
            </w:r>
            <w:r>
              <w:rPr>
                <w:sz w:val="24"/>
              </w:rPr>
              <w:t>firmly.</w:t>
            </w:r>
          </w:p>
          <w:p w:rsidR="00D40DC1" w:rsidRDefault="00D40DC1" w:rsidP="008F23C2">
            <w:pPr>
              <w:pStyle w:val="TableParagraph"/>
              <w:numPr>
                <w:ilvl w:val="0"/>
                <w:numId w:val="17"/>
              </w:numPr>
              <w:tabs>
                <w:tab w:val="left" w:pos="895"/>
                <w:tab w:val="left" w:pos="896"/>
              </w:tabs>
              <w:spacing w:before="5" w:line="223" w:lineRule="auto"/>
              <w:ind w:right="155" w:hanging="713"/>
              <w:rPr>
                <w:sz w:val="24"/>
              </w:rPr>
            </w:pPr>
            <w:r>
              <w:rPr>
                <w:sz w:val="24"/>
              </w:rPr>
              <w:t>"Pulling" to one side or the other</w:t>
            </w:r>
            <w:r>
              <w:rPr>
                <w:spacing w:val="-9"/>
                <w:sz w:val="24"/>
              </w:rPr>
              <w:t xml:space="preserve"> </w:t>
            </w:r>
            <w:r>
              <w:rPr>
                <w:sz w:val="24"/>
              </w:rPr>
              <w:t>can mean brake</w:t>
            </w:r>
            <w:r>
              <w:rPr>
                <w:spacing w:val="-5"/>
                <w:sz w:val="24"/>
              </w:rPr>
              <w:t xml:space="preserve"> </w:t>
            </w:r>
            <w:r>
              <w:rPr>
                <w:sz w:val="24"/>
              </w:rPr>
              <w:t>trouble.</w:t>
            </w:r>
          </w:p>
          <w:p w:rsidR="00D40DC1" w:rsidRDefault="00D40DC1" w:rsidP="008F23C2">
            <w:pPr>
              <w:pStyle w:val="TableParagraph"/>
              <w:numPr>
                <w:ilvl w:val="0"/>
                <w:numId w:val="17"/>
              </w:numPr>
              <w:tabs>
                <w:tab w:val="left" w:pos="896"/>
              </w:tabs>
              <w:spacing w:before="6"/>
              <w:ind w:right="434" w:hanging="713"/>
              <w:jc w:val="both"/>
              <w:rPr>
                <w:sz w:val="24"/>
              </w:rPr>
            </w:pPr>
            <w:r>
              <w:rPr>
                <w:sz w:val="24"/>
              </w:rPr>
              <w:t>Any unusual brake pedal "feel"</w:t>
            </w:r>
            <w:r>
              <w:rPr>
                <w:spacing w:val="-8"/>
                <w:sz w:val="24"/>
              </w:rPr>
              <w:t xml:space="preserve"> </w:t>
            </w:r>
            <w:r>
              <w:rPr>
                <w:sz w:val="24"/>
              </w:rPr>
              <w:t>or delayed stopping action can mean trouble.</w:t>
            </w:r>
          </w:p>
          <w:p w:rsidR="00D40DC1" w:rsidRDefault="00D40DC1" w:rsidP="008F23C2">
            <w:pPr>
              <w:pStyle w:val="TableParagraph"/>
              <w:numPr>
                <w:ilvl w:val="0"/>
                <w:numId w:val="17"/>
              </w:numPr>
              <w:tabs>
                <w:tab w:val="left" w:pos="895"/>
                <w:tab w:val="left" w:pos="896"/>
              </w:tabs>
              <w:ind w:right="264" w:hanging="713"/>
              <w:rPr>
                <w:sz w:val="24"/>
              </w:rPr>
            </w:pPr>
            <w:r>
              <w:rPr>
                <w:sz w:val="24"/>
              </w:rPr>
              <w:t>If the trainee finds anything unsafe during the Vehicle inspection, get</w:t>
            </w:r>
            <w:r>
              <w:rPr>
                <w:spacing w:val="-11"/>
                <w:sz w:val="24"/>
              </w:rPr>
              <w:t xml:space="preserve"> </w:t>
            </w:r>
            <w:r>
              <w:rPr>
                <w:sz w:val="24"/>
              </w:rPr>
              <w:t>it fixed. Federal and state laws forbid operating an unsafe</w:t>
            </w:r>
            <w:r>
              <w:rPr>
                <w:spacing w:val="-8"/>
                <w:sz w:val="24"/>
              </w:rPr>
              <w:t xml:space="preserve"> </w:t>
            </w:r>
            <w:r>
              <w:rPr>
                <w:sz w:val="24"/>
              </w:rPr>
              <w:t>vehicle.</w:t>
            </w:r>
          </w:p>
          <w:p w:rsidR="00D40DC1" w:rsidRDefault="00D40DC1" w:rsidP="008F23C2">
            <w:pPr>
              <w:pStyle w:val="TableParagraph"/>
              <w:numPr>
                <w:ilvl w:val="0"/>
                <w:numId w:val="16"/>
              </w:numPr>
              <w:tabs>
                <w:tab w:val="left" w:pos="895"/>
                <w:tab w:val="left" w:pos="896"/>
              </w:tabs>
              <w:spacing w:line="291" w:lineRule="exact"/>
              <w:rPr>
                <w:sz w:val="24"/>
              </w:rPr>
            </w:pPr>
            <w:r>
              <w:rPr>
                <w:sz w:val="24"/>
              </w:rPr>
              <w:t>Check vehicle operation</w:t>
            </w:r>
            <w:r>
              <w:rPr>
                <w:spacing w:val="-14"/>
                <w:sz w:val="24"/>
              </w:rPr>
              <w:t xml:space="preserve"> </w:t>
            </w:r>
            <w:r>
              <w:rPr>
                <w:sz w:val="24"/>
              </w:rPr>
              <w:t>regularly:</w:t>
            </w:r>
          </w:p>
          <w:p w:rsidR="00D40DC1" w:rsidRDefault="00D40DC1" w:rsidP="008F23C2">
            <w:pPr>
              <w:pStyle w:val="TableParagraph"/>
              <w:numPr>
                <w:ilvl w:val="0"/>
                <w:numId w:val="15"/>
              </w:numPr>
              <w:tabs>
                <w:tab w:val="left" w:pos="895"/>
                <w:tab w:val="left" w:pos="896"/>
              </w:tabs>
              <w:spacing w:line="284" w:lineRule="exact"/>
              <w:rPr>
                <w:sz w:val="24"/>
              </w:rPr>
            </w:pPr>
            <w:r>
              <w:rPr>
                <w:sz w:val="24"/>
              </w:rPr>
              <w:t>Instruments.</w:t>
            </w:r>
          </w:p>
          <w:p w:rsidR="00D40DC1" w:rsidRDefault="00D40DC1" w:rsidP="008F23C2">
            <w:pPr>
              <w:pStyle w:val="TableParagraph"/>
              <w:numPr>
                <w:ilvl w:val="0"/>
                <w:numId w:val="15"/>
              </w:numPr>
              <w:tabs>
                <w:tab w:val="left" w:pos="895"/>
                <w:tab w:val="left" w:pos="896"/>
              </w:tabs>
              <w:spacing w:before="6" w:line="223" w:lineRule="auto"/>
              <w:ind w:right="119"/>
              <w:rPr>
                <w:sz w:val="24"/>
              </w:rPr>
            </w:pPr>
            <w:r>
              <w:rPr>
                <w:sz w:val="24"/>
              </w:rPr>
              <w:t>Air pressure gauge (if the vehicle</w:t>
            </w:r>
            <w:r>
              <w:rPr>
                <w:spacing w:val="-13"/>
                <w:sz w:val="24"/>
              </w:rPr>
              <w:t xml:space="preserve"> </w:t>
            </w:r>
            <w:r>
              <w:rPr>
                <w:sz w:val="24"/>
              </w:rPr>
              <w:t>has air brakes). Temperature</w:t>
            </w:r>
            <w:r>
              <w:rPr>
                <w:spacing w:val="-10"/>
                <w:sz w:val="24"/>
              </w:rPr>
              <w:t xml:space="preserve"> </w:t>
            </w:r>
            <w:r>
              <w:rPr>
                <w:sz w:val="24"/>
              </w:rPr>
              <w:t>gauges.</w:t>
            </w:r>
          </w:p>
          <w:p w:rsidR="00D40DC1" w:rsidRDefault="00D40DC1" w:rsidP="008F23C2">
            <w:pPr>
              <w:pStyle w:val="TableParagraph"/>
              <w:numPr>
                <w:ilvl w:val="0"/>
                <w:numId w:val="15"/>
              </w:numPr>
              <w:tabs>
                <w:tab w:val="left" w:pos="895"/>
                <w:tab w:val="left" w:pos="896"/>
              </w:tabs>
              <w:spacing w:before="6"/>
              <w:ind w:right="1751"/>
              <w:rPr>
                <w:sz w:val="24"/>
              </w:rPr>
            </w:pPr>
            <w:r>
              <w:rPr>
                <w:sz w:val="24"/>
              </w:rPr>
              <w:t xml:space="preserve">Pressure gauges. </w:t>
            </w:r>
            <w:r>
              <w:rPr>
                <w:spacing w:val="-1"/>
                <w:sz w:val="24"/>
              </w:rPr>
              <w:t>Ammeter/voltmeter.</w:t>
            </w:r>
          </w:p>
          <w:p w:rsidR="00D40DC1" w:rsidRDefault="00D40DC1" w:rsidP="008F23C2">
            <w:pPr>
              <w:pStyle w:val="TableParagraph"/>
              <w:numPr>
                <w:ilvl w:val="0"/>
                <w:numId w:val="15"/>
              </w:numPr>
              <w:tabs>
                <w:tab w:val="left" w:pos="895"/>
                <w:tab w:val="left" w:pos="896"/>
              </w:tabs>
              <w:spacing w:line="283" w:lineRule="exact"/>
              <w:rPr>
                <w:sz w:val="24"/>
              </w:rPr>
            </w:pPr>
            <w:r>
              <w:rPr>
                <w:sz w:val="24"/>
              </w:rPr>
              <w:t>Mirrors.</w:t>
            </w:r>
          </w:p>
          <w:p w:rsidR="00D40DC1" w:rsidRDefault="00D40DC1" w:rsidP="008F23C2">
            <w:pPr>
              <w:pStyle w:val="TableParagraph"/>
              <w:numPr>
                <w:ilvl w:val="0"/>
                <w:numId w:val="15"/>
              </w:numPr>
              <w:tabs>
                <w:tab w:val="left" w:pos="895"/>
                <w:tab w:val="left" w:pos="896"/>
              </w:tabs>
              <w:rPr>
                <w:sz w:val="24"/>
              </w:rPr>
            </w:pPr>
            <w:r>
              <w:rPr>
                <w:sz w:val="24"/>
              </w:rPr>
              <w:t>Tires.</w:t>
            </w:r>
          </w:p>
          <w:p w:rsidR="00D40DC1" w:rsidRDefault="00D40DC1" w:rsidP="008F23C2">
            <w:pPr>
              <w:pStyle w:val="TableParagraph"/>
              <w:numPr>
                <w:ilvl w:val="0"/>
                <w:numId w:val="15"/>
              </w:numPr>
              <w:tabs>
                <w:tab w:val="left" w:pos="895"/>
                <w:tab w:val="left" w:pos="896"/>
              </w:tabs>
              <w:spacing w:line="286" w:lineRule="exact"/>
              <w:rPr>
                <w:sz w:val="24"/>
              </w:rPr>
            </w:pPr>
            <w:r>
              <w:rPr>
                <w:sz w:val="24"/>
              </w:rPr>
              <w:t>Cargo, cargo covers. Lights,</w:t>
            </w:r>
            <w:r>
              <w:rPr>
                <w:spacing w:val="-10"/>
                <w:sz w:val="24"/>
              </w:rPr>
              <w:t xml:space="preserve"> </w:t>
            </w:r>
            <w:r>
              <w:rPr>
                <w:sz w:val="24"/>
              </w:rPr>
              <w:t>etc.</w:t>
            </w:r>
          </w:p>
        </w:tc>
      </w:tr>
    </w:tbl>
    <w:p w:rsidR="00D40DC1" w:rsidRDefault="00D40DC1" w:rsidP="00D40DC1">
      <w:pPr>
        <w:spacing w:line="286" w:lineRule="exact"/>
        <w:rPr>
          <w:sz w:val="24"/>
        </w:rPr>
        <w:sectPr w:rsidR="00D40DC1">
          <w:pgSz w:w="12240" w:h="15840"/>
          <w:pgMar w:top="1440" w:right="1400" w:bottom="280" w:left="1400" w:header="720" w:footer="720" w:gutter="0"/>
          <w:cols w:space="720"/>
        </w:sect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08"/>
        <w:gridCol w:w="4608"/>
      </w:tblGrid>
      <w:tr w:rsidR="00D40DC1" w:rsidTr="00E24566">
        <w:trPr>
          <w:trHeight w:hRule="exact" w:val="2254"/>
        </w:trPr>
        <w:tc>
          <w:tcPr>
            <w:tcW w:w="4608" w:type="dxa"/>
          </w:tcPr>
          <w:p w:rsidR="00D40DC1" w:rsidRDefault="00D40DC1" w:rsidP="00E24566"/>
        </w:tc>
        <w:tc>
          <w:tcPr>
            <w:tcW w:w="4608" w:type="dxa"/>
          </w:tcPr>
          <w:p w:rsidR="00D40DC1" w:rsidRDefault="00D40DC1" w:rsidP="00E24566">
            <w:pPr>
              <w:pStyle w:val="TableParagraph"/>
              <w:tabs>
                <w:tab w:val="left" w:pos="895"/>
              </w:tabs>
              <w:spacing w:before="1" w:line="230" w:lineRule="auto"/>
              <w:ind w:left="895" w:right="335" w:hanging="713"/>
              <w:rPr>
                <w:sz w:val="24"/>
              </w:rPr>
            </w:pPr>
            <w:proofErr w:type="gramStart"/>
            <w:r>
              <w:rPr>
                <w:rFonts w:ascii="Courier New"/>
                <w:sz w:val="24"/>
              </w:rPr>
              <w:t>o</w:t>
            </w:r>
            <w:proofErr w:type="gramEnd"/>
            <w:r>
              <w:rPr>
                <w:rFonts w:ascii="Courier New"/>
                <w:sz w:val="24"/>
              </w:rPr>
              <w:tab/>
            </w:r>
            <w:r>
              <w:rPr>
                <w:sz w:val="24"/>
              </w:rPr>
              <w:t>If the trainee sees, hears,</w:t>
            </w:r>
            <w:r>
              <w:rPr>
                <w:spacing w:val="-7"/>
                <w:sz w:val="24"/>
              </w:rPr>
              <w:t xml:space="preserve"> </w:t>
            </w:r>
            <w:r>
              <w:rPr>
                <w:sz w:val="24"/>
              </w:rPr>
              <w:t>smells,</w:t>
            </w:r>
            <w:r>
              <w:rPr>
                <w:spacing w:val="-2"/>
                <w:sz w:val="24"/>
              </w:rPr>
              <w:t xml:space="preserve"> </w:t>
            </w:r>
            <w:r>
              <w:rPr>
                <w:sz w:val="24"/>
              </w:rPr>
              <w:t>or feels anything that might mean trouble, he/she should check it</w:t>
            </w:r>
            <w:r>
              <w:rPr>
                <w:spacing w:val="-6"/>
                <w:sz w:val="24"/>
              </w:rPr>
              <w:t xml:space="preserve"> </w:t>
            </w:r>
            <w:r>
              <w:rPr>
                <w:sz w:val="24"/>
              </w:rPr>
              <w:t>out.</w:t>
            </w:r>
          </w:p>
          <w:p w:rsidR="00D40DC1" w:rsidRDefault="00D40DC1" w:rsidP="008F23C2">
            <w:pPr>
              <w:pStyle w:val="TableParagraph"/>
              <w:numPr>
                <w:ilvl w:val="0"/>
                <w:numId w:val="14"/>
              </w:numPr>
              <w:tabs>
                <w:tab w:val="left" w:pos="895"/>
                <w:tab w:val="left" w:pos="896"/>
              </w:tabs>
              <w:spacing w:before="4" w:line="293" w:lineRule="exact"/>
              <w:rPr>
                <w:sz w:val="24"/>
              </w:rPr>
            </w:pPr>
            <w:r>
              <w:rPr>
                <w:sz w:val="24"/>
              </w:rPr>
              <w:t>Safety</w:t>
            </w:r>
            <w:r>
              <w:rPr>
                <w:spacing w:val="-7"/>
                <w:sz w:val="24"/>
              </w:rPr>
              <w:t xml:space="preserve"> </w:t>
            </w:r>
            <w:r>
              <w:rPr>
                <w:sz w:val="24"/>
              </w:rPr>
              <w:t>inspection.</w:t>
            </w:r>
          </w:p>
          <w:p w:rsidR="00D40DC1" w:rsidRDefault="00D40DC1" w:rsidP="008F23C2">
            <w:pPr>
              <w:pStyle w:val="TableParagraph"/>
              <w:numPr>
                <w:ilvl w:val="0"/>
                <w:numId w:val="14"/>
              </w:numPr>
              <w:tabs>
                <w:tab w:val="left" w:pos="895"/>
                <w:tab w:val="left" w:pos="896"/>
              </w:tabs>
              <w:spacing w:line="240" w:lineRule="auto"/>
              <w:ind w:right="175"/>
              <w:rPr>
                <w:sz w:val="24"/>
              </w:rPr>
            </w:pPr>
            <w:r>
              <w:rPr>
                <w:sz w:val="24"/>
              </w:rPr>
              <w:t>Document any discrepancy on AF Form 1800. Sign-off AF Form 1800 to signify accomplishment of inspection.</w:t>
            </w:r>
          </w:p>
        </w:tc>
      </w:tr>
    </w:tbl>
    <w:p w:rsidR="00D40DC1" w:rsidRDefault="00D40DC1" w:rsidP="00440946">
      <w:pPr>
        <w:pStyle w:val="BodyText"/>
        <w:spacing w:before="10"/>
        <w:rPr>
          <w:b/>
          <w:sz w:val="15"/>
        </w:rPr>
      </w:pPr>
    </w:p>
    <w:sectPr w:rsidR="00D40DC1" w:rsidSect="00440946">
      <w:pgSz w:w="12240" w:h="15840"/>
      <w:pgMar w:top="1440" w:right="1320" w:bottom="280" w:left="13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6194" w:rsidRDefault="00EA6194" w:rsidP="00361E1E">
      <w:pPr>
        <w:spacing w:after="0" w:line="240" w:lineRule="auto"/>
      </w:pPr>
      <w:r>
        <w:separator/>
      </w:r>
    </w:p>
  </w:endnote>
  <w:endnote w:type="continuationSeparator" w:id="0">
    <w:p w:rsidR="00EA6194" w:rsidRDefault="00EA6194" w:rsidP="00361E1E">
      <w:pPr>
        <w:spacing w:after="0" w:line="240" w:lineRule="auto"/>
      </w:pPr>
      <w:r>
        <w:continuationSeparator/>
      </w:r>
    </w:p>
  </w:endnote>
  <w:endnote w:type="continuationNotice" w:id="1">
    <w:p w:rsidR="00EA6194" w:rsidRDefault="00EA61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1052024"/>
      <w:docPartObj>
        <w:docPartGallery w:val="Page Numbers (Bottom of Page)"/>
        <w:docPartUnique/>
      </w:docPartObj>
    </w:sdtPr>
    <w:sdtEndPr/>
    <w:sdtContent>
      <w:sdt>
        <w:sdtPr>
          <w:id w:val="-1769616900"/>
          <w:docPartObj>
            <w:docPartGallery w:val="Page Numbers (Top of Page)"/>
            <w:docPartUnique/>
          </w:docPartObj>
        </w:sdtPr>
        <w:sdtEndPr/>
        <w:sdtContent>
          <w:p w:rsidR="00034086" w:rsidRDefault="00034086">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1E36C1">
              <w:rPr>
                <w:b/>
                <w:bCs/>
                <w:noProof/>
              </w:rPr>
              <w:t>20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E36C1">
              <w:rPr>
                <w:b/>
                <w:bCs/>
                <w:noProof/>
              </w:rPr>
              <w:t>29</w:t>
            </w:r>
            <w:r>
              <w:rPr>
                <w:b/>
                <w:bCs/>
                <w:sz w:val="24"/>
                <w:szCs w:val="24"/>
              </w:rPr>
              <w:fldChar w:fldCharType="end"/>
            </w:r>
          </w:p>
        </w:sdtContent>
      </w:sdt>
    </w:sdtContent>
  </w:sdt>
  <w:p w:rsidR="00034086" w:rsidRDefault="000340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6194" w:rsidRDefault="00EA6194" w:rsidP="00361E1E">
      <w:pPr>
        <w:spacing w:after="0" w:line="240" w:lineRule="auto"/>
      </w:pPr>
      <w:r>
        <w:separator/>
      </w:r>
    </w:p>
  </w:footnote>
  <w:footnote w:type="continuationSeparator" w:id="0">
    <w:p w:rsidR="00EA6194" w:rsidRDefault="00EA6194" w:rsidP="00361E1E">
      <w:pPr>
        <w:spacing w:after="0" w:line="240" w:lineRule="auto"/>
      </w:pPr>
      <w:r>
        <w:continuationSeparator/>
      </w:r>
    </w:p>
  </w:footnote>
  <w:footnote w:type="continuationNotice" w:id="1">
    <w:p w:rsidR="00EA6194" w:rsidRDefault="00EA619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C5B1A"/>
    <w:multiLevelType w:val="hybridMultilevel"/>
    <w:tmpl w:val="5B5EC150"/>
    <w:lvl w:ilvl="0" w:tplc="A988322E">
      <w:numFmt w:val="bullet"/>
      <w:lvlText w:val=""/>
      <w:lvlJc w:val="left"/>
      <w:pPr>
        <w:ind w:left="895" w:hanging="720"/>
      </w:pPr>
      <w:rPr>
        <w:rFonts w:ascii="Symbol" w:eastAsia="Symbol" w:hAnsi="Symbol" w:cs="Symbol" w:hint="default"/>
        <w:w w:val="100"/>
        <w:sz w:val="24"/>
        <w:szCs w:val="24"/>
      </w:rPr>
    </w:lvl>
    <w:lvl w:ilvl="1" w:tplc="878EC408">
      <w:numFmt w:val="bullet"/>
      <w:lvlText w:val="•"/>
      <w:lvlJc w:val="left"/>
      <w:pPr>
        <w:ind w:left="1269" w:hanging="720"/>
      </w:pPr>
      <w:rPr>
        <w:rFonts w:hint="default"/>
      </w:rPr>
    </w:lvl>
    <w:lvl w:ilvl="2" w:tplc="E7CAC7EC">
      <w:numFmt w:val="bullet"/>
      <w:lvlText w:val="•"/>
      <w:lvlJc w:val="left"/>
      <w:pPr>
        <w:ind w:left="1639" w:hanging="720"/>
      </w:pPr>
      <w:rPr>
        <w:rFonts w:hint="default"/>
      </w:rPr>
    </w:lvl>
    <w:lvl w:ilvl="3" w:tplc="1DA6B938">
      <w:numFmt w:val="bullet"/>
      <w:lvlText w:val="•"/>
      <w:lvlJc w:val="left"/>
      <w:pPr>
        <w:ind w:left="2009" w:hanging="720"/>
      </w:pPr>
      <w:rPr>
        <w:rFonts w:hint="default"/>
      </w:rPr>
    </w:lvl>
    <w:lvl w:ilvl="4" w:tplc="31A02A8A">
      <w:numFmt w:val="bullet"/>
      <w:lvlText w:val="•"/>
      <w:lvlJc w:val="left"/>
      <w:pPr>
        <w:ind w:left="2379" w:hanging="720"/>
      </w:pPr>
      <w:rPr>
        <w:rFonts w:hint="default"/>
      </w:rPr>
    </w:lvl>
    <w:lvl w:ilvl="5" w:tplc="73BEAD76">
      <w:numFmt w:val="bullet"/>
      <w:lvlText w:val="•"/>
      <w:lvlJc w:val="left"/>
      <w:pPr>
        <w:ind w:left="2749" w:hanging="720"/>
      </w:pPr>
      <w:rPr>
        <w:rFonts w:hint="default"/>
      </w:rPr>
    </w:lvl>
    <w:lvl w:ilvl="6" w:tplc="327419E6">
      <w:numFmt w:val="bullet"/>
      <w:lvlText w:val="•"/>
      <w:lvlJc w:val="left"/>
      <w:pPr>
        <w:ind w:left="3119" w:hanging="720"/>
      </w:pPr>
      <w:rPr>
        <w:rFonts w:hint="default"/>
      </w:rPr>
    </w:lvl>
    <w:lvl w:ilvl="7" w:tplc="ECE80C4C">
      <w:numFmt w:val="bullet"/>
      <w:lvlText w:val="•"/>
      <w:lvlJc w:val="left"/>
      <w:pPr>
        <w:ind w:left="3488" w:hanging="720"/>
      </w:pPr>
      <w:rPr>
        <w:rFonts w:hint="default"/>
      </w:rPr>
    </w:lvl>
    <w:lvl w:ilvl="8" w:tplc="2F0E82F8">
      <w:numFmt w:val="bullet"/>
      <w:lvlText w:val="•"/>
      <w:lvlJc w:val="left"/>
      <w:pPr>
        <w:ind w:left="3858" w:hanging="720"/>
      </w:pPr>
      <w:rPr>
        <w:rFonts w:hint="default"/>
      </w:rPr>
    </w:lvl>
  </w:abstractNum>
  <w:abstractNum w:abstractNumId="1" w15:restartNumberingAfterBreak="0">
    <w:nsid w:val="02AE06DD"/>
    <w:multiLevelType w:val="multilevel"/>
    <w:tmpl w:val="FB20A9D4"/>
    <w:lvl w:ilvl="0">
      <w:start w:val="1"/>
      <w:numFmt w:val="upperRoman"/>
      <w:pStyle w:val="ListNumber"/>
      <w:lvlText w:val="%1."/>
      <w:lvlJc w:val="left"/>
      <w:pPr>
        <w:ind w:left="720" w:hanging="720"/>
      </w:pPr>
      <w:rPr>
        <w:rFonts w:hint="default"/>
      </w:rPr>
    </w:lvl>
    <w:lvl w:ilvl="1">
      <w:start w:val="1"/>
      <w:numFmt w:val="upperLetter"/>
      <w:pStyle w:val="ListNumber2"/>
      <w:lvlText w:val="%2."/>
      <w:lvlJc w:val="left"/>
      <w:pPr>
        <w:ind w:left="1080" w:hanging="720"/>
      </w:pPr>
      <w:rPr>
        <w:rFonts w:hint="default"/>
      </w:rPr>
    </w:lvl>
    <w:lvl w:ilvl="2">
      <w:start w:val="1"/>
      <w:numFmt w:val="decimal"/>
      <w:pStyle w:val="ListNumber3"/>
      <w:lvlText w:val="%3."/>
      <w:lvlJc w:val="left"/>
      <w:pPr>
        <w:ind w:left="1440" w:hanging="720"/>
      </w:pPr>
      <w:rPr>
        <w:rFonts w:hint="default"/>
      </w:rPr>
    </w:lvl>
    <w:lvl w:ilvl="3">
      <w:start w:val="1"/>
      <w:numFmt w:val="lowerLetter"/>
      <w:pStyle w:val="ListNumber4"/>
      <w:lvlText w:val="%4)"/>
      <w:lvlJc w:val="left"/>
      <w:pPr>
        <w:ind w:left="1800" w:hanging="720"/>
      </w:pPr>
      <w:rPr>
        <w:rFonts w:hint="default"/>
        <w:b w:val="0"/>
      </w:rPr>
    </w:lvl>
    <w:lvl w:ilvl="4">
      <w:start w:val="1"/>
      <w:numFmt w:val="decimal"/>
      <w:pStyle w:val="ListNumber5"/>
      <w:lvlText w:val="(%5)"/>
      <w:lvlJc w:val="left"/>
      <w:pPr>
        <w:ind w:left="2160" w:hanging="720"/>
      </w:pPr>
      <w:rPr>
        <w:rFonts w:hint="default"/>
      </w:rPr>
    </w:lvl>
    <w:lvl w:ilvl="5">
      <w:start w:val="1"/>
      <w:numFmt w:val="lowerLetter"/>
      <w:pStyle w:val="ListContinue"/>
      <w:lvlText w:val="(%6)"/>
      <w:lvlJc w:val="left"/>
      <w:pPr>
        <w:ind w:left="2520" w:hanging="720"/>
      </w:pPr>
      <w:rPr>
        <w:rFonts w:hint="default"/>
      </w:rPr>
    </w:lvl>
    <w:lvl w:ilvl="6">
      <w:start w:val="1"/>
      <w:numFmt w:val="lowerRoman"/>
      <w:pStyle w:val="ListContinue2"/>
      <w:lvlText w:val="(%7)"/>
      <w:lvlJc w:val="left"/>
      <w:pPr>
        <w:ind w:left="2880" w:hanging="720"/>
      </w:pPr>
      <w:rPr>
        <w:rFonts w:hint="default"/>
      </w:rPr>
    </w:lvl>
    <w:lvl w:ilvl="7">
      <w:start w:val="1"/>
      <w:numFmt w:val="lowerLetter"/>
      <w:pStyle w:val="ListContinue3"/>
      <w:lvlText w:val="(%8)"/>
      <w:lvlJc w:val="left"/>
      <w:pPr>
        <w:ind w:left="3240" w:hanging="720"/>
      </w:pPr>
      <w:rPr>
        <w:rFonts w:hint="default"/>
      </w:rPr>
    </w:lvl>
    <w:lvl w:ilvl="8">
      <w:start w:val="1"/>
      <w:numFmt w:val="lowerRoman"/>
      <w:pStyle w:val="ListContinue4"/>
      <w:lvlText w:val="(%9)"/>
      <w:lvlJc w:val="left"/>
      <w:pPr>
        <w:ind w:left="3600" w:hanging="720"/>
      </w:pPr>
      <w:rPr>
        <w:rFonts w:hint="default"/>
      </w:rPr>
    </w:lvl>
  </w:abstractNum>
  <w:abstractNum w:abstractNumId="2" w15:restartNumberingAfterBreak="0">
    <w:nsid w:val="02E94EEA"/>
    <w:multiLevelType w:val="hybridMultilevel"/>
    <w:tmpl w:val="37A0437C"/>
    <w:lvl w:ilvl="0" w:tplc="6736EFDA">
      <w:numFmt w:val="bullet"/>
      <w:lvlText w:val="o"/>
      <w:lvlJc w:val="left"/>
      <w:pPr>
        <w:ind w:left="895" w:hanging="720"/>
      </w:pPr>
      <w:rPr>
        <w:rFonts w:ascii="Courier New" w:eastAsia="Courier New" w:hAnsi="Courier New" w:cs="Courier New" w:hint="default"/>
        <w:w w:val="99"/>
        <w:sz w:val="24"/>
        <w:szCs w:val="24"/>
      </w:rPr>
    </w:lvl>
    <w:lvl w:ilvl="1" w:tplc="2D0A68B2">
      <w:numFmt w:val="bullet"/>
      <w:lvlText w:val="•"/>
      <w:lvlJc w:val="left"/>
      <w:pPr>
        <w:ind w:left="1269" w:hanging="720"/>
      </w:pPr>
      <w:rPr>
        <w:rFonts w:hint="default"/>
      </w:rPr>
    </w:lvl>
    <w:lvl w:ilvl="2" w:tplc="FDC03DD6">
      <w:numFmt w:val="bullet"/>
      <w:lvlText w:val="•"/>
      <w:lvlJc w:val="left"/>
      <w:pPr>
        <w:ind w:left="1639" w:hanging="720"/>
      </w:pPr>
      <w:rPr>
        <w:rFonts w:hint="default"/>
      </w:rPr>
    </w:lvl>
    <w:lvl w:ilvl="3" w:tplc="BAC802FA">
      <w:numFmt w:val="bullet"/>
      <w:lvlText w:val="•"/>
      <w:lvlJc w:val="left"/>
      <w:pPr>
        <w:ind w:left="2009" w:hanging="720"/>
      </w:pPr>
      <w:rPr>
        <w:rFonts w:hint="default"/>
      </w:rPr>
    </w:lvl>
    <w:lvl w:ilvl="4" w:tplc="A4909CEC">
      <w:numFmt w:val="bullet"/>
      <w:lvlText w:val="•"/>
      <w:lvlJc w:val="left"/>
      <w:pPr>
        <w:ind w:left="2379" w:hanging="720"/>
      </w:pPr>
      <w:rPr>
        <w:rFonts w:hint="default"/>
      </w:rPr>
    </w:lvl>
    <w:lvl w:ilvl="5" w:tplc="A7AC1B4A">
      <w:numFmt w:val="bullet"/>
      <w:lvlText w:val="•"/>
      <w:lvlJc w:val="left"/>
      <w:pPr>
        <w:ind w:left="2749" w:hanging="720"/>
      </w:pPr>
      <w:rPr>
        <w:rFonts w:hint="default"/>
      </w:rPr>
    </w:lvl>
    <w:lvl w:ilvl="6" w:tplc="5040FF98">
      <w:numFmt w:val="bullet"/>
      <w:lvlText w:val="•"/>
      <w:lvlJc w:val="left"/>
      <w:pPr>
        <w:ind w:left="3119" w:hanging="720"/>
      </w:pPr>
      <w:rPr>
        <w:rFonts w:hint="default"/>
      </w:rPr>
    </w:lvl>
    <w:lvl w:ilvl="7" w:tplc="17E8861C">
      <w:numFmt w:val="bullet"/>
      <w:lvlText w:val="•"/>
      <w:lvlJc w:val="left"/>
      <w:pPr>
        <w:ind w:left="3488" w:hanging="720"/>
      </w:pPr>
      <w:rPr>
        <w:rFonts w:hint="default"/>
      </w:rPr>
    </w:lvl>
    <w:lvl w:ilvl="8" w:tplc="693A694C">
      <w:numFmt w:val="bullet"/>
      <w:lvlText w:val="•"/>
      <w:lvlJc w:val="left"/>
      <w:pPr>
        <w:ind w:left="3858" w:hanging="720"/>
      </w:pPr>
      <w:rPr>
        <w:rFonts w:hint="default"/>
      </w:rPr>
    </w:lvl>
  </w:abstractNum>
  <w:abstractNum w:abstractNumId="3" w15:restartNumberingAfterBreak="0">
    <w:nsid w:val="030506BD"/>
    <w:multiLevelType w:val="hybridMultilevel"/>
    <w:tmpl w:val="632A9F8C"/>
    <w:lvl w:ilvl="0" w:tplc="3EA014B0">
      <w:numFmt w:val="bullet"/>
      <w:lvlText w:val="o"/>
      <w:lvlJc w:val="left"/>
      <w:pPr>
        <w:ind w:left="806" w:hanging="617"/>
      </w:pPr>
      <w:rPr>
        <w:rFonts w:ascii="Courier New" w:eastAsia="Courier New" w:hAnsi="Courier New" w:cs="Courier New" w:hint="default"/>
        <w:w w:val="99"/>
        <w:sz w:val="24"/>
        <w:szCs w:val="24"/>
      </w:rPr>
    </w:lvl>
    <w:lvl w:ilvl="1" w:tplc="23F00FB8">
      <w:numFmt w:val="bullet"/>
      <w:lvlText w:val="•"/>
      <w:lvlJc w:val="left"/>
      <w:pPr>
        <w:ind w:left="1257" w:hanging="617"/>
      </w:pPr>
      <w:rPr>
        <w:rFonts w:hint="default"/>
      </w:rPr>
    </w:lvl>
    <w:lvl w:ilvl="2" w:tplc="4AFE68EA">
      <w:numFmt w:val="bullet"/>
      <w:lvlText w:val="•"/>
      <w:lvlJc w:val="left"/>
      <w:pPr>
        <w:ind w:left="1714" w:hanging="617"/>
      </w:pPr>
      <w:rPr>
        <w:rFonts w:hint="default"/>
      </w:rPr>
    </w:lvl>
    <w:lvl w:ilvl="3" w:tplc="7A0C9858">
      <w:numFmt w:val="bullet"/>
      <w:lvlText w:val="•"/>
      <w:lvlJc w:val="left"/>
      <w:pPr>
        <w:ind w:left="2172" w:hanging="617"/>
      </w:pPr>
      <w:rPr>
        <w:rFonts w:hint="default"/>
      </w:rPr>
    </w:lvl>
    <w:lvl w:ilvl="4" w:tplc="E404291E">
      <w:numFmt w:val="bullet"/>
      <w:lvlText w:val="•"/>
      <w:lvlJc w:val="left"/>
      <w:pPr>
        <w:ind w:left="2629" w:hanging="617"/>
      </w:pPr>
      <w:rPr>
        <w:rFonts w:hint="default"/>
      </w:rPr>
    </w:lvl>
    <w:lvl w:ilvl="5" w:tplc="D53CF7DA">
      <w:numFmt w:val="bullet"/>
      <w:lvlText w:val="•"/>
      <w:lvlJc w:val="left"/>
      <w:pPr>
        <w:ind w:left="3086" w:hanging="617"/>
      </w:pPr>
      <w:rPr>
        <w:rFonts w:hint="default"/>
      </w:rPr>
    </w:lvl>
    <w:lvl w:ilvl="6" w:tplc="06F43864">
      <w:numFmt w:val="bullet"/>
      <w:lvlText w:val="•"/>
      <w:lvlJc w:val="left"/>
      <w:pPr>
        <w:ind w:left="3544" w:hanging="617"/>
      </w:pPr>
      <w:rPr>
        <w:rFonts w:hint="default"/>
      </w:rPr>
    </w:lvl>
    <w:lvl w:ilvl="7" w:tplc="DB3ACE86">
      <w:numFmt w:val="bullet"/>
      <w:lvlText w:val="•"/>
      <w:lvlJc w:val="left"/>
      <w:pPr>
        <w:ind w:left="4001" w:hanging="617"/>
      </w:pPr>
      <w:rPr>
        <w:rFonts w:hint="default"/>
      </w:rPr>
    </w:lvl>
    <w:lvl w:ilvl="8" w:tplc="A78C195E">
      <w:numFmt w:val="bullet"/>
      <w:lvlText w:val="•"/>
      <w:lvlJc w:val="left"/>
      <w:pPr>
        <w:ind w:left="4458" w:hanging="617"/>
      </w:pPr>
      <w:rPr>
        <w:rFonts w:hint="default"/>
      </w:rPr>
    </w:lvl>
  </w:abstractNum>
  <w:abstractNum w:abstractNumId="4" w15:restartNumberingAfterBreak="0">
    <w:nsid w:val="05BE086A"/>
    <w:multiLevelType w:val="hybridMultilevel"/>
    <w:tmpl w:val="DE449AE8"/>
    <w:lvl w:ilvl="0" w:tplc="55FE5610">
      <w:numFmt w:val="bullet"/>
      <w:lvlText w:val="o"/>
      <w:lvlJc w:val="left"/>
      <w:pPr>
        <w:ind w:left="842" w:hanging="668"/>
      </w:pPr>
      <w:rPr>
        <w:rFonts w:ascii="Courier New" w:eastAsia="Courier New" w:hAnsi="Courier New" w:cs="Courier New" w:hint="default"/>
        <w:w w:val="99"/>
        <w:sz w:val="24"/>
        <w:szCs w:val="24"/>
      </w:rPr>
    </w:lvl>
    <w:lvl w:ilvl="1" w:tplc="04B627FE">
      <w:numFmt w:val="bullet"/>
      <w:lvlText w:val="•"/>
      <w:lvlJc w:val="left"/>
      <w:pPr>
        <w:ind w:left="1215" w:hanging="668"/>
      </w:pPr>
      <w:rPr>
        <w:rFonts w:hint="default"/>
      </w:rPr>
    </w:lvl>
    <w:lvl w:ilvl="2" w:tplc="C6344AF8">
      <w:numFmt w:val="bullet"/>
      <w:lvlText w:val="•"/>
      <w:lvlJc w:val="left"/>
      <w:pPr>
        <w:ind w:left="1591" w:hanging="668"/>
      </w:pPr>
      <w:rPr>
        <w:rFonts w:hint="default"/>
      </w:rPr>
    </w:lvl>
    <w:lvl w:ilvl="3" w:tplc="A41E9708">
      <w:numFmt w:val="bullet"/>
      <w:lvlText w:val="•"/>
      <w:lvlJc w:val="left"/>
      <w:pPr>
        <w:ind w:left="1967" w:hanging="668"/>
      </w:pPr>
      <w:rPr>
        <w:rFonts w:hint="default"/>
      </w:rPr>
    </w:lvl>
    <w:lvl w:ilvl="4" w:tplc="729659CA">
      <w:numFmt w:val="bullet"/>
      <w:lvlText w:val="•"/>
      <w:lvlJc w:val="left"/>
      <w:pPr>
        <w:ind w:left="2343" w:hanging="668"/>
      </w:pPr>
      <w:rPr>
        <w:rFonts w:hint="default"/>
      </w:rPr>
    </w:lvl>
    <w:lvl w:ilvl="5" w:tplc="17FED564">
      <w:numFmt w:val="bullet"/>
      <w:lvlText w:val="•"/>
      <w:lvlJc w:val="left"/>
      <w:pPr>
        <w:ind w:left="2719" w:hanging="668"/>
      </w:pPr>
      <w:rPr>
        <w:rFonts w:hint="default"/>
      </w:rPr>
    </w:lvl>
    <w:lvl w:ilvl="6" w:tplc="F5D0E6D2">
      <w:numFmt w:val="bullet"/>
      <w:lvlText w:val="•"/>
      <w:lvlJc w:val="left"/>
      <w:pPr>
        <w:ind w:left="3095" w:hanging="668"/>
      </w:pPr>
      <w:rPr>
        <w:rFonts w:hint="default"/>
      </w:rPr>
    </w:lvl>
    <w:lvl w:ilvl="7" w:tplc="C6ECE654">
      <w:numFmt w:val="bullet"/>
      <w:lvlText w:val="•"/>
      <w:lvlJc w:val="left"/>
      <w:pPr>
        <w:ind w:left="3470" w:hanging="668"/>
      </w:pPr>
      <w:rPr>
        <w:rFonts w:hint="default"/>
      </w:rPr>
    </w:lvl>
    <w:lvl w:ilvl="8" w:tplc="BAC6F820">
      <w:numFmt w:val="bullet"/>
      <w:lvlText w:val="•"/>
      <w:lvlJc w:val="left"/>
      <w:pPr>
        <w:ind w:left="3846" w:hanging="668"/>
      </w:pPr>
      <w:rPr>
        <w:rFonts w:hint="default"/>
      </w:rPr>
    </w:lvl>
  </w:abstractNum>
  <w:abstractNum w:abstractNumId="5" w15:restartNumberingAfterBreak="0">
    <w:nsid w:val="06A92547"/>
    <w:multiLevelType w:val="hybridMultilevel"/>
    <w:tmpl w:val="B608E2AE"/>
    <w:lvl w:ilvl="0" w:tplc="D47E67A6">
      <w:numFmt w:val="bullet"/>
      <w:lvlText w:val=""/>
      <w:lvlJc w:val="left"/>
      <w:pPr>
        <w:ind w:left="895" w:hanging="720"/>
      </w:pPr>
      <w:rPr>
        <w:rFonts w:ascii="Symbol" w:eastAsia="Symbol" w:hAnsi="Symbol" w:cs="Symbol" w:hint="default"/>
        <w:w w:val="100"/>
        <w:sz w:val="24"/>
        <w:szCs w:val="24"/>
      </w:rPr>
    </w:lvl>
    <w:lvl w:ilvl="1" w:tplc="BDF03BC0">
      <w:numFmt w:val="bullet"/>
      <w:lvlText w:val="•"/>
      <w:lvlJc w:val="left"/>
      <w:pPr>
        <w:ind w:left="1269" w:hanging="720"/>
      </w:pPr>
      <w:rPr>
        <w:rFonts w:hint="default"/>
      </w:rPr>
    </w:lvl>
    <w:lvl w:ilvl="2" w:tplc="8CE46AA4">
      <w:numFmt w:val="bullet"/>
      <w:lvlText w:val="•"/>
      <w:lvlJc w:val="left"/>
      <w:pPr>
        <w:ind w:left="1639" w:hanging="720"/>
      </w:pPr>
      <w:rPr>
        <w:rFonts w:hint="default"/>
      </w:rPr>
    </w:lvl>
    <w:lvl w:ilvl="3" w:tplc="AF3E8C68">
      <w:numFmt w:val="bullet"/>
      <w:lvlText w:val="•"/>
      <w:lvlJc w:val="left"/>
      <w:pPr>
        <w:ind w:left="2009" w:hanging="720"/>
      </w:pPr>
      <w:rPr>
        <w:rFonts w:hint="default"/>
      </w:rPr>
    </w:lvl>
    <w:lvl w:ilvl="4" w:tplc="16147FCC">
      <w:numFmt w:val="bullet"/>
      <w:lvlText w:val="•"/>
      <w:lvlJc w:val="left"/>
      <w:pPr>
        <w:ind w:left="2379" w:hanging="720"/>
      </w:pPr>
      <w:rPr>
        <w:rFonts w:hint="default"/>
      </w:rPr>
    </w:lvl>
    <w:lvl w:ilvl="5" w:tplc="3FF299F6">
      <w:numFmt w:val="bullet"/>
      <w:lvlText w:val="•"/>
      <w:lvlJc w:val="left"/>
      <w:pPr>
        <w:ind w:left="2749" w:hanging="720"/>
      </w:pPr>
      <w:rPr>
        <w:rFonts w:hint="default"/>
      </w:rPr>
    </w:lvl>
    <w:lvl w:ilvl="6" w:tplc="0630A9E0">
      <w:numFmt w:val="bullet"/>
      <w:lvlText w:val="•"/>
      <w:lvlJc w:val="left"/>
      <w:pPr>
        <w:ind w:left="3119" w:hanging="720"/>
      </w:pPr>
      <w:rPr>
        <w:rFonts w:hint="default"/>
      </w:rPr>
    </w:lvl>
    <w:lvl w:ilvl="7" w:tplc="7876D43E">
      <w:numFmt w:val="bullet"/>
      <w:lvlText w:val="•"/>
      <w:lvlJc w:val="left"/>
      <w:pPr>
        <w:ind w:left="3488" w:hanging="720"/>
      </w:pPr>
      <w:rPr>
        <w:rFonts w:hint="default"/>
      </w:rPr>
    </w:lvl>
    <w:lvl w:ilvl="8" w:tplc="EAF442E4">
      <w:numFmt w:val="bullet"/>
      <w:lvlText w:val="•"/>
      <w:lvlJc w:val="left"/>
      <w:pPr>
        <w:ind w:left="3858" w:hanging="720"/>
      </w:pPr>
      <w:rPr>
        <w:rFonts w:hint="default"/>
      </w:rPr>
    </w:lvl>
  </w:abstractNum>
  <w:abstractNum w:abstractNumId="6" w15:restartNumberingAfterBreak="0">
    <w:nsid w:val="07DB7E7A"/>
    <w:multiLevelType w:val="hybridMultilevel"/>
    <w:tmpl w:val="ABD4582E"/>
    <w:lvl w:ilvl="0" w:tplc="518A95E4">
      <w:numFmt w:val="bullet"/>
      <w:lvlText w:val=""/>
      <w:lvlJc w:val="left"/>
      <w:pPr>
        <w:ind w:left="895" w:hanging="706"/>
      </w:pPr>
      <w:rPr>
        <w:rFonts w:ascii="Symbol" w:eastAsia="Symbol" w:hAnsi="Symbol" w:cs="Symbol" w:hint="default"/>
        <w:w w:val="100"/>
        <w:sz w:val="24"/>
        <w:szCs w:val="24"/>
      </w:rPr>
    </w:lvl>
    <w:lvl w:ilvl="1" w:tplc="B5DC4714">
      <w:numFmt w:val="bullet"/>
      <w:lvlText w:val="•"/>
      <w:lvlJc w:val="left"/>
      <w:pPr>
        <w:ind w:left="1269" w:hanging="706"/>
      </w:pPr>
      <w:rPr>
        <w:rFonts w:hint="default"/>
      </w:rPr>
    </w:lvl>
    <w:lvl w:ilvl="2" w:tplc="189EDE8C">
      <w:numFmt w:val="bullet"/>
      <w:lvlText w:val="•"/>
      <w:lvlJc w:val="left"/>
      <w:pPr>
        <w:ind w:left="1639" w:hanging="706"/>
      </w:pPr>
      <w:rPr>
        <w:rFonts w:hint="default"/>
      </w:rPr>
    </w:lvl>
    <w:lvl w:ilvl="3" w:tplc="5C74207A">
      <w:numFmt w:val="bullet"/>
      <w:lvlText w:val="•"/>
      <w:lvlJc w:val="left"/>
      <w:pPr>
        <w:ind w:left="2009" w:hanging="706"/>
      </w:pPr>
      <w:rPr>
        <w:rFonts w:hint="default"/>
      </w:rPr>
    </w:lvl>
    <w:lvl w:ilvl="4" w:tplc="598CAF0E">
      <w:numFmt w:val="bullet"/>
      <w:lvlText w:val="•"/>
      <w:lvlJc w:val="left"/>
      <w:pPr>
        <w:ind w:left="2379" w:hanging="706"/>
      </w:pPr>
      <w:rPr>
        <w:rFonts w:hint="default"/>
      </w:rPr>
    </w:lvl>
    <w:lvl w:ilvl="5" w:tplc="2D6E52C6">
      <w:numFmt w:val="bullet"/>
      <w:lvlText w:val="•"/>
      <w:lvlJc w:val="left"/>
      <w:pPr>
        <w:ind w:left="2749" w:hanging="706"/>
      </w:pPr>
      <w:rPr>
        <w:rFonts w:hint="default"/>
      </w:rPr>
    </w:lvl>
    <w:lvl w:ilvl="6" w:tplc="10D0795E">
      <w:numFmt w:val="bullet"/>
      <w:lvlText w:val="•"/>
      <w:lvlJc w:val="left"/>
      <w:pPr>
        <w:ind w:left="3119" w:hanging="706"/>
      </w:pPr>
      <w:rPr>
        <w:rFonts w:hint="default"/>
      </w:rPr>
    </w:lvl>
    <w:lvl w:ilvl="7" w:tplc="7D7C99A0">
      <w:numFmt w:val="bullet"/>
      <w:lvlText w:val="•"/>
      <w:lvlJc w:val="left"/>
      <w:pPr>
        <w:ind w:left="3488" w:hanging="706"/>
      </w:pPr>
      <w:rPr>
        <w:rFonts w:hint="default"/>
      </w:rPr>
    </w:lvl>
    <w:lvl w:ilvl="8" w:tplc="0128A986">
      <w:numFmt w:val="bullet"/>
      <w:lvlText w:val="•"/>
      <w:lvlJc w:val="left"/>
      <w:pPr>
        <w:ind w:left="3858" w:hanging="706"/>
      </w:pPr>
      <w:rPr>
        <w:rFonts w:hint="default"/>
      </w:rPr>
    </w:lvl>
  </w:abstractNum>
  <w:abstractNum w:abstractNumId="7" w15:restartNumberingAfterBreak="0">
    <w:nsid w:val="0938526E"/>
    <w:multiLevelType w:val="hybridMultilevel"/>
    <w:tmpl w:val="0DD89CAA"/>
    <w:lvl w:ilvl="0" w:tplc="9928FA22">
      <w:numFmt w:val="bullet"/>
      <w:lvlText w:val=""/>
      <w:lvlJc w:val="left"/>
      <w:pPr>
        <w:ind w:left="806" w:hanging="632"/>
      </w:pPr>
      <w:rPr>
        <w:rFonts w:ascii="Symbol" w:eastAsia="Symbol" w:hAnsi="Symbol" w:cs="Symbol" w:hint="default"/>
        <w:w w:val="100"/>
        <w:sz w:val="24"/>
        <w:szCs w:val="24"/>
      </w:rPr>
    </w:lvl>
    <w:lvl w:ilvl="1" w:tplc="AF54D620">
      <w:numFmt w:val="bullet"/>
      <w:lvlText w:val="•"/>
      <w:lvlJc w:val="left"/>
      <w:pPr>
        <w:ind w:left="1257" w:hanging="632"/>
      </w:pPr>
      <w:rPr>
        <w:rFonts w:hint="default"/>
      </w:rPr>
    </w:lvl>
    <w:lvl w:ilvl="2" w:tplc="1B64356E">
      <w:numFmt w:val="bullet"/>
      <w:lvlText w:val="•"/>
      <w:lvlJc w:val="left"/>
      <w:pPr>
        <w:ind w:left="1714" w:hanging="632"/>
      </w:pPr>
      <w:rPr>
        <w:rFonts w:hint="default"/>
      </w:rPr>
    </w:lvl>
    <w:lvl w:ilvl="3" w:tplc="29EA5E4A">
      <w:numFmt w:val="bullet"/>
      <w:lvlText w:val="•"/>
      <w:lvlJc w:val="left"/>
      <w:pPr>
        <w:ind w:left="2172" w:hanging="632"/>
      </w:pPr>
      <w:rPr>
        <w:rFonts w:hint="default"/>
      </w:rPr>
    </w:lvl>
    <w:lvl w:ilvl="4" w:tplc="915AB514">
      <w:numFmt w:val="bullet"/>
      <w:lvlText w:val="•"/>
      <w:lvlJc w:val="left"/>
      <w:pPr>
        <w:ind w:left="2629" w:hanging="632"/>
      </w:pPr>
      <w:rPr>
        <w:rFonts w:hint="default"/>
      </w:rPr>
    </w:lvl>
    <w:lvl w:ilvl="5" w:tplc="7312F048">
      <w:numFmt w:val="bullet"/>
      <w:lvlText w:val="•"/>
      <w:lvlJc w:val="left"/>
      <w:pPr>
        <w:ind w:left="3086" w:hanging="632"/>
      </w:pPr>
      <w:rPr>
        <w:rFonts w:hint="default"/>
      </w:rPr>
    </w:lvl>
    <w:lvl w:ilvl="6" w:tplc="9F38A8BC">
      <w:numFmt w:val="bullet"/>
      <w:lvlText w:val="•"/>
      <w:lvlJc w:val="left"/>
      <w:pPr>
        <w:ind w:left="3544" w:hanging="632"/>
      </w:pPr>
      <w:rPr>
        <w:rFonts w:hint="default"/>
      </w:rPr>
    </w:lvl>
    <w:lvl w:ilvl="7" w:tplc="B5C83C7C">
      <w:numFmt w:val="bullet"/>
      <w:lvlText w:val="•"/>
      <w:lvlJc w:val="left"/>
      <w:pPr>
        <w:ind w:left="4001" w:hanging="632"/>
      </w:pPr>
      <w:rPr>
        <w:rFonts w:hint="default"/>
      </w:rPr>
    </w:lvl>
    <w:lvl w:ilvl="8" w:tplc="DAE2ACEE">
      <w:numFmt w:val="bullet"/>
      <w:lvlText w:val="•"/>
      <w:lvlJc w:val="left"/>
      <w:pPr>
        <w:ind w:left="4458" w:hanging="632"/>
      </w:pPr>
      <w:rPr>
        <w:rFonts w:hint="default"/>
      </w:rPr>
    </w:lvl>
  </w:abstractNum>
  <w:abstractNum w:abstractNumId="8" w15:restartNumberingAfterBreak="0">
    <w:nsid w:val="14E41E01"/>
    <w:multiLevelType w:val="hybridMultilevel"/>
    <w:tmpl w:val="9A565518"/>
    <w:lvl w:ilvl="0" w:tplc="E6363186">
      <w:numFmt w:val="bullet"/>
      <w:lvlText w:val="o"/>
      <w:lvlJc w:val="left"/>
      <w:pPr>
        <w:ind w:left="895" w:hanging="718"/>
      </w:pPr>
      <w:rPr>
        <w:rFonts w:ascii="Courier New" w:eastAsia="Courier New" w:hAnsi="Courier New" w:cs="Courier New" w:hint="default"/>
        <w:w w:val="99"/>
        <w:sz w:val="24"/>
        <w:szCs w:val="24"/>
      </w:rPr>
    </w:lvl>
    <w:lvl w:ilvl="1" w:tplc="4238DB86">
      <w:numFmt w:val="bullet"/>
      <w:lvlText w:val="•"/>
      <w:lvlJc w:val="left"/>
      <w:pPr>
        <w:ind w:left="1269" w:hanging="718"/>
      </w:pPr>
      <w:rPr>
        <w:rFonts w:hint="default"/>
      </w:rPr>
    </w:lvl>
    <w:lvl w:ilvl="2" w:tplc="45BEF61C">
      <w:numFmt w:val="bullet"/>
      <w:lvlText w:val="•"/>
      <w:lvlJc w:val="left"/>
      <w:pPr>
        <w:ind w:left="1639" w:hanging="718"/>
      </w:pPr>
      <w:rPr>
        <w:rFonts w:hint="default"/>
      </w:rPr>
    </w:lvl>
    <w:lvl w:ilvl="3" w:tplc="4282CD1E">
      <w:numFmt w:val="bullet"/>
      <w:lvlText w:val="•"/>
      <w:lvlJc w:val="left"/>
      <w:pPr>
        <w:ind w:left="2009" w:hanging="718"/>
      </w:pPr>
      <w:rPr>
        <w:rFonts w:hint="default"/>
      </w:rPr>
    </w:lvl>
    <w:lvl w:ilvl="4" w:tplc="76E48EF8">
      <w:numFmt w:val="bullet"/>
      <w:lvlText w:val="•"/>
      <w:lvlJc w:val="left"/>
      <w:pPr>
        <w:ind w:left="2379" w:hanging="718"/>
      </w:pPr>
      <w:rPr>
        <w:rFonts w:hint="default"/>
      </w:rPr>
    </w:lvl>
    <w:lvl w:ilvl="5" w:tplc="3B50EDCC">
      <w:numFmt w:val="bullet"/>
      <w:lvlText w:val="•"/>
      <w:lvlJc w:val="left"/>
      <w:pPr>
        <w:ind w:left="2749" w:hanging="718"/>
      </w:pPr>
      <w:rPr>
        <w:rFonts w:hint="default"/>
      </w:rPr>
    </w:lvl>
    <w:lvl w:ilvl="6" w:tplc="4D10ADEC">
      <w:numFmt w:val="bullet"/>
      <w:lvlText w:val="•"/>
      <w:lvlJc w:val="left"/>
      <w:pPr>
        <w:ind w:left="3119" w:hanging="718"/>
      </w:pPr>
      <w:rPr>
        <w:rFonts w:hint="default"/>
      </w:rPr>
    </w:lvl>
    <w:lvl w:ilvl="7" w:tplc="AB0205CE">
      <w:numFmt w:val="bullet"/>
      <w:lvlText w:val="•"/>
      <w:lvlJc w:val="left"/>
      <w:pPr>
        <w:ind w:left="3488" w:hanging="718"/>
      </w:pPr>
      <w:rPr>
        <w:rFonts w:hint="default"/>
      </w:rPr>
    </w:lvl>
    <w:lvl w:ilvl="8" w:tplc="0DAE47E0">
      <w:numFmt w:val="bullet"/>
      <w:lvlText w:val="•"/>
      <w:lvlJc w:val="left"/>
      <w:pPr>
        <w:ind w:left="3858" w:hanging="718"/>
      </w:pPr>
      <w:rPr>
        <w:rFonts w:hint="default"/>
      </w:rPr>
    </w:lvl>
  </w:abstractNum>
  <w:abstractNum w:abstractNumId="9" w15:restartNumberingAfterBreak="0">
    <w:nsid w:val="15CD00D6"/>
    <w:multiLevelType w:val="hybridMultilevel"/>
    <w:tmpl w:val="5E6A8E8A"/>
    <w:lvl w:ilvl="0" w:tplc="D26C2D36">
      <w:numFmt w:val="bullet"/>
      <w:lvlText w:val="o"/>
      <w:lvlJc w:val="left"/>
      <w:pPr>
        <w:ind w:left="4703" w:hanging="617"/>
      </w:pPr>
      <w:rPr>
        <w:rFonts w:ascii="Courier New" w:eastAsia="Courier New" w:hAnsi="Courier New" w:cs="Courier New" w:hint="default"/>
        <w:w w:val="99"/>
        <w:sz w:val="24"/>
        <w:szCs w:val="24"/>
      </w:rPr>
    </w:lvl>
    <w:lvl w:ilvl="1" w:tplc="E4C05E38">
      <w:numFmt w:val="bullet"/>
      <w:lvlText w:val="•"/>
      <w:lvlJc w:val="left"/>
      <w:pPr>
        <w:ind w:left="5168" w:hanging="617"/>
      </w:pPr>
      <w:rPr>
        <w:rFonts w:hint="default"/>
      </w:rPr>
    </w:lvl>
    <w:lvl w:ilvl="2" w:tplc="0DBA0366">
      <w:numFmt w:val="bullet"/>
      <w:lvlText w:val="•"/>
      <w:lvlJc w:val="left"/>
      <w:pPr>
        <w:ind w:left="5636" w:hanging="617"/>
      </w:pPr>
      <w:rPr>
        <w:rFonts w:hint="default"/>
      </w:rPr>
    </w:lvl>
    <w:lvl w:ilvl="3" w:tplc="B3625358">
      <w:numFmt w:val="bullet"/>
      <w:lvlText w:val="•"/>
      <w:lvlJc w:val="left"/>
      <w:pPr>
        <w:ind w:left="6104" w:hanging="617"/>
      </w:pPr>
      <w:rPr>
        <w:rFonts w:hint="default"/>
      </w:rPr>
    </w:lvl>
    <w:lvl w:ilvl="4" w:tplc="BB820C3C">
      <w:numFmt w:val="bullet"/>
      <w:lvlText w:val="•"/>
      <w:lvlJc w:val="left"/>
      <w:pPr>
        <w:ind w:left="6572" w:hanging="617"/>
      </w:pPr>
      <w:rPr>
        <w:rFonts w:hint="default"/>
      </w:rPr>
    </w:lvl>
    <w:lvl w:ilvl="5" w:tplc="B5D0742E">
      <w:numFmt w:val="bullet"/>
      <w:lvlText w:val="•"/>
      <w:lvlJc w:val="left"/>
      <w:pPr>
        <w:ind w:left="7040" w:hanging="617"/>
      </w:pPr>
      <w:rPr>
        <w:rFonts w:hint="default"/>
      </w:rPr>
    </w:lvl>
    <w:lvl w:ilvl="6" w:tplc="83C454B2">
      <w:numFmt w:val="bullet"/>
      <w:lvlText w:val="•"/>
      <w:lvlJc w:val="left"/>
      <w:pPr>
        <w:ind w:left="7508" w:hanging="617"/>
      </w:pPr>
      <w:rPr>
        <w:rFonts w:hint="default"/>
      </w:rPr>
    </w:lvl>
    <w:lvl w:ilvl="7" w:tplc="C26664FE">
      <w:numFmt w:val="bullet"/>
      <w:lvlText w:val="•"/>
      <w:lvlJc w:val="left"/>
      <w:pPr>
        <w:ind w:left="7976" w:hanging="617"/>
      </w:pPr>
      <w:rPr>
        <w:rFonts w:hint="default"/>
      </w:rPr>
    </w:lvl>
    <w:lvl w:ilvl="8" w:tplc="DC925FFE">
      <w:numFmt w:val="bullet"/>
      <w:lvlText w:val="•"/>
      <w:lvlJc w:val="left"/>
      <w:pPr>
        <w:ind w:left="8444" w:hanging="617"/>
      </w:pPr>
      <w:rPr>
        <w:rFonts w:hint="default"/>
      </w:rPr>
    </w:lvl>
  </w:abstractNum>
  <w:abstractNum w:abstractNumId="10" w15:restartNumberingAfterBreak="0">
    <w:nsid w:val="1C4B21E1"/>
    <w:multiLevelType w:val="hybridMultilevel"/>
    <w:tmpl w:val="FB604196"/>
    <w:lvl w:ilvl="0" w:tplc="9EB27E20">
      <w:numFmt w:val="bullet"/>
      <w:lvlText w:val=""/>
      <w:lvlJc w:val="left"/>
      <w:pPr>
        <w:ind w:left="842" w:hanging="668"/>
      </w:pPr>
      <w:rPr>
        <w:rFonts w:ascii="Symbol" w:eastAsia="Symbol" w:hAnsi="Symbol" w:cs="Symbol" w:hint="default"/>
        <w:w w:val="100"/>
        <w:sz w:val="24"/>
        <w:szCs w:val="24"/>
      </w:rPr>
    </w:lvl>
    <w:lvl w:ilvl="1" w:tplc="1C80DFD4">
      <w:numFmt w:val="bullet"/>
      <w:lvlText w:val="•"/>
      <w:lvlJc w:val="left"/>
      <w:pPr>
        <w:ind w:left="1215" w:hanging="668"/>
      </w:pPr>
      <w:rPr>
        <w:rFonts w:hint="default"/>
      </w:rPr>
    </w:lvl>
    <w:lvl w:ilvl="2" w:tplc="4F143C9A">
      <w:numFmt w:val="bullet"/>
      <w:lvlText w:val="•"/>
      <w:lvlJc w:val="left"/>
      <w:pPr>
        <w:ind w:left="1591" w:hanging="668"/>
      </w:pPr>
      <w:rPr>
        <w:rFonts w:hint="default"/>
      </w:rPr>
    </w:lvl>
    <w:lvl w:ilvl="3" w:tplc="6122B136">
      <w:numFmt w:val="bullet"/>
      <w:lvlText w:val="•"/>
      <w:lvlJc w:val="left"/>
      <w:pPr>
        <w:ind w:left="1967" w:hanging="668"/>
      </w:pPr>
      <w:rPr>
        <w:rFonts w:hint="default"/>
      </w:rPr>
    </w:lvl>
    <w:lvl w:ilvl="4" w:tplc="EEE8BBD6">
      <w:numFmt w:val="bullet"/>
      <w:lvlText w:val="•"/>
      <w:lvlJc w:val="left"/>
      <w:pPr>
        <w:ind w:left="2343" w:hanging="668"/>
      </w:pPr>
      <w:rPr>
        <w:rFonts w:hint="default"/>
      </w:rPr>
    </w:lvl>
    <w:lvl w:ilvl="5" w:tplc="940CF4C4">
      <w:numFmt w:val="bullet"/>
      <w:lvlText w:val="•"/>
      <w:lvlJc w:val="left"/>
      <w:pPr>
        <w:ind w:left="2719" w:hanging="668"/>
      </w:pPr>
      <w:rPr>
        <w:rFonts w:hint="default"/>
      </w:rPr>
    </w:lvl>
    <w:lvl w:ilvl="6" w:tplc="BB7C33C0">
      <w:numFmt w:val="bullet"/>
      <w:lvlText w:val="•"/>
      <w:lvlJc w:val="left"/>
      <w:pPr>
        <w:ind w:left="3095" w:hanging="668"/>
      </w:pPr>
      <w:rPr>
        <w:rFonts w:hint="default"/>
      </w:rPr>
    </w:lvl>
    <w:lvl w:ilvl="7" w:tplc="B23C253A">
      <w:numFmt w:val="bullet"/>
      <w:lvlText w:val="•"/>
      <w:lvlJc w:val="left"/>
      <w:pPr>
        <w:ind w:left="3470" w:hanging="668"/>
      </w:pPr>
      <w:rPr>
        <w:rFonts w:hint="default"/>
      </w:rPr>
    </w:lvl>
    <w:lvl w:ilvl="8" w:tplc="A2B69754">
      <w:numFmt w:val="bullet"/>
      <w:lvlText w:val="•"/>
      <w:lvlJc w:val="left"/>
      <w:pPr>
        <w:ind w:left="3846" w:hanging="668"/>
      </w:pPr>
      <w:rPr>
        <w:rFonts w:hint="default"/>
      </w:rPr>
    </w:lvl>
  </w:abstractNum>
  <w:abstractNum w:abstractNumId="11" w15:restartNumberingAfterBreak="0">
    <w:nsid w:val="1D3A03F1"/>
    <w:multiLevelType w:val="hybridMultilevel"/>
    <w:tmpl w:val="C0A65940"/>
    <w:lvl w:ilvl="0" w:tplc="439C0280">
      <w:numFmt w:val="bullet"/>
      <w:lvlText w:val=""/>
      <w:lvlJc w:val="left"/>
      <w:pPr>
        <w:ind w:left="842" w:hanging="629"/>
      </w:pPr>
      <w:rPr>
        <w:rFonts w:ascii="Symbol" w:eastAsia="Symbol" w:hAnsi="Symbol" w:cs="Symbol" w:hint="default"/>
        <w:w w:val="100"/>
        <w:sz w:val="24"/>
        <w:szCs w:val="24"/>
      </w:rPr>
    </w:lvl>
    <w:lvl w:ilvl="1" w:tplc="25161B7A">
      <w:numFmt w:val="bullet"/>
      <w:lvlText w:val="•"/>
      <w:lvlJc w:val="left"/>
      <w:pPr>
        <w:ind w:left="1215" w:hanging="629"/>
      </w:pPr>
      <w:rPr>
        <w:rFonts w:hint="default"/>
      </w:rPr>
    </w:lvl>
    <w:lvl w:ilvl="2" w:tplc="6A70DDA0">
      <w:numFmt w:val="bullet"/>
      <w:lvlText w:val="•"/>
      <w:lvlJc w:val="left"/>
      <w:pPr>
        <w:ind w:left="1591" w:hanging="629"/>
      </w:pPr>
      <w:rPr>
        <w:rFonts w:hint="default"/>
      </w:rPr>
    </w:lvl>
    <w:lvl w:ilvl="3" w:tplc="EB8C1464">
      <w:numFmt w:val="bullet"/>
      <w:lvlText w:val="•"/>
      <w:lvlJc w:val="left"/>
      <w:pPr>
        <w:ind w:left="1967" w:hanging="629"/>
      </w:pPr>
      <w:rPr>
        <w:rFonts w:hint="default"/>
      </w:rPr>
    </w:lvl>
    <w:lvl w:ilvl="4" w:tplc="ACAE28BE">
      <w:numFmt w:val="bullet"/>
      <w:lvlText w:val="•"/>
      <w:lvlJc w:val="left"/>
      <w:pPr>
        <w:ind w:left="2343" w:hanging="629"/>
      </w:pPr>
      <w:rPr>
        <w:rFonts w:hint="default"/>
      </w:rPr>
    </w:lvl>
    <w:lvl w:ilvl="5" w:tplc="759EA4E8">
      <w:numFmt w:val="bullet"/>
      <w:lvlText w:val="•"/>
      <w:lvlJc w:val="left"/>
      <w:pPr>
        <w:ind w:left="2719" w:hanging="629"/>
      </w:pPr>
      <w:rPr>
        <w:rFonts w:hint="default"/>
      </w:rPr>
    </w:lvl>
    <w:lvl w:ilvl="6" w:tplc="FBE29CE4">
      <w:numFmt w:val="bullet"/>
      <w:lvlText w:val="•"/>
      <w:lvlJc w:val="left"/>
      <w:pPr>
        <w:ind w:left="3095" w:hanging="629"/>
      </w:pPr>
      <w:rPr>
        <w:rFonts w:hint="default"/>
      </w:rPr>
    </w:lvl>
    <w:lvl w:ilvl="7" w:tplc="7044563E">
      <w:numFmt w:val="bullet"/>
      <w:lvlText w:val="•"/>
      <w:lvlJc w:val="left"/>
      <w:pPr>
        <w:ind w:left="3470" w:hanging="629"/>
      </w:pPr>
      <w:rPr>
        <w:rFonts w:hint="default"/>
      </w:rPr>
    </w:lvl>
    <w:lvl w:ilvl="8" w:tplc="17428182">
      <w:numFmt w:val="bullet"/>
      <w:lvlText w:val="•"/>
      <w:lvlJc w:val="left"/>
      <w:pPr>
        <w:ind w:left="3846" w:hanging="629"/>
      </w:pPr>
      <w:rPr>
        <w:rFonts w:hint="default"/>
      </w:rPr>
    </w:lvl>
  </w:abstractNum>
  <w:abstractNum w:abstractNumId="12" w15:restartNumberingAfterBreak="0">
    <w:nsid w:val="25707ADA"/>
    <w:multiLevelType w:val="hybridMultilevel"/>
    <w:tmpl w:val="AD8C6AE0"/>
    <w:lvl w:ilvl="0" w:tplc="9A1E0CCA">
      <w:numFmt w:val="bullet"/>
      <w:lvlText w:val="o"/>
      <w:lvlJc w:val="left"/>
      <w:pPr>
        <w:ind w:left="806" w:hanging="632"/>
      </w:pPr>
      <w:rPr>
        <w:rFonts w:ascii="Courier New" w:eastAsia="Courier New" w:hAnsi="Courier New" w:cs="Courier New" w:hint="default"/>
        <w:w w:val="99"/>
        <w:sz w:val="24"/>
        <w:szCs w:val="24"/>
      </w:rPr>
    </w:lvl>
    <w:lvl w:ilvl="1" w:tplc="0F0EF1BA">
      <w:numFmt w:val="bullet"/>
      <w:lvlText w:val="•"/>
      <w:lvlJc w:val="left"/>
      <w:pPr>
        <w:ind w:left="1179" w:hanging="632"/>
      </w:pPr>
      <w:rPr>
        <w:rFonts w:hint="default"/>
      </w:rPr>
    </w:lvl>
    <w:lvl w:ilvl="2" w:tplc="0F209A70">
      <w:numFmt w:val="bullet"/>
      <w:lvlText w:val="•"/>
      <w:lvlJc w:val="left"/>
      <w:pPr>
        <w:ind w:left="1559" w:hanging="632"/>
      </w:pPr>
      <w:rPr>
        <w:rFonts w:hint="default"/>
      </w:rPr>
    </w:lvl>
    <w:lvl w:ilvl="3" w:tplc="46F22506">
      <w:numFmt w:val="bullet"/>
      <w:lvlText w:val="•"/>
      <w:lvlJc w:val="left"/>
      <w:pPr>
        <w:ind w:left="1939" w:hanging="632"/>
      </w:pPr>
      <w:rPr>
        <w:rFonts w:hint="default"/>
      </w:rPr>
    </w:lvl>
    <w:lvl w:ilvl="4" w:tplc="E0D28FBC">
      <w:numFmt w:val="bullet"/>
      <w:lvlText w:val="•"/>
      <w:lvlJc w:val="left"/>
      <w:pPr>
        <w:ind w:left="2319" w:hanging="632"/>
      </w:pPr>
      <w:rPr>
        <w:rFonts w:hint="default"/>
      </w:rPr>
    </w:lvl>
    <w:lvl w:ilvl="5" w:tplc="C9403FF0">
      <w:numFmt w:val="bullet"/>
      <w:lvlText w:val="•"/>
      <w:lvlJc w:val="left"/>
      <w:pPr>
        <w:ind w:left="2699" w:hanging="632"/>
      </w:pPr>
      <w:rPr>
        <w:rFonts w:hint="default"/>
      </w:rPr>
    </w:lvl>
    <w:lvl w:ilvl="6" w:tplc="5280653A">
      <w:numFmt w:val="bullet"/>
      <w:lvlText w:val="•"/>
      <w:lvlJc w:val="left"/>
      <w:pPr>
        <w:ind w:left="3079" w:hanging="632"/>
      </w:pPr>
      <w:rPr>
        <w:rFonts w:hint="default"/>
      </w:rPr>
    </w:lvl>
    <w:lvl w:ilvl="7" w:tplc="D75C601C">
      <w:numFmt w:val="bullet"/>
      <w:lvlText w:val="•"/>
      <w:lvlJc w:val="left"/>
      <w:pPr>
        <w:ind w:left="3458" w:hanging="632"/>
      </w:pPr>
      <w:rPr>
        <w:rFonts w:hint="default"/>
      </w:rPr>
    </w:lvl>
    <w:lvl w:ilvl="8" w:tplc="A420CDDE">
      <w:numFmt w:val="bullet"/>
      <w:lvlText w:val="•"/>
      <w:lvlJc w:val="left"/>
      <w:pPr>
        <w:ind w:left="3838" w:hanging="632"/>
      </w:pPr>
      <w:rPr>
        <w:rFonts w:hint="default"/>
      </w:rPr>
    </w:lvl>
  </w:abstractNum>
  <w:abstractNum w:abstractNumId="13" w15:restartNumberingAfterBreak="0">
    <w:nsid w:val="26B36DF7"/>
    <w:multiLevelType w:val="hybridMultilevel"/>
    <w:tmpl w:val="F49A5274"/>
    <w:lvl w:ilvl="0" w:tplc="A5C2B482">
      <w:numFmt w:val="bullet"/>
      <w:lvlText w:val=""/>
      <w:lvlJc w:val="left"/>
      <w:pPr>
        <w:ind w:left="806" w:hanging="632"/>
      </w:pPr>
      <w:rPr>
        <w:rFonts w:ascii="Symbol" w:eastAsia="Symbol" w:hAnsi="Symbol" w:cs="Symbol" w:hint="default"/>
        <w:w w:val="100"/>
        <w:sz w:val="24"/>
        <w:szCs w:val="24"/>
      </w:rPr>
    </w:lvl>
    <w:lvl w:ilvl="1" w:tplc="78BE912A">
      <w:numFmt w:val="bullet"/>
      <w:lvlText w:val="•"/>
      <w:lvlJc w:val="left"/>
      <w:pPr>
        <w:ind w:left="1257" w:hanging="632"/>
      </w:pPr>
      <w:rPr>
        <w:rFonts w:hint="default"/>
      </w:rPr>
    </w:lvl>
    <w:lvl w:ilvl="2" w:tplc="73EEDA96">
      <w:numFmt w:val="bullet"/>
      <w:lvlText w:val="•"/>
      <w:lvlJc w:val="left"/>
      <w:pPr>
        <w:ind w:left="1714" w:hanging="632"/>
      </w:pPr>
      <w:rPr>
        <w:rFonts w:hint="default"/>
      </w:rPr>
    </w:lvl>
    <w:lvl w:ilvl="3" w:tplc="53E04B9E">
      <w:numFmt w:val="bullet"/>
      <w:lvlText w:val="•"/>
      <w:lvlJc w:val="left"/>
      <w:pPr>
        <w:ind w:left="2172" w:hanging="632"/>
      </w:pPr>
      <w:rPr>
        <w:rFonts w:hint="default"/>
      </w:rPr>
    </w:lvl>
    <w:lvl w:ilvl="4" w:tplc="3C423048">
      <w:numFmt w:val="bullet"/>
      <w:lvlText w:val="•"/>
      <w:lvlJc w:val="left"/>
      <w:pPr>
        <w:ind w:left="2629" w:hanging="632"/>
      </w:pPr>
      <w:rPr>
        <w:rFonts w:hint="default"/>
      </w:rPr>
    </w:lvl>
    <w:lvl w:ilvl="5" w:tplc="808603D0">
      <w:numFmt w:val="bullet"/>
      <w:lvlText w:val="•"/>
      <w:lvlJc w:val="left"/>
      <w:pPr>
        <w:ind w:left="3086" w:hanging="632"/>
      </w:pPr>
      <w:rPr>
        <w:rFonts w:hint="default"/>
      </w:rPr>
    </w:lvl>
    <w:lvl w:ilvl="6" w:tplc="99DAB788">
      <w:numFmt w:val="bullet"/>
      <w:lvlText w:val="•"/>
      <w:lvlJc w:val="left"/>
      <w:pPr>
        <w:ind w:left="3544" w:hanging="632"/>
      </w:pPr>
      <w:rPr>
        <w:rFonts w:hint="default"/>
      </w:rPr>
    </w:lvl>
    <w:lvl w:ilvl="7" w:tplc="84FC191E">
      <w:numFmt w:val="bullet"/>
      <w:lvlText w:val="•"/>
      <w:lvlJc w:val="left"/>
      <w:pPr>
        <w:ind w:left="4001" w:hanging="632"/>
      </w:pPr>
      <w:rPr>
        <w:rFonts w:hint="default"/>
      </w:rPr>
    </w:lvl>
    <w:lvl w:ilvl="8" w:tplc="E6D034D6">
      <w:numFmt w:val="bullet"/>
      <w:lvlText w:val="•"/>
      <w:lvlJc w:val="left"/>
      <w:pPr>
        <w:ind w:left="4458" w:hanging="632"/>
      </w:pPr>
      <w:rPr>
        <w:rFonts w:hint="default"/>
      </w:rPr>
    </w:lvl>
  </w:abstractNum>
  <w:abstractNum w:abstractNumId="14" w15:restartNumberingAfterBreak="0">
    <w:nsid w:val="26EB4648"/>
    <w:multiLevelType w:val="hybridMultilevel"/>
    <w:tmpl w:val="D9E017E0"/>
    <w:lvl w:ilvl="0" w:tplc="6234014C">
      <w:numFmt w:val="bullet"/>
      <w:lvlText w:val=""/>
      <w:lvlJc w:val="left"/>
      <w:pPr>
        <w:ind w:left="895" w:hanging="713"/>
      </w:pPr>
      <w:rPr>
        <w:rFonts w:ascii="Symbol" w:eastAsia="Symbol" w:hAnsi="Symbol" w:cs="Symbol" w:hint="default"/>
        <w:w w:val="100"/>
        <w:sz w:val="24"/>
        <w:szCs w:val="24"/>
      </w:rPr>
    </w:lvl>
    <w:lvl w:ilvl="1" w:tplc="FFBA489C">
      <w:numFmt w:val="bullet"/>
      <w:lvlText w:val="•"/>
      <w:lvlJc w:val="left"/>
      <w:pPr>
        <w:ind w:left="1269" w:hanging="713"/>
      </w:pPr>
      <w:rPr>
        <w:rFonts w:hint="default"/>
      </w:rPr>
    </w:lvl>
    <w:lvl w:ilvl="2" w:tplc="1158A178">
      <w:numFmt w:val="bullet"/>
      <w:lvlText w:val="•"/>
      <w:lvlJc w:val="left"/>
      <w:pPr>
        <w:ind w:left="1639" w:hanging="713"/>
      </w:pPr>
      <w:rPr>
        <w:rFonts w:hint="default"/>
      </w:rPr>
    </w:lvl>
    <w:lvl w:ilvl="3" w:tplc="0E2A9D8E">
      <w:numFmt w:val="bullet"/>
      <w:lvlText w:val="•"/>
      <w:lvlJc w:val="left"/>
      <w:pPr>
        <w:ind w:left="2009" w:hanging="713"/>
      </w:pPr>
      <w:rPr>
        <w:rFonts w:hint="default"/>
      </w:rPr>
    </w:lvl>
    <w:lvl w:ilvl="4" w:tplc="FE688B1E">
      <w:numFmt w:val="bullet"/>
      <w:lvlText w:val="•"/>
      <w:lvlJc w:val="left"/>
      <w:pPr>
        <w:ind w:left="2379" w:hanging="713"/>
      </w:pPr>
      <w:rPr>
        <w:rFonts w:hint="default"/>
      </w:rPr>
    </w:lvl>
    <w:lvl w:ilvl="5" w:tplc="929E1CA6">
      <w:numFmt w:val="bullet"/>
      <w:lvlText w:val="•"/>
      <w:lvlJc w:val="left"/>
      <w:pPr>
        <w:ind w:left="2749" w:hanging="713"/>
      </w:pPr>
      <w:rPr>
        <w:rFonts w:hint="default"/>
      </w:rPr>
    </w:lvl>
    <w:lvl w:ilvl="6" w:tplc="90E06B2A">
      <w:numFmt w:val="bullet"/>
      <w:lvlText w:val="•"/>
      <w:lvlJc w:val="left"/>
      <w:pPr>
        <w:ind w:left="3119" w:hanging="713"/>
      </w:pPr>
      <w:rPr>
        <w:rFonts w:hint="default"/>
      </w:rPr>
    </w:lvl>
    <w:lvl w:ilvl="7" w:tplc="8D1AAA6C">
      <w:numFmt w:val="bullet"/>
      <w:lvlText w:val="•"/>
      <w:lvlJc w:val="left"/>
      <w:pPr>
        <w:ind w:left="3488" w:hanging="713"/>
      </w:pPr>
      <w:rPr>
        <w:rFonts w:hint="default"/>
      </w:rPr>
    </w:lvl>
    <w:lvl w:ilvl="8" w:tplc="932EDBAA">
      <w:numFmt w:val="bullet"/>
      <w:lvlText w:val="•"/>
      <w:lvlJc w:val="left"/>
      <w:pPr>
        <w:ind w:left="3858" w:hanging="713"/>
      </w:pPr>
      <w:rPr>
        <w:rFonts w:hint="default"/>
      </w:rPr>
    </w:lvl>
  </w:abstractNum>
  <w:abstractNum w:abstractNumId="15" w15:restartNumberingAfterBreak="0">
    <w:nsid w:val="28CB3461"/>
    <w:multiLevelType w:val="hybridMultilevel"/>
    <w:tmpl w:val="3C726066"/>
    <w:lvl w:ilvl="0" w:tplc="996C6330">
      <w:numFmt w:val="bullet"/>
      <w:lvlText w:val=""/>
      <w:lvlJc w:val="left"/>
      <w:pPr>
        <w:ind w:left="895" w:hanging="718"/>
      </w:pPr>
      <w:rPr>
        <w:rFonts w:ascii="Symbol" w:eastAsia="Symbol" w:hAnsi="Symbol" w:cs="Symbol" w:hint="default"/>
        <w:w w:val="100"/>
        <w:sz w:val="24"/>
        <w:szCs w:val="24"/>
      </w:rPr>
    </w:lvl>
    <w:lvl w:ilvl="1" w:tplc="9A74EE7E">
      <w:numFmt w:val="bullet"/>
      <w:lvlText w:val="•"/>
      <w:lvlJc w:val="left"/>
      <w:pPr>
        <w:ind w:left="1269" w:hanging="718"/>
      </w:pPr>
      <w:rPr>
        <w:rFonts w:hint="default"/>
      </w:rPr>
    </w:lvl>
    <w:lvl w:ilvl="2" w:tplc="FD1245D4">
      <w:numFmt w:val="bullet"/>
      <w:lvlText w:val="•"/>
      <w:lvlJc w:val="left"/>
      <w:pPr>
        <w:ind w:left="1639" w:hanging="718"/>
      </w:pPr>
      <w:rPr>
        <w:rFonts w:hint="default"/>
      </w:rPr>
    </w:lvl>
    <w:lvl w:ilvl="3" w:tplc="2B6C49E2">
      <w:numFmt w:val="bullet"/>
      <w:lvlText w:val="•"/>
      <w:lvlJc w:val="left"/>
      <w:pPr>
        <w:ind w:left="2009" w:hanging="718"/>
      </w:pPr>
      <w:rPr>
        <w:rFonts w:hint="default"/>
      </w:rPr>
    </w:lvl>
    <w:lvl w:ilvl="4" w:tplc="BE6A7242">
      <w:numFmt w:val="bullet"/>
      <w:lvlText w:val="•"/>
      <w:lvlJc w:val="left"/>
      <w:pPr>
        <w:ind w:left="2379" w:hanging="718"/>
      </w:pPr>
      <w:rPr>
        <w:rFonts w:hint="default"/>
      </w:rPr>
    </w:lvl>
    <w:lvl w:ilvl="5" w:tplc="D5CEE2AC">
      <w:numFmt w:val="bullet"/>
      <w:lvlText w:val="•"/>
      <w:lvlJc w:val="left"/>
      <w:pPr>
        <w:ind w:left="2749" w:hanging="718"/>
      </w:pPr>
      <w:rPr>
        <w:rFonts w:hint="default"/>
      </w:rPr>
    </w:lvl>
    <w:lvl w:ilvl="6" w:tplc="8BF00804">
      <w:numFmt w:val="bullet"/>
      <w:lvlText w:val="•"/>
      <w:lvlJc w:val="left"/>
      <w:pPr>
        <w:ind w:left="3119" w:hanging="718"/>
      </w:pPr>
      <w:rPr>
        <w:rFonts w:hint="default"/>
      </w:rPr>
    </w:lvl>
    <w:lvl w:ilvl="7" w:tplc="FA9A779C">
      <w:numFmt w:val="bullet"/>
      <w:lvlText w:val="•"/>
      <w:lvlJc w:val="left"/>
      <w:pPr>
        <w:ind w:left="3488" w:hanging="718"/>
      </w:pPr>
      <w:rPr>
        <w:rFonts w:hint="default"/>
      </w:rPr>
    </w:lvl>
    <w:lvl w:ilvl="8" w:tplc="066CBABC">
      <w:numFmt w:val="bullet"/>
      <w:lvlText w:val="•"/>
      <w:lvlJc w:val="left"/>
      <w:pPr>
        <w:ind w:left="3858" w:hanging="718"/>
      </w:pPr>
      <w:rPr>
        <w:rFonts w:hint="default"/>
      </w:rPr>
    </w:lvl>
  </w:abstractNum>
  <w:abstractNum w:abstractNumId="16" w15:restartNumberingAfterBreak="0">
    <w:nsid w:val="2B6E636B"/>
    <w:multiLevelType w:val="hybridMultilevel"/>
    <w:tmpl w:val="B80C2470"/>
    <w:lvl w:ilvl="0" w:tplc="30627BDC">
      <w:numFmt w:val="bullet"/>
      <w:lvlText w:val=""/>
      <w:lvlJc w:val="left"/>
      <w:pPr>
        <w:ind w:left="895" w:hanging="720"/>
      </w:pPr>
      <w:rPr>
        <w:rFonts w:ascii="Symbol" w:eastAsia="Symbol" w:hAnsi="Symbol" w:cs="Symbol" w:hint="default"/>
        <w:w w:val="100"/>
        <w:sz w:val="24"/>
        <w:szCs w:val="24"/>
      </w:rPr>
    </w:lvl>
    <w:lvl w:ilvl="1" w:tplc="41769C3A">
      <w:numFmt w:val="bullet"/>
      <w:lvlText w:val="•"/>
      <w:lvlJc w:val="left"/>
      <w:pPr>
        <w:ind w:left="1269" w:hanging="720"/>
      </w:pPr>
      <w:rPr>
        <w:rFonts w:hint="default"/>
      </w:rPr>
    </w:lvl>
    <w:lvl w:ilvl="2" w:tplc="DFFC6180">
      <w:numFmt w:val="bullet"/>
      <w:lvlText w:val="•"/>
      <w:lvlJc w:val="left"/>
      <w:pPr>
        <w:ind w:left="1639" w:hanging="720"/>
      </w:pPr>
      <w:rPr>
        <w:rFonts w:hint="default"/>
      </w:rPr>
    </w:lvl>
    <w:lvl w:ilvl="3" w:tplc="C6AAF686">
      <w:numFmt w:val="bullet"/>
      <w:lvlText w:val="•"/>
      <w:lvlJc w:val="left"/>
      <w:pPr>
        <w:ind w:left="2009" w:hanging="720"/>
      </w:pPr>
      <w:rPr>
        <w:rFonts w:hint="default"/>
      </w:rPr>
    </w:lvl>
    <w:lvl w:ilvl="4" w:tplc="0868DB74">
      <w:numFmt w:val="bullet"/>
      <w:lvlText w:val="•"/>
      <w:lvlJc w:val="left"/>
      <w:pPr>
        <w:ind w:left="2379" w:hanging="720"/>
      </w:pPr>
      <w:rPr>
        <w:rFonts w:hint="default"/>
      </w:rPr>
    </w:lvl>
    <w:lvl w:ilvl="5" w:tplc="770C6F6C">
      <w:numFmt w:val="bullet"/>
      <w:lvlText w:val="•"/>
      <w:lvlJc w:val="left"/>
      <w:pPr>
        <w:ind w:left="2749" w:hanging="720"/>
      </w:pPr>
      <w:rPr>
        <w:rFonts w:hint="default"/>
      </w:rPr>
    </w:lvl>
    <w:lvl w:ilvl="6" w:tplc="0A9A141C">
      <w:numFmt w:val="bullet"/>
      <w:lvlText w:val="•"/>
      <w:lvlJc w:val="left"/>
      <w:pPr>
        <w:ind w:left="3119" w:hanging="720"/>
      </w:pPr>
      <w:rPr>
        <w:rFonts w:hint="default"/>
      </w:rPr>
    </w:lvl>
    <w:lvl w:ilvl="7" w:tplc="B4661EB0">
      <w:numFmt w:val="bullet"/>
      <w:lvlText w:val="•"/>
      <w:lvlJc w:val="left"/>
      <w:pPr>
        <w:ind w:left="3488" w:hanging="720"/>
      </w:pPr>
      <w:rPr>
        <w:rFonts w:hint="default"/>
      </w:rPr>
    </w:lvl>
    <w:lvl w:ilvl="8" w:tplc="D1740088">
      <w:numFmt w:val="bullet"/>
      <w:lvlText w:val="•"/>
      <w:lvlJc w:val="left"/>
      <w:pPr>
        <w:ind w:left="3858" w:hanging="720"/>
      </w:pPr>
      <w:rPr>
        <w:rFonts w:hint="default"/>
      </w:rPr>
    </w:lvl>
  </w:abstractNum>
  <w:abstractNum w:abstractNumId="17" w15:restartNumberingAfterBreak="0">
    <w:nsid w:val="2B976A2D"/>
    <w:multiLevelType w:val="hybridMultilevel"/>
    <w:tmpl w:val="244A994C"/>
    <w:lvl w:ilvl="0" w:tplc="60529B28">
      <w:numFmt w:val="bullet"/>
      <w:lvlText w:val=""/>
      <w:lvlJc w:val="left"/>
      <w:pPr>
        <w:ind w:left="895" w:hanging="713"/>
      </w:pPr>
      <w:rPr>
        <w:rFonts w:ascii="Symbol" w:eastAsia="Symbol" w:hAnsi="Symbol" w:cs="Symbol" w:hint="default"/>
        <w:w w:val="100"/>
        <w:sz w:val="24"/>
        <w:szCs w:val="24"/>
      </w:rPr>
    </w:lvl>
    <w:lvl w:ilvl="1" w:tplc="D6D0868C">
      <w:numFmt w:val="bullet"/>
      <w:lvlText w:val="•"/>
      <w:lvlJc w:val="left"/>
      <w:pPr>
        <w:ind w:left="1269" w:hanging="713"/>
      </w:pPr>
      <w:rPr>
        <w:rFonts w:hint="default"/>
      </w:rPr>
    </w:lvl>
    <w:lvl w:ilvl="2" w:tplc="3EF47894">
      <w:numFmt w:val="bullet"/>
      <w:lvlText w:val="•"/>
      <w:lvlJc w:val="left"/>
      <w:pPr>
        <w:ind w:left="1639" w:hanging="713"/>
      </w:pPr>
      <w:rPr>
        <w:rFonts w:hint="default"/>
      </w:rPr>
    </w:lvl>
    <w:lvl w:ilvl="3" w:tplc="27C40876">
      <w:numFmt w:val="bullet"/>
      <w:lvlText w:val="•"/>
      <w:lvlJc w:val="left"/>
      <w:pPr>
        <w:ind w:left="2009" w:hanging="713"/>
      </w:pPr>
      <w:rPr>
        <w:rFonts w:hint="default"/>
      </w:rPr>
    </w:lvl>
    <w:lvl w:ilvl="4" w:tplc="FCAC1832">
      <w:numFmt w:val="bullet"/>
      <w:lvlText w:val="•"/>
      <w:lvlJc w:val="left"/>
      <w:pPr>
        <w:ind w:left="2379" w:hanging="713"/>
      </w:pPr>
      <w:rPr>
        <w:rFonts w:hint="default"/>
      </w:rPr>
    </w:lvl>
    <w:lvl w:ilvl="5" w:tplc="7BFAC66E">
      <w:numFmt w:val="bullet"/>
      <w:lvlText w:val="•"/>
      <w:lvlJc w:val="left"/>
      <w:pPr>
        <w:ind w:left="2749" w:hanging="713"/>
      </w:pPr>
      <w:rPr>
        <w:rFonts w:hint="default"/>
      </w:rPr>
    </w:lvl>
    <w:lvl w:ilvl="6" w:tplc="25929A94">
      <w:numFmt w:val="bullet"/>
      <w:lvlText w:val="•"/>
      <w:lvlJc w:val="left"/>
      <w:pPr>
        <w:ind w:left="3119" w:hanging="713"/>
      </w:pPr>
      <w:rPr>
        <w:rFonts w:hint="default"/>
      </w:rPr>
    </w:lvl>
    <w:lvl w:ilvl="7" w:tplc="9BFCC070">
      <w:numFmt w:val="bullet"/>
      <w:lvlText w:val="•"/>
      <w:lvlJc w:val="left"/>
      <w:pPr>
        <w:ind w:left="3488" w:hanging="713"/>
      </w:pPr>
      <w:rPr>
        <w:rFonts w:hint="default"/>
      </w:rPr>
    </w:lvl>
    <w:lvl w:ilvl="8" w:tplc="13F4DE84">
      <w:numFmt w:val="bullet"/>
      <w:lvlText w:val="•"/>
      <w:lvlJc w:val="left"/>
      <w:pPr>
        <w:ind w:left="3858" w:hanging="713"/>
      </w:pPr>
      <w:rPr>
        <w:rFonts w:hint="default"/>
      </w:rPr>
    </w:lvl>
  </w:abstractNum>
  <w:abstractNum w:abstractNumId="18" w15:restartNumberingAfterBreak="0">
    <w:nsid w:val="2C9F7C29"/>
    <w:multiLevelType w:val="hybridMultilevel"/>
    <w:tmpl w:val="188E5814"/>
    <w:lvl w:ilvl="0" w:tplc="4DCA9ED6">
      <w:numFmt w:val="bullet"/>
      <w:lvlText w:val=""/>
      <w:lvlJc w:val="left"/>
      <w:pPr>
        <w:ind w:left="842" w:hanging="668"/>
      </w:pPr>
      <w:rPr>
        <w:rFonts w:ascii="Symbol" w:eastAsia="Symbol" w:hAnsi="Symbol" w:cs="Symbol" w:hint="default"/>
        <w:w w:val="100"/>
        <w:sz w:val="24"/>
        <w:szCs w:val="24"/>
      </w:rPr>
    </w:lvl>
    <w:lvl w:ilvl="1" w:tplc="F33AAF28">
      <w:numFmt w:val="bullet"/>
      <w:lvlText w:val="•"/>
      <w:lvlJc w:val="left"/>
      <w:pPr>
        <w:ind w:left="1215" w:hanging="668"/>
      </w:pPr>
      <w:rPr>
        <w:rFonts w:hint="default"/>
      </w:rPr>
    </w:lvl>
    <w:lvl w:ilvl="2" w:tplc="16064D74">
      <w:numFmt w:val="bullet"/>
      <w:lvlText w:val="•"/>
      <w:lvlJc w:val="left"/>
      <w:pPr>
        <w:ind w:left="1591" w:hanging="668"/>
      </w:pPr>
      <w:rPr>
        <w:rFonts w:hint="default"/>
      </w:rPr>
    </w:lvl>
    <w:lvl w:ilvl="3" w:tplc="AA26EF92">
      <w:numFmt w:val="bullet"/>
      <w:lvlText w:val="•"/>
      <w:lvlJc w:val="left"/>
      <w:pPr>
        <w:ind w:left="1967" w:hanging="668"/>
      </w:pPr>
      <w:rPr>
        <w:rFonts w:hint="default"/>
      </w:rPr>
    </w:lvl>
    <w:lvl w:ilvl="4" w:tplc="75F6C5BC">
      <w:numFmt w:val="bullet"/>
      <w:lvlText w:val="•"/>
      <w:lvlJc w:val="left"/>
      <w:pPr>
        <w:ind w:left="2343" w:hanging="668"/>
      </w:pPr>
      <w:rPr>
        <w:rFonts w:hint="default"/>
      </w:rPr>
    </w:lvl>
    <w:lvl w:ilvl="5" w:tplc="5C3E1CCA">
      <w:numFmt w:val="bullet"/>
      <w:lvlText w:val="•"/>
      <w:lvlJc w:val="left"/>
      <w:pPr>
        <w:ind w:left="2719" w:hanging="668"/>
      </w:pPr>
      <w:rPr>
        <w:rFonts w:hint="default"/>
      </w:rPr>
    </w:lvl>
    <w:lvl w:ilvl="6" w:tplc="E4A2D55E">
      <w:numFmt w:val="bullet"/>
      <w:lvlText w:val="•"/>
      <w:lvlJc w:val="left"/>
      <w:pPr>
        <w:ind w:left="3095" w:hanging="668"/>
      </w:pPr>
      <w:rPr>
        <w:rFonts w:hint="default"/>
      </w:rPr>
    </w:lvl>
    <w:lvl w:ilvl="7" w:tplc="04FEF380">
      <w:numFmt w:val="bullet"/>
      <w:lvlText w:val="•"/>
      <w:lvlJc w:val="left"/>
      <w:pPr>
        <w:ind w:left="3470" w:hanging="668"/>
      </w:pPr>
      <w:rPr>
        <w:rFonts w:hint="default"/>
      </w:rPr>
    </w:lvl>
    <w:lvl w:ilvl="8" w:tplc="05B2C5AA">
      <w:numFmt w:val="bullet"/>
      <w:lvlText w:val="•"/>
      <w:lvlJc w:val="left"/>
      <w:pPr>
        <w:ind w:left="3846" w:hanging="668"/>
      </w:pPr>
      <w:rPr>
        <w:rFonts w:hint="default"/>
      </w:rPr>
    </w:lvl>
  </w:abstractNum>
  <w:abstractNum w:abstractNumId="19" w15:restartNumberingAfterBreak="0">
    <w:nsid w:val="2E40175E"/>
    <w:multiLevelType w:val="hybridMultilevel"/>
    <w:tmpl w:val="350C95FC"/>
    <w:lvl w:ilvl="0" w:tplc="7CF672E8">
      <w:numFmt w:val="bullet"/>
      <w:lvlText w:val="o"/>
      <w:lvlJc w:val="left"/>
      <w:pPr>
        <w:ind w:left="895" w:hanging="720"/>
      </w:pPr>
      <w:rPr>
        <w:rFonts w:ascii="Courier New" w:eastAsia="Courier New" w:hAnsi="Courier New" w:cs="Courier New" w:hint="default"/>
        <w:w w:val="99"/>
        <w:sz w:val="24"/>
        <w:szCs w:val="24"/>
      </w:rPr>
    </w:lvl>
    <w:lvl w:ilvl="1" w:tplc="C8F0162E">
      <w:numFmt w:val="bullet"/>
      <w:lvlText w:val="•"/>
      <w:lvlJc w:val="left"/>
      <w:pPr>
        <w:ind w:left="1269" w:hanging="720"/>
      </w:pPr>
      <w:rPr>
        <w:rFonts w:hint="default"/>
      </w:rPr>
    </w:lvl>
    <w:lvl w:ilvl="2" w:tplc="21D2B848">
      <w:numFmt w:val="bullet"/>
      <w:lvlText w:val="•"/>
      <w:lvlJc w:val="left"/>
      <w:pPr>
        <w:ind w:left="1639" w:hanging="720"/>
      </w:pPr>
      <w:rPr>
        <w:rFonts w:hint="default"/>
      </w:rPr>
    </w:lvl>
    <w:lvl w:ilvl="3" w:tplc="382A3480">
      <w:numFmt w:val="bullet"/>
      <w:lvlText w:val="•"/>
      <w:lvlJc w:val="left"/>
      <w:pPr>
        <w:ind w:left="2009" w:hanging="720"/>
      </w:pPr>
      <w:rPr>
        <w:rFonts w:hint="default"/>
      </w:rPr>
    </w:lvl>
    <w:lvl w:ilvl="4" w:tplc="94DC303E">
      <w:numFmt w:val="bullet"/>
      <w:lvlText w:val="•"/>
      <w:lvlJc w:val="left"/>
      <w:pPr>
        <w:ind w:left="2379" w:hanging="720"/>
      </w:pPr>
      <w:rPr>
        <w:rFonts w:hint="default"/>
      </w:rPr>
    </w:lvl>
    <w:lvl w:ilvl="5" w:tplc="0590BD2C">
      <w:numFmt w:val="bullet"/>
      <w:lvlText w:val="•"/>
      <w:lvlJc w:val="left"/>
      <w:pPr>
        <w:ind w:left="2749" w:hanging="720"/>
      </w:pPr>
      <w:rPr>
        <w:rFonts w:hint="default"/>
      </w:rPr>
    </w:lvl>
    <w:lvl w:ilvl="6" w:tplc="E53EFD1C">
      <w:numFmt w:val="bullet"/>
      <w:lvlText w:val="•"/>
      <w:lvlJc w:val="left"/>
      <w:pPr>
        <w:ind w:left="3119" w:hanging="720"/>
      </w:pPr>
      <w:rPr>
        <w:rFonts w:hint="default"/>
      </w:rPr>
    </w:lvl>
    <w:lvl w:ilvl="7" w:tplc="C2188300">
      <w:numFmt w:val="bullet"/>
      <w:lvlText w:val="•"/>
      <w:lvlJc w:val="left"/>
      <w:pPr>
        <w:ind w:left="3488" w:hanging="720"/>
      </w:pPr>
      <w:rPr>
        <w:rFonts w:hint="default"/>
      </w:rPr>
    </w:lvl>
    <w:lvl w:ilvl="8" w:tplc="1670347C">
      <w:numFmt w:val="bullet"/>
      <w:lvlText w:val="•"/>
      <w:lvlJc w:val="left"/>
      <w:pPr>
        <w:ind w:left="3858" w:hanging="720"/>
      </w:pPr>
      <w:rPr>
        <w:rFonts w:hint="default"/>
      </w:rPr>
    </w:lvl>
  </w:abstractNum>
  <w:abstractNum w:abstractNumId="20" w15:restartNumberingAfterBreak="0">
    <w:nsid w:val="327747CA"/>
    <w:multiLevelType w:val="hybridMultilevel"/>
    <w:tmpl w:val="BF300794"/>
    <w:lvl w:ilvl="0" w:tplc="17160D8E">
      <w:numFmt w:val="bullet"/>
      <w:lvlText w:val="o"/>
      <w:lvlJc w:val="left"/>
      <w:pPr>
        <w:ind w:left="842" w:hanging="668"/>
      </w:pPr>
      <w:rPr>
        <w:rFonts w:ascii="Courier New" w:eastAsia="Courier New" w:hAnsi="Courier New" w:cs="Courier New" w:hint="default"/>
        <w:w w:val="99"/>
        <w:sz w:val="24"/>
        <w:szCs w:val="24"/>
      </w:rPr>
    </w:lvl>
    <w:lvl w:ilvl="1" w:tplc="5172E1B4">
      <w:numFmt w:val="bullet"/>
      <w:lvlText w:val="•"/>
      <w:lvlJc w:val="left"/>
      <w:pPr>
        <w:ind w:left="1215" w:hanging="668"/>
      </w:pPr>
      <w:rPr>
        <w:rFonts w:hint="default"/>
      </w:rPr>
    </w:lvl>
    <w:lvl w:ilvl="2" w:tplc="44E45274">
      <w:numFmt w:val="bullet"/>
      <w:lvlText w:val="•"/>
      <w:lvlJc w:val="left"/>
      <w:pPr>
        <w:ind w:left="1591" w:hanging="668"/>
      </w:pPr>
      <w:rPr>
        <w:rFonts w:hint="default"/>
      </w:rPr>
    </w:lvl>
    <w:lvl w:ilvl="3" w:tplc="7C7C286A">
      <w:numFmt w:val="bullet"/>
      <w:lvlText w:val="•"/>
      <w:lvlJc w:val="left"/>
      <w:pPr>
        <w:ind w:left="1967" w:hanging="668"/>
      </w:pPr>
      <w:rPr>
        <w:rFonts w:hint="default"/>
      </w:rPr>
    </w:lvl>
    <w:lvl w:ilvl="4" w:tplc="F080E242">
      <w:numFmt w:val="bullet"/>
      <w:lvlText w:val="•"/>
      <w:lvlJc w:val="left"/>
      <w:pPr>
        <w:ind w:left="2343" w:hanging="668"/>
      </w:pPr>
      <w:rPr>
        <w:rFonts w:hint="default"/>
      </w:rPr>
    </w:lvl>
    <w:lvl w:ilvl="5" w:tplc="A44A4FDE">
      <w:numFmt w:val="bullet"/>
      <w:lvlText w:val="•"/>
      <w:lvlJc w:val="left"/>
      <w:pPr>
        <w:ind w:left="2719" w:hanging="668"/>
      </w:pPr>
      <w:rPr>
        <w:rFonts w:hint="default"/>
      </w:rPr>
    </w:lvl>
    <w:lvl w:ilvl="6" w:tplc="72A46E1A">
      <w:numFmt w:val="bullet"/>
      <w:lvlText w:val="•"/>
      <w:lvlJc w:val="left"/>
      <w:pPr>
        <w:ind w:left="3095" w:hanging="668"/>
      </w:pPr>
      <w:rPr>
        <w:rFonts w:hint="default"/>
      </w:rPr>
    </w:lvl>
    <w:lvl w:ilvl="7" w:tplc="5284FA8E">
      <w:numFmt w:val="bullet"/>
      <w:lvlText w:val="•"/>
      <w:lvlJc w:val="left"/>
      <w:pPr>
        <w:ind w:left="3470" w:hanging="668"/>
      </w:pPr>
      <w:rPr>
        <w:rFonts w:hint="default"/>
      </w:rPr>
    </w:lvl>
    <w:lvl w:ilvl="8" w:tplc="ADA4E8EA">
      <w:numFmt w:val="bullet"/>
      <w:lvlText w:val="•"/>
      <w:lvlJc w:val="left"/>
      <w:pPr>
        <w:ind w:left="3846" w:hanging="668"/>
      </w:pPr>
      <w:rPr>
        <w:rFonts w:hint="default"/>
      </w:rPr>
    </w:lvl>
  </w:abstractNum>
  <w:abstractNum w:abstractNumId="21" w15:restartNumberingAfterBreak="0">
    <w:nsid w:val="338238B4"/>
    <w:multiLevelType w:val="hybridMultilevel"/>
    <w:tmpl w:val="43A0E700"/>
    <w:lvl w:ilvl="0" w:tplc="725EF43E">
      <w:numFmt w:val="bullet"/>
      <w:lvlText w:val="o"/>
      <w:lvlJc w:val="left"/>
      <w:pPr>
        <w:ind w:left="895" w:hanging="720"/>
      </w:pPr>
      <w:rPr>
        <w:rFonts w:ascii="Courier New" w:eastAsia="Courier New" w:hAnsi="Courier New" w:cs="Courier New" w:hint="default"/>
        <w:w w:val="99"/>
        <w:sz w:val="24"/>
        <w:szCs w:val="24"/>
      </w:rPr>
    </w:lvl>
    <w:lvl w:ilvl="1" w:tplc="7474E5FC">
      <w:numFmt w:val="bullet"/>
      <w:lvlText w:val="•"/>
      <w:lvlJc w:val="left"/>
      <w:pPr>
        <w:ind w:left="1269" w:hanging="720"/>
      </w:pPr>
      <w:rPr>
        <w:rFonts w:hint="default"/>
      </w:rPr>
    </w:lvl>
    <w:lvl w:ilvl="2" w:tplc="A3CC43D6">
      <w:numFmt w:val="bullet"/>
      <w:lvlText w:val="•"/>
      <w:lvlJc w:val="left"/>
      <w:pPr>
        <w:ind w:left="1639" w:hanging="720"/>
      </w:pPr>
      <w:rPr>
        <w:rFonts w:hint="default"/>
      </w:rPr>
    </w:lvl>
    <w:lvl w:ilvl="3" w:tplc="D368FC02">
      <w:numFmt w:val="bullet"/>
      <w:lvlText w:val="•"/>
      <w:lvlJc w:val="left"/>
      <w:pPr>
        <w:ind w:left="2009" w:hanging="720"/>
      </w:pPr>
      <w:rPr>
        <w:rFonts w:hint="default"/>
      </w:rPr>
    </w:lvl>
    <w:lvl w:ilvl="4" w:tplc="678E4486">
      <w:numFmt w:val="bullet"/>
      <w:lvlText w:val="•"/>
      <w:lvlJc w:val="left"/>
      <w:pPr>
        <w:ind w:left="2379" w:hanging="720"/>
      </w:pPr>
      <w:rPr>
        <w:rFonts w:hint="default"/>
      </w:rPr>
    </w:lvl>
    <w:lvl w:ilvl="5" w:tplc="154456FA">
      <w:numFmt w:val="bullet"/>
      <w:lvlText w:val="•"/>
      <w:lvlJc w:val="left"/>
      <w:pPr>
        <w:ind w:left="2749" w:hanging="720"/>
      </w:pPr>
      <w:rPr>
        <w:rFonts w:hint="default"/>
      </w:rPr>
    </w:lvl>
    <w:lvl w:ilvl="6" w:tplc="3AE23F54">
      <w:numFmt w:val="bullet"/>
      <w:lvlText w:val="•"/>
      <w:lvlJc w:val="left"/>
      <w:pPr>
        <w:ind w:left="3119" w:hanging="720"/>
      </w:pPr>
      <w:rPr>
        <w:rFonts w:hint="default"/>
      </w:rPr>
    </w:lvl>
    <w:lvl w:ilvl="7" w:tplc="F1A04962">
      <w:numFmt w:val="bullet"/>
      <w:lvlText w:val="•"/>
      <w:lvlJc w:val="left"/>
      <w:pPr>
        <w:ind w:left="3488" w:hanging="720"/>
      </w:pPr>
      <w:rPr>
        <w:rFonts w:hint="default"/>
      </w:rPr>
    </w:lvl>
    <w:lvl w:ilvl="8" w:tplc="9C9A6044">
      <w:numFmt w:val="bullet"/>
      <w:lvlText w:val="•"/>
      <w:lvlJc w:val="left"/>
      <w:pPr>
        <w:ind w:left="3858" w:hanging="720"/>
      </w:pPr>
      <w:rPr>
        <w:rFonts w:hint="default"/>
      </w:rPr>
    </w:lvl>
  </w:abstractNum>
  <w:abstractNum w:abstractNumId="22" w15:restartNumberingAfterBreak="0">
    <w:nsid w:val="33B43A28"/>
    <w:multiLevelType w:val="hybridMultilevel"/>
    <w:tmpl w:val="93C678D6"/>
    <w:lvl w:ilvl="0" w:tplc="40F2EECC">
      <w:numFmt w:val="bullet"/>
      <w:lvlText w:val=""/>
      <w:lvlJc w:val="left"/>
      <w:pPr>
        <w:ind w:left="895" w:hanging="720"/>
      </w:pPr>
      <w:rPr>
        <w:rFonts w:ascii="Symbol" w:eastAsia="Symbol" w:hAnsi="Symbol" w:cs="Symbol" w:hint="default"/>
        <w:w w:val="100"/>
        <w:sz w:val="24"/>
        <w:szCs w:val="24"/>
      </w:rPr>
    </w:lvl>
    <w:lvl w:ilvl="1" w:tplc="C6BCA430">
      <w:numFmt w:val="bullet"/>
      <w:lvlText w:val="•"/>
      <w:lvlJc w:val="left"/>
      <w:pPr>
        <w:ind w:left="1269" w:hanging="720"/>
      </w:pPr>
      <w:rPr>
        <w:rFonts w:hint="default"/>
      </w:rPr>
    </w:lvl>
    <w:lvl w:ilvl="2" w:tplc="6B8C4CD2">
      <w:numFmt w:val="bullet"/>
      <w:lvlText w:val="•"/>
      <w:lvlJc w:val="left"/>
      <w:pPr>
        <w:ind w:left="1639" w:hanging="720"/>
      </w:pPr>
      <w:rPr>
        <w:rFonts w:hint="default"/>
      </w:rPr>
    </w:lvl>
    <w:lvl w:ilvl="3" w:tplc="AC1C63B2">
      <w:numFmt w:val="bullet"/>
      <w:lvlText w:val="•"/>
      <w:lvlJc w:val="left"/>
      <w:pPr>
        <w:ind w:left="2009" w:hanging="720"/>
      </w:pPr>
      <w:rPr>
        <w:rFonts w:hint="default"/>
      </w:rPr>
    </w:lvl>
    <w:lvl w:ilvl="4" w:tplc="430460FA">
      <w:numFmt w:val="bullet"/>
      <w:lvlText w:val="•"/>
      <w:lvlJc w:val="left"/>
      <w:pPr>
        <w:ind w:left="2379" w:hanging="720"/>
      </w:pPr>
      <w:rPr>
        <w:rFonts w:hint="default"/>
      </w:rPr>
    </w:lvl>
    <w:lvl w:ilvl="5" w:tplc="CB6A47EC">
      <w:numFmt w:val="bullet"/>
      <w:lvlText w:val="•"/>
      <w:lvlJc w:val="left"/>
      <w:pPr>
        <w:ind w:left="2749" w:hanging="720"/>
      </w:pPr>
      <w:rPr>
        <w:rFonts w:hint="default"/>
      </w:rPr>
    </w:lvl>
    <w:lvl w:ilvl="6" w:tplc="966E9F90">
      <w:numFmt w:val="bullet"/>
      <w:lvlText w:val="•"/>
      <w:lvlJc w:val="left"/>
      <w:pPr>
        <w:ind w:left="3119" w:hanging="720"/>
      </w:pPr>
      <w:rPr>
        <w:rFonts w:hint="default"/>
      </w:rPr>
    </w:lvl>
    <w:lvl w:ilvl="7" w:tplc="04160C32">
      <w:numFmt w:val="bullet"/>
      <w:lvlText w:val="•"/>
      <w:lvlJc w:val="left"/>
      <w:pPr>
        <w:ind w:left="3488" w:hanging="720"/>
      </w:pPr>
      <w:rPr>
        <w:rFonts w:hint="default"/>
      </w:rPr>
    </w:lvl>
    <w:lvl w:ilvl="8" w:tplc="3FF65276">
      <w:numFmt w:val="bullet"/>
      <w:lvlText w:val="•"/>
      <w:lvlJc w:val="left"/>
      <w:pPr>
        <w:ind w:left="3858" w:hanging="720"/>
      </w:pPr>
      <w:rPr>
        <w:rFonts w:hint="default"/>
      </w:rPr>
    </w:lvl>
  </w:abstractNum>
  <w:abstractNum w:abstractNumId="23" w15:restartNumberingAfterBreak="0">
    <w:nsid w:val="363600B8"/>
    <w:multiLevelType w:val="hybridMultilevel"/>
    <w:tmpl w:val="7A687A60"/>
    <w:lvl w:ilvl="0" w:tplc="2318C600">
      <w:numFmt w:val="bullet"/>
      <w:lvlText w:val=""/>
      <w:lvlJc w:val="left"/>
      <w:pPr>
        <w:ind w:left="842" w:hanging="668"/>
      </w:pPr>
      <w:rPr>
        <w:rFonts w:ascii="Symbol" w:eastAsia="Symbol" w:hAnsi="Symbol" w:cs="Symbol" w:hint="default"/>
        <w:w w:val="100"/>
        <w:sz w:val="24"/>
        <w:szCs w:val="24"/>
      </w:rPr>
    </w:lvl>
    <w:lvl w:ilvl="1" w:tplc="8B42DB7C">
      <w:numFmt w:val="bullet"/>
      <w:lvlText w:val="•"/>
      <w:lvlJc w:val="left"/>
      <w:pPr>
        <w:ind w:left="1215" w:hanging="668"/>
      </w:pPr>
      <w:rPr>
        <w:rFonts w:hint="default"/>
      </w:rPr>
    </w:lvl>
    <w:lvl w:ilvl="2" w:tplc="E6481E1E">
      <w:numFmt w:val="bullet"/>
      <w:lvlText w:val="•"/>
      <w:lvlJc w:val="left"/>
      <w:pPr>
        <w:ind w:left="1591" w:hanging="668"/>
      </w:pPr>
      <w:rPr>
        <w:rFonts w:hint="default"/>
      </w:rPr>
    </w:lvl>
    <w:lvl w:ilvl="3" w:tplc="D09EBAC8">
      <w:numFmt w:val="bullet"/>
      <w:lvlText w:val="•"/>
      <w:lvlJc w:val="left"/>
      <w:pPr>
        <w:ind w:left="1967" w:hanging="668"/>
      </w:pPr>
      <w:rPr>
        <w:rFonts w:hint="default"/>
      </w:rPr>
    </w:lvl>
    <w:lvl w:ilvl="4" w:tplc="0DBC6A06">
      <w:numFmt w:val="bullet"/>
      <w:lvlText w:val="•"/>
      <w:lvlJc w:val="left"/>
      <w:pPr>
        <w:ind w:left="2343" w:hanging="668"/>
      </w:pPr>
      <w:rPr>
        <w:rFonts w:hint="default"/>
      </w:rPr>
    </w:lvl>
    <w:lvl w:ilvl="5" w:tplc="E06C3EC8">
      <w:numFmt w:val="bullet"/>
      <w:lvlText w:val="•"/>
      <w:lvlJc w:val="left"/>
      <w:pPr>
        <w:ind w:left="2719" w:hanging="668"/>
      </w:pPr>
      <w:rPr>
        <w:rFonts w:hint="default"/>
      </w:rPr>
    </w:lvl>
    <w:lvl w:ilvl="6" w:tplc="E320F352">
      <w:numFmt w:val="bullet"/>
      <w:lvlText w:val="•"/>
      <w:lvlJc w:val="left"/>
      <w:pPr>
        <w:ind w:left="3095" w:hanging="668"/>
      </w:pPr>
      <w:rPr>
        <w:rFonts w:hint="default"/>
      </w:rPr>
    </w:lvl>
    <w:lvl w:ilvl="7" w:tplc="3F8C4A18">
      <w:numFmt w:val="bullet"/>
      <w:lvlText w:val="•"/>
      <w:lvlJc w:val="left"/>
      <w:pPr>
        <w:ind w:left="3470" w:hanging="668"/>
      </w:pPr>
      <w:rPr>
        <w:rFonts w:hint="default"/>
      </w:rPr>
    </w:lvl>
    <w:lvl w:ilvl="8" w:tplc="0706E0F8">
      <w:numFmt w:val="bullet"/>
      <w:lvlText w:val="•"/>
      <w:lvlJc w:val="left"/>
      <w:pPr>
        <w:ind w:left="3846" w:hanging="668"/>
      </w:pPr>
      <w:rPr>
        <w:rFonts w:hint="default"/>
      </w:rPr>
    </w:lvl>
  </w:abstractNum>
  <w:abstractNum w:abstractNumId="24" w15:restartNumberingAfterBreak="0">
    <w:nsid w:val="38240AD0"/>
    <w:multiLevelType w:val="hybridMultilevel"/>
    <w:tmpl w:val="DF9856A6"/>
    <w:lvl w:ilvl="0" w:tplc="B950D8E6">
      <w:numFmt w:val="bullet"/>
      <w:lvlText w:val="o"/>
      <w:lvlJc w:val="left"/>
      <w:pPr>
        <w:ind w:left="895" w:hanging="720"/>
      </w:pPr>
      <w:rPr>
        <w:rFonts w:ascii="Courier New" w:eastAsia="Courier New" w:hAnsi="Courier New" w:cs="Courier New" w:hint="default"/>
        <w:w w:val="99"/>
        <w:sz w:val="24"/>
        <w:szCs w:val="24"/>
      </w:rPr>
    </w:lvl>
    <w:lvl w:ilvl="1" w:tplc="A208827E">
      <w:numFmt w:val="bullet"/>
      <w:lvlText w:val="•"/>
      <w:lvlJc w:val="left"/>
      <w:pPr>
        <w:ind w:left="1269" w:hanging="720"/>
      </w:pPr>
      <w:rPr>
        <w:rFonts w:hint="default"/>
      </w:rPr>
    </w:lvl>
    <w:lvl w:ilvl="2" w:tplc="7F1A842A">
      <w:numFmt w:val="bullet"/>
      <w:lvlText w:val="•"/>
      <w:lvlJc w:val="left"/>
      <w:pPr>
        <w:ind w:left="1639" w:hanging="720"/>
      </w:pPr>
      <w:rPr>
        <w:rFonts w:hint="default"/>
      </w:rPr>
    </w:lvl>
    <w:lvl w:ilvl="3" w:tplc="A6101D8A">
      <w:numFmt w:val="bullet"/>
      <w:lvlText w:val="•"/>
      <w:lvlJc w:val="left"/>
      <w:pPr>
        <w:ind w:left="2009" w:hanging="720"/>
      </w:pPr>
      <w:rPr>
        <w:rFonts w:hint="default"/>
      </w:rPr>
    </w:lvl>
    <w:lvl w:ilvl="4" w:tplc="A498F07A">
      <w:numFmt w:val="bullet"/>
      <w:lvlText w:val="•"/>
      <w:lvlJc w:val="left"/>
      <w:pPr>
        <w:ind w:left="2379" w:hanging="720"/>
      </w:pPr>
      <w:rPr>
        <w:rFonts w:hint="default"/>
      </w:rPr>
    </w:lvl>
    <w:lvl w:ilvl="5" w:tplc="F6DE4118">
      <w:numFmt w:val="bullet"/>
      <w:lvlText w:val="•"/>
      <w:lvlJc w:val="left"/>
      <w:pPr>
        <w:ind w:left="2749" w:hanging="720"/>
      </w:pPr>
      <w:rPr>
        <w:rFonts w:hint="default"/>
      </w:rPr>
    </w:lvl>
    <w:lvl w:ilvl="6" w:tplc="A4528306">
      <w:numFmt w:val="bullet"/>
      <w:lvlText w:val="•"/>
      <w:lvlJc w:val="left"/>
      <w:pPr>
        <w:ind w:left="3119" w:hanging="720"/>
      </w:pPr>
      <w:rPr>
        <w:rFonts w:hint="default"/>
      </w:rPr>
    </w:lvl>
    <w:lvl w:ilvl="7" w:tplc="EA1AA196">
      <w:numFmt w:val="bullet"/>
      <w:lvlText w:val="•"/>
      <w:lvlJc w:val="left"/>
      <w:pPr>
        <w:ind w:left="3488" w:hanging="720"/>
      </w:pPr>
      <w:rPr>
        <w:rFonts w:hint="default"/>
      </w:rPr>
    </w:lvl>
    <w:lvl w:ilvl="8" w:tplc="80B401B0">
      <w:numFmt w:val="bullet"/>
      <w:lvlText w:val="•"/>
      <w:lvlJc w:val="left"/>
      <w:pPr>
        <w:ind w:left="3858" w:hanging="720"/>
      </w:pPr>
      <w:rPr>
        <w:rFonts w:hint="default"/>
      </w:rPr>
    </w:lvl>
  </w:abstractNum>
  <w:abstractNum w:abstractNumId="25" w15:restartNumberingAfterBreak="0">
    <w:nsid w:val="3F944E67"/>
    <w:multiLevelType w:val="hybridMultilevel"/>
    <w:tmpl w:val="10EED510"/>
    <w:lvl w:ilvl="0" w:tplc="4F6EC75E">
      <w:numFmt w:val="bullet"/>
      <w:lvlText w:val=""/>
      <w:lvlJc w:val="left"/>
      <w:pPr>
        <w:ind w:left="806" w:hanging="632"/>
      </w:pPr>
      <w:rPr>
        <w:rFonts w:ascii="Symbol" w:eastAsia="Symbol" w:hAnsi="Symbol" w:cs="Symbol" w:hint="default"/>
        <w:w w:val="100"/>
        <w:sz w:val="24"/>
        <w:szCs w:val="24"/>
      </w:rPr>
    </w:lvl>
    <w:lvl w:ilvl="1" w:tplc="DF46FCFE">
      <w:numFmt w:val="bullet"/>
      <w:lvlText w:val="•"/>
      <w:lvlJc w:val="left"/>
      <w:pPr>
        <w:ind w:left="1257" w:hanging="632"/>
      </w:pPr>
      <w:rPr>
        <w:rFonts w:hint="default"/>
      </w:rPr>
    </w:lvl>
    <w:lvl w:ilvl="2" w:tplc="382C484E">
      <w:numFmt w:val="bullet"/>
      <w:lvlText w:val="•"/>
      <w:lvlJc w:val="left"/>
      <w:pPr>
        <w:ind w:left="1714" w:hanging="632"/>
      </w:pPr>
      <w:rPr>
        <w:rFonts w:hint="default"/>
      </w:rPr>
    </w:lvl>
    <w:lvl w:ilvl="3" w:tplc="64B04EC6">
      <w:numFmt w:val="bullet"/>
      <w:lvlText w:val="•"/>
      <w:lvlJc w:val="left"/>
      <w:pPr>
        <w:ind w:left="2172" w:hanging="632"/>
      </w:pPr>
      <w:rPr>
        <w:rFonts w:hint="default"/>
      </w:rPr>
    </w:lvl>
    <w:lvl w:ilvl="4" w:tplc="5D1ECE28">
      <w:numFmt w:val="bullet"/>
      <w:lvlText w:val="•"/>
      <w:lvlJc w:val="left"/>
      <w:pPr>
        <w:ind w:left="2629" w:hanging="632"/>
      </w:pPr>
      <w:rPr>
        <w:rFonts w:hint="default"/>
      </w:rPr>
    </w:lvl>
    <w:lvl w:ilvl="5" w:tplc="74E012AC">
      <w:numFmt w:val="bullet"/>
      <w:lvlText w:val="•"/>
      <w:lvlJc w:val="left"/>
      <w:pPr>
        <w:ind w:left="3086" w:hanging="632"/>
      </w:pPr>
      <w:rPr>
        <w:rFonts w:hint="default"/>
      </w:rPr>
    </w:lvl>
    <w:lvl w:ilvl="6" w:tplc="B074DCD0">
      <w:numFmt w:val="bullet"/>
      <w:lvlText w:val="•"/>
      <w:lvlJc w:val="left"/>
      <w:pPr>
        <w:ind w:left="3544" w:hanging="632"/>
      </w:pPr>
      <w:rPr>
        <w:rFonts w:hint="default"/>
      </w:rPr>
    </w:lvl>
    <w:lvl w:ilvl="7" w:tplc="BEEC19A0">
      <w:numFmt w:val="bullet"/>
      <w:lvlText w:val="•"/>
      <w:lvlJc w:val="left"/>
      <w:pPr>
        <w:ind w:left="4001" w:hanging="632"/>
      </w:pPr>
      <w:rPr>
        <w:rFonts w:hint="default"/>
      </w:rPr>
    </w:lvl>
    <w:lvl w:ilvl="8" w:tplc="4DA4DB14">
      <w:numFmt w:val="bullet"/>
      <w:lvlText w:val="•"/>
      <w:lvlJc w:val="left"/>
      <w:pPr>
        <w:ind w:left="4458" w:hanging="632"/>
      </w:pPr>
      <w:rPr>
        <w:rFonts w:hint="default"/>
      </w:rPr>
    </w:lvl>
  </w:abstractNum>
  <w:abstractNum w:abstractNumId="26" w15:restartNumberingAfterBreak="0">
    <w:nsid w:val="42FF6FB7"/>
    <w:multiLevelType w:val="hybridMultilevel"/>
    <w:tmpl w:val="3C3893E8"/>
    <w:lvl w:ilvl="0" w:tplc="A43C17DA">
      <w:numFmt w:val="bullet"/>
      <w:lvlText w:val=""/>
      <w:lvlJc w:val="left"/>
      <w:pPr>
        <w:ind w:left="842" w:hanging="668"/>
      </w:pPr>
      <w:rPr>
        <w:rFonts w:ascii="Symbol" w:eastAsia="Symbol" w:hAnsi="Symbol" w:cs="Symbol" w:hint="default"/>
        <w:w w:val="100"/>
        <w:sz w:val="24"/>
        <w:szCs w:val="24"/>
      </w:rPr>
    </w:lvl>
    <w:lvl w:ilvl="1" w:tplc="6A1E8368">
      <w:numFmt w:val="bullet"/>
      <w:lvlText w:val="•"/>
      <w:lvlJc w:val="left"/>
      <w:pPr>
        <w:ind w:left="1215" w:hanging="668"/>
      </w:pPr>
      <w:rPr>
        <w:rFonts w:hint="default"/>
      </w:rPr>
    </w:lvl>
    <w:lvl w:ilvl="2" w:tplc="A0C0678E">
      <w:numFmt w:val="bullet"/>
      <w:lvlText w:val="•"/>
      <w:lvlJc w:val="left"/>
      <w:pPr>
        <w:ind w:left="1591" w:hanging="668"/>
      </w:pPr>
      <w:rPr>
        <w:rFonts w:hint="default"/>
      </w:rPr>
    </w:lvl>
    <w:lvl w:ilvl="3" w:tplc="52645014">
      <w:numFmt w:val="bullet"/>
      <w:lvlText w:val="•"/>
      <w:lvlJc w:val="left"/>
      <w:pPr>
        <w:ind w:left="1967" w:hanging="668"/>
      </w:pPr>
      <w:rPr>
        <w:rFonts w:hint="default"/>
      </w:rPr>
    </w:lvl>
    <w:lvl w:ilvl="4" w:tplc="633ED45C">
      <w:numFmt w:val="bullet"/>
      <w:lvlText w:val="•"/>
      <w:lvlJc w:val="left"/>
      <w:pPr>
        <w:ind w:left="2343" w:hanging="668"/>
      </w:pPr>
      <w:rPr>
        <w:rFonts w:hint="default"/>
      </w:rPr>
    </w:lvl>
    <w:lvl w:ilvl="5" w:tplc="726C0CFE">
      <w:numFmt w:val="bullet"/>
      <w:lvlText w:val="•"/>
      <w:lvlJc w:val="left"/>
      <w:pPr>
        <w:ind w:left="2719" w:hanging="668"/>
      </w:pPr>
      <w:rPr>
        <w:rFonts w:hint="default"/>
      </w:rPr>
    </w:lvl>
    <w:lvl w:ilvl="6" w:tplc="D032930C">
      <w:numFmt w:val="bullet"/>
      <w:lvlText w:val="•"/>
      <w:lvlJc w:val="left"/>
      <w:pPr>
        <w:ind w:left="3095" w:hanging="668"/>
      </w:pPr>
      <w:rPr>
        <w:rFonts w:hint="default"/>
      </w:rPr>
    </w:lvl>
    <w:lvl w:ilvl="7" w:tplc="DCC2C124">
      <w:numFmt w:val="bullet"/>
      <w:lvlText w:val="•"/>
      <w:lvlJc w:val="left"/>
      <w:pPr>
        <w:ind w:left="3470" w:hanging="668"/>
      </w:pPr>
      <w:rPr>
        <w:rFonts w:hint="default"/>
      </w:rPr>
    </w:lvl>
    <w:lvl w:ilvl="8" w:tplc="31EC754C">
      <w:numFmt w:val="bullet"/>
      <w:lvlText w:val="•"/>
      <w:lvlJc w:val="left"/>
      <w:pPr>
        <w:ind w:left="3846" w:hanging="668"/>
      </w:pPr>
      <w:rPr>
        <w:rFonts w:hint="default"/>
      </w:rPr>
    </w:lvl>
  </w:abstractNum>
  <w:abstractNum w:abstractNumId="27" w15:restartNumberingAfterBreak="0">
    <w:nsid w:val="43DA4548"/>
    <w:multiLevelType w:val="hybridMultilevel"/>
    <w:tmpl w:val="196810CE"/>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8" w15:restartNumberingAfterBreak="0">
    <w:nsid w:val="45175630"/>
    <w:multiLevelType w:val="hybridMultilevel"/>
    <w:tmpl w:val="7508490C"/>
    <w:lvl w:ilvl="0" w:tplc="D3363BBC">
      <w:numFmt w:val="bullet"/>
      <w:lvlText w:val=""/>
      <w:lvlJc w:val="left"/>
      <w:pPr>
        <w:ind w:left="842" w:hanging="668"/>
      </w:pPr>
      <w:rPr>
        <w:rFonts w:ascii="Symbol" w:eastAsia="Symbol" w:hAnsi="Symbol" w:cs="Symbol" w:hint="default"/>
        <w:w w:val="100"/>
        <w:sz w:val="24"/>
        <w:szCs w:val="24"/>
      </w:rPr>
    </w:lvl>
    <w:lvl w:ilvl="1" w:tplc="28D4C436">
      <w:numFmt w:val="bullet"/>
      <w:lvlText w:val="•"/>
      <w:lvlJc w:val="left"/>
      <w:pPr>
        <w:ind w:left="1215" w:hanging="668"/>
      </w:pPr>
      <w:rPr>
        <w:rFonts w:hint="default"/>
      </w:rPr>
    </w:lvl>
    <w:lvl w:ilvl="2" w:tplc="0110F94E">
      <w:numFmt w:val="bullet"/>
      <w:lvlText w:val="•"/>
      <w:lvlJc w:val="left"/>
      <w:pPr>
        <w:ind w:left="1591" w:hanging="668"/>
      </w:pPr>
      <w:rPr>
        <w:rFonts w:hint="default"/>
      </w:rPr>
    </w:lvl>
    <w:lvl w:ilvl="3" w:tplc="E2184B50">
      <w:numFmt w:val="bullet"/>
      <w:lvlText w:val="•"/>
      <w:lvlJc w:val="left"/>
      <w:pPr>
        <w:ind w:left="1967" w:hanging="668"/>
      </w:pPr>
      <w:rPr>
        <w:rFonts w:hint="default"/>
      </w:rPr>
    </w:lvl>
    <w:lvl w:ilvl="4" w:tplc="B074DBC6">
      <w:numFmt w:val="bullet"/>
      <w:lvlText w:val="•"/>
      <w:lvlJc w:val="left"/>
      <w:pPr>
        <w:ind w:left="2343" w:hanging="668"/>
      </w:pPr>
      <w:rPr>
        <w:rFonts w:hint="default"/>
      </w:rPr>
    </w:lvl>
    <w:lvl w:ilvl="5" w:tplc="DA5CA6A0">
      <w:numFmt w:val="bullet"/>
      <w:lvlText w:val="•"/>
      <w:lvlJc w:val="left"/>
      <w:pPr>
        <w:ind w:left="2719" w:hanging="668"/>
      </w:pPr>
      <w:rPr>
        <w:rFonts w:hint="default"/>
      </w:rPr>
    </w:lvl>
    <w:lvl w:ilvl="6" w:tplc="C032E25E">
      <w:numFmt w:val="bullet"/>
      <w:lvlText w:val="•"/>
      <w:lvlJc w:val="left"/>
      <w:pPr>
        <w:ind w:left="3095" w:hanging="668"/>
      </w:pPr>
      <w:rPr>
        <w:rFonts w:hint="default"/>
      </w:rPr>
    </w:lvl>
    <w:lvl w:ilvl="7" w:tplc="DF92A4BC">
      <w:numFmt w:val="bullet"/>
      <w:lvlText w:val="•"/>
      <w:lvlJc w:val="left"/>
      <w:pPr>
        <w:ind w:left="3470" w:hanging="668"/>
      </w:pPr>
      <w:rPr>
        <w:rFonts w:hint="default"/>
      </w:rPr>
    </w:lvl>
    <w:lvl w:ilvl="8" w:tplc="44329E6E">
      <w:numFmt w:val="bullet"/>
      <w:lvlText w:val="•"/>
      <w:lvlJc w:val="left"/>
      <w:pPr>
        <w:ind w:left="3846" w:hanging="668"/>
      </w:pPr>
      <w:rPr>
        <w:rFonts w:hint="default"/>
      </w:rPr>
    </w:lvl>
  </w:abstractNum>
  <w:abstractNum w:abstractNumId="29" w15:restartNumberingAfterBreak="0">
    <w:nsid w:val="460F71F1"/>
    <w:multiLevelType w:val="hybridMultilevel"/>
    <w:tmpl w:val="FDA07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86A5339"/>
    <w:multiLevelType w:val="hybridMultilevel"/>
    <w:tmpl w:val="133E8D28"/>
    <w:lvl w:ilvl="0" w:tplc="C6A8AB8E">
      <w:numFmt w:val="bullet"/>
      <w:lvlText w:val="o"/>
      <w:lvlJc w:val="left"/>
      <w:pPr>
        <w:ind w:left="895" w:hanging="720"/>
      </w:pPr>
      <w:rPr>
        <w:rFonts w:ascii="Courier New" w:eastAsia="Courier New" w:hAnsi="Courier New" w:cs="Courier New" w:hint="default"/>
        <w:w w:val="99"/>
        <w:sz w:val="24"/>
        <w:szCs w:val="24"/>
      </w:rPr>
    </w:lvl>
    <w:lvl w:ilvl="1" w:tplc="D53AC85E">
      <w:numFmt w:val="bullet"/>
      <w:lvlText w:val="•"/>
      <w:lvlJc w:val="left"/>
      <w:pPr>
        <w:ind w:left="1269" w:hanging="720"/>
      </w:pPr>
      <w:rPr>
        <w:rFonts w:hint="default"/>
      </w:rPr>
    </w:lvl>
    <w:lvl w:ilvl="2" w:tplc="59F6C5E0">
      <w:numFmt w:val="bullet"/>
      <w:lvlText w:val="•"/>
      <w:lvlJc w:val="left"/>
      <w:pPr>
        <w:ind w:left="1639" w:hanging="720"/>
      </w:pPr>
      <w:rPr>
        <w:rFonts w:hint="default"/>
      </w:rPr>
    </w:lvl>
    <w:lvl w:ilvl="3" w:tplc="B0F8A646">
      <w:numFmt w:val="bullet"/>
      <w:lvlText w:val="•"/>
      <w:lvlJc w:val="left"/>
      <w:pPr>
        <w:ind w:left="2009" w:hanging="720"/>
      </w:pPr>
      <w:rPr>
        <w:rFonts w:hint="default"/>
      </w:rPr>
    </w:lvl>
    <w:lvl w:ilvl="4" w:tplc="70F4DD88">
      <w:numFmt w:val="bullet"/>
      <w:lvlText w:val="•"/>
      <w:lvlJc w:val="left"/>
      <w:pPr>
        <w:ind w:left="2379" w:hanging="720"/>
      </w:pPr>
      <w:rPr>
        <w:rFonts w:hint="default"/>
      </w:rPr>
    </w:lvl>
    <w:lvl w:ilvl="5" w:tplc="2F8C8A1C">
      <w:numFmt w:val="bullet"/>
      <w:lvlText w:val="•"/>
      <w:lvlJc w:val="left"/>
      <w:pPr>
        <w:ind w:left="2749" w:hanging="720"/>
      </w:pPr>
      <w:rPr>
        <w:rFonts w:hint="default"/>
      </w:rPr>
    </w:lvl>
    <w:lvl w:ilvl="6" w:tplc="C504B35C">
      <w:numFmt w:val="bullet"/>
      <w:lvlText w:val="•"/>
      <w:lvlJc w:val="left"/>
      <w:pPr>
        <w:ind w:left="3119" w:hanging="720"/>
      </w:pPr>
      <w:rPr>
        <w:rFonts w:hint="default"/>
      </w:rPr>
    </w:lvl>
    <w:lvl w:ilvl="7" w:tplc="5C28F5F0">
      <w:numFmt w:val="bullet"/>
      <w:lvlText w:val="•"/>
      <w:lvlJc w:val="left"/>
      <w:pPr>
        <w:ind w:left="3488" w:hanging="720"/>
      </w:pPr>
      <w:rPr>
        <w:rFonts w:hint="default"/>
      </w:rPr>
    </w:lvl>
    <w:lvl w:ilvl="8" w:tplc="C2AA80B6">
      <w:numFmt w:val="bullet"/>
      <w:lvlText w:val="•"/>
      <w:lvlJc w:val="left"/>
      <w:pPr>
        <w:ind w:left="3858" w:hanging="720"/>
      </w:pPr>
      <w:rPr>
        <w:rFonts w:hint="default"/>
      </w:rPr>
    </w:lvl>
  </w:abstractNum>
  <w:abstractNum w:abstractNumId="31" w15:restartNumberingAfterBreak="0">
    <w:nsid w:val="49F5087B"/>
    <w:multiLevelType w:val="hybridMultilevel"/>
    <w:tmpl w:val="13F03AF0"/>
    <w:lvl w:ilvl="0" w:tplc="55CE115C">
      <w:numFmt w:val="bullet"/>
      <w:lvlText w:val=""/>
      <w:lvlJc w:val="left"/>
      <w:pPr>
        <w:ind w:left="895" w:hanging="720"/>
      </w:pPr>
      <w:rPr>
        <w:rFonts w:ascii="Symbol" w:eastAsia="Symbol" w:hAnsi="Symbol" w:cs="Symbol" w:hint="default"/>
        <w:w w:val="100"/>
        <w:sz w:val="24"/>
        <w:szCs w:val="24"/>
      </w:rPr>
    </w:lvl>
    <w:lvl w:ilvl="1" w:tplc="7D42D3DC">
      <w:numFmt w:val="bullet"/>
      <w:lvlText w:val="•"/>
      <w:lvlJc w:val="left"/>
      <w:pPr>
        <w:ind w:left="1269" w:hanging="720"/>
      </w:pPr>
      <w:rPr>
        <w:rFonts w:hint="default"/>
      </w:rPr>
    </w:lvl>
    <w:lvl w:ilvl="2" w:tplc="46F20F08">
      <w:numFmt w:val="bullet"/>
      <w:lvlText w:val="•"/>
      <w:lvlJc w:val="left"/>
      <w:pPr>
        <w:ind w:left="1639" w:hanging="720"/>
      </w:pPr>
      <w:rPr>
        <w:rFonts w:hint="default"/>
      </w:rPr>
    </w:lvl>
    <w:lvl w:ilvl="3" w:tplc="E73CA45A">
      <w:numFmt w:val="bullet"/>
      <w:lvlText w:val="•"/>
      <w:lvlJc w:val="left"/>
      <w:pPr>
        <w:ind w:left="2009" w:hanging="720"/>
      </w:pPr>
      <w:rPr>
        <w:rFonts w:hint="default"/>
      </w:rPr>
    </w:lvl>
    <w:lvl w:ilvl="4" w:tplc="9202EA5A">
      <w:numFmt w:val="bullet"/>
      <w:lvlText w:val="•"/>
      <w:lvlJc w:val="left"/>
      <w:pPr>
        <w:ind w:left="2379" w:hanging="720"/>
      </w:pPr>
      <w:rPr>
        <w:rFonts w:hint="default"/>
      </w:rPr>
    </w:lvl>
    <w:lvl w:ilvl="5" w:tplc="2FB235B0">
      <w:numFmt w:val="bullet"/>
      <w:lvlText w:val="•"/>
      <w:lvlJc w:val="left"/>
      <w:pPr>
        <w:ind w:left="2749" w:hanging="720"/>
      </w:pPr>
      <w:rPr>
        <w:rFonts w:hint="default"/>
      </w:rPr>
    </w:lvl>
    <w:lvl w:ilvl="6" w:tplc="00B09C58">
      <w:numFmt w:val="bullet"/>
      <w:lvlText w:val="•"/>
      <w:lvlJc w:val="left"/>
      <w:pPr>
        <w:ind w:left="3119" w:hanging="720"/>
      </w:pPr>
      <w:rPr>
        <w:rFonts w:hint="default"/>
      </w:rPr>
    </w:lvl>
    <w:lvl w:ilvl="7" w:tplc="76F28EE4">
      <w:numFmt w:val="bullet"/>
      <w:lvlText w:val="•"/>
      <w:lvlJc w:val="left"/>
      <w:pPr>
        <w:ind w:left="3488" w:hanging="720"/>
      </w:pPr>
      <w:rPr>
        <w:rFonts w:hint="default"/>
      </w:rPr>
    </w:lvl>
    <w:lvl w:ilvl="8" w:tplc="5770EA64">
      <w:numFmt w:val="bullet"/>
      <w:lvlText w:val="•"/>
      <w:lvlJc w:val="left"/>
      <w:pPr>
        <w:ind w:left="3858" w:hanging="720"/>
      </w:pPr>
      <w:rPr>
        <w:rFonts w:hint="default"/>
      </w:rPr>
    </w:lvl>
  </w:abstractNum>
  <w:abstractNum w:abstractNumId="32" w15:restartNumberingAfterBreak="0">
    <w:nsid w:val="4A8C297F"/>
    <w:multiLevelType w:val="hybridMultilevel"/>
    <w:tmpl w:val="729896CA"/>
    <w:lvl w:ilvl="0" w:tplc="42E48632">
      <w:numFmt w:val="bullet"/>
      <w:lvlText w:val="o"/>
      <w:lvlJc w:val="left"/>
      <w:pPr>
        <w:ind w:left="895" w:hanging="720"/>
      </w:pPr>
      <w:rPr>
        <w:rFonts w:ascii="Courier New" w:eastAsia="Courier New" w:hAnsi="Courier New" w:cs="Courier New" w:hint="default"/>
        <w:w w:val="99"/>
        <w:sz w:val="24"/>
        <w:szCs w:val="24"/>
      </w:rPr>
    </w:lvl>
    <w:lvl w:ilvl="1" w:tplc="8D6CCAD2">
      <w:numFmt w:val="bullet"/>
      <w:lvlText w:val="•"/>
      <w:lvlJc w:val="left"/>
      <w:pPr>
        <w:ind w:left="1269" w:hanging="720"/>
      </w:pPr>
      <w:rPr>
        <w:rFonts w:hint="default"/>
      </w:rPr>
    </w:lvl>
    <w:lvl w:ilvl="2" w:tplc="771CDBA2">
      <w:numFmt w:val="bullet"/>
      <w:lvlText w:val="•"/>
      <w:lvlJc w:val="left"/>
      <w:pPr>
        <w:ind w:left="1639" w:hanging="720"/>
      </w:pPr>
      <w:rPr>
        <w:rFonts w:hint="default"/>
      </w:rPr>
    </w:lvl>
    <w:lvl w:ilvl="3" w:tplc="989C2494">
      <w:numFmt w:val="bullet"/>
      <w:lvlText w:val="•"/>
      <w:lvlJc w:val="left"/>
      <w:pPr>
        <w:ind w:left="2009" w:hanging="720"/>
      </w:pPr>
      <w:rPr>
        <w:rFonts w:hint="default"/>
      </w:rPr>
    </w:lvl>
    <w:lvl w:ilvl="4" w:tplc="9D58A1F2">
      <w:numFmt w:val="bullet"/>
      <w:lvlText w:val="•"/>
      <w:lvlJc w:val="left"/>
      <w:pPr>
        <w:ind w:left="2379" w:hanging="720"/>
      </w:pPr>
      <w:rPr>
        <w:rFonts w:hint="default"/>
      </w:rPr>
    </w:lvl>
    <w:lvl w:ilvl="5" w:tplc="434294D8">
      <w:numFmt w:val="bullet"/>
      <w:lvlText w:val="•"/>
      <w:lvlJc w:val="left"/>
      <w:pPr>
        <w:ind w:left="2749" w:hanging="720"/>
      </w:pPr>
      <w:rPr>
        <w:rFonts w:hint="default"/>
      </w:rPr>
    </w:lvl>
    <w:lvl w:ilvl="6" w:tplc="8DE28B1C">
      <w:numFmt w:val="bullet"/>
      <w:lvlText w:val="•"/>
      <w:lvlJc w:val="left"/>
      <w:pPr>
        <w:ind w:left="3119" w:hanging="720"/>
      </w:pPr>
      <w:rPr>
        <w:rFonts w:hint="default"/>
      </w:rPr>
    </w:lvl>
    <w:lvl w:ilvl="7" w:tplc="19621D20">
      <w:numFmt w:val="bullet"/>
      <w:lvlText w:val="•"/>
      <w:lvlJc w:val="left"/>
      <w:pPr>
        <w:ind w:left="3488" w:hanging="720"/>
      </w:pPr>
      <w:rPr>
        <w:rFonts w:hint="default"/>
      </w:rPr>
    </w:lvl>
    <w:lvl w:ilvl="8" w:tplc="BEDA43BA">
      <w:numFmt w:val="bullet"/>
      <w:lvlText w:val="•"/>
      <w:lvlJc w:val="left"/>
      <w:pPr>
        <w:ind w:left="3858" w:hanging="720"/>
      </w:pPr>
      <w:rPr>
        <w:rFonts w:hint="default"/>
      </w:rPr>
    </w:lvl>
  </w:abstractNum>
  <w:abstractNum w:abstractNumId="33" w15:restartNumberingAfterBreak="0">
    <w:nsid w:val="4B571F71"/>
    <w:multiLevelType w:val="hybridMultilevel"/>
    <w:tmpl w:val="DB2CA382"/>
    <w:lvl w:ilvl="0" w:tplc="2D7EAF06">
      <w:numFmt w:val="bullet"/>
      <w:lvlText w:val=""/>
      <w:lvlJc w:val="left"/>
      <w:pPr>
        <w:ind w:left="895" w:hanging="720"/>
      </w:pPr>
      <w:rPr>
        <w:rFonts w:ascii="Symbol" w:eastAsia="Symbol" w:hAnsi="Symbol" w:cs="Symbol" w:hint="default"/>
        <w:w w:val="100"/>
        <w:sz w:val="24"/>
        <w:szCs w:val="24"/>
      </w:rPr>
    </w:lvl>
    <w:lvl w:ilvl="1" w:tplc="FA52B252">
      <w:numFmt w:val="bullet"/>
      <w:lvlText w:val="•"/>
      <w:lvlJc w:val="left"/>
      <w:pPr>
        <w:ind w:left="1269" w:hanging="720"/>
      </w:pPr>
      <w:rPr>
        <w:rFonts w:hint="default"/>
      </w:rPr>
    </w:lvl>
    <w:lvl w:ilvl="2" w:tplc="7742B7D2">
      <w:numFmt w:val="bullet"/>
      <w:lvlText w:val="•"/>
      <w:lvlJc w:val="left"/>
      <w:pPr>
        <w:ind w:left="1639" w:hanging="720"/>
      </w:pPr>
      <w:rPr>
        <w:rFonts w:hint="default"/>
      </w:rPr>
    </w:lvl>
    <w:lvl w:ilvl="3" w:tplc="91B69F12">
      <w:numFmt w:val="bullet"/>
      <w:lvlText w:val="•"/>
      <w:lvlJc w:val="left"/>
      <w:pPr>
        <w:ind w:left="2009" w:hanging="720"/>
      </w:pPr>
      <w:rPr>
        <w:rFonts w:hint="default"/>
      </w:rPr>
    </w:lvl>
    <w:lvl w:ilvl="4" w:tplc="F8100A8C">
      <w:numFmt w:val="bullet"/>
      <w:lvlText w:val="•"/>
      <w:lvlJc w:val="left"/>
      <w:pPr>
        <w:ind w:left="2379" w:hanging="720"/>
      </w:pPr>
      <w:rPr>
        <w:rFonts w:hint="default"/>
      </w:rPr>
    </w:lvl>
    <w:lvl w:ilvl="5" w:tplc="1DF83510">
      <w:numFmt w:val="bullet"/>
      <w:lvlText w:val="•"/>
      <w:lvlJc w:val="left"/>
      <w:pPr>
        <w:ind w:left="2749" w:hanging="720"/>
      </w:pPr>
      <w:rPr>
        <w:rFonts w:hint="default"/>
      </w:rPr>
    </w:lvl>
    <w:lvl w:ilvl="6" w:tplc="333AA078">
      <w:numFmt w:val="bullet"/>
      <w:lvlText w:val="•"/>
      <w:lvlJc w:val="left"/>
      <w:pPr>
        <w:ind w:left="3119" w:hanging="720"/>
      </w:pPr>
      <w:rPr>
        <w:rFonts w:hint="default"/>
      </w:rPr>
    </w:lvl>
    <w:lvl w:ilvl="7" w:tplc="996E8D5A">
      <w:numFmt w:val="bullet"/>
      <w:lvlText w:val="•"/>
      <w:lvlJc w:val="left"/>
      <w:pPr>
        <w:ind w:left="3488" w:hanging="720"/>
      </w:pPr>
      <w:rPr>
        <w:rFonts w:hint="default"/>
      </w:rPr>
    </w:lvl>
    <w:lvl w:ilvl="8" w:tplc="341C8C0A">
      <w:numFmt w:val="bullet"/>
      <w:lvlText w:val="•"/>
      <w:lvlJc w:val="left"/>
      <w:pPr>
        <w:ind w:left="3858" w:hanging="720"/>
      </w:pPr>
      <w:rPr>
        <w:rFonts w:hint="default"/>
      </w:rPr>
    </w:lvl>
  </w:abstractNum>
  <w:abstractNum w:abstractNumId="34" w15:restartNumberingAfterBreak="0">
    <w:nsid w:val="4CDF4D31"/>
    <w:multiLevelType w:val="hybridMultilevel"/>
    <w:tmpl w:val="1CFC4952"/>
    <w:lvl w:ilvl="0" w:tplc="4C887ED0">
      <w:numFmt w:val="bullet"/>
      <w:lvlText w:val="o"/>
      <w:lvlJc w:val="left"/>
      <w:pPr>
        <w:ind w:left="806" w:hanging="624"/>
      </w:pPr>
      <w:rPr>
        <w:rFonts w:ascii="Courier New" w:eastAsia="Courier New" w:hAnsi="Courier New" w:cs="Courier New" w:hint="default"/>
        <w:w w:val="99"/>
        <w:sz w:val="24"/>
        <w:szCs w:val="24"/>
      </w:rPr>
    </w:lvl>
    <w:lvl w:ilvl="1" w:tplc="513A7576">
      <w:numFmt w:val="bullet"/>
      <w:lvlText w:val="•"/>
      <w:lvlJc w:val="left"/>
      <w:pPr>
        <w:ind w:left="1257" w:hanging="624"/>
      </w:pPr>
      <w:rPr>
        <w:rFonts w:hint="default"/>
      </w:rPr>
    </w:lvl>
    <w:lvl w:ilvl="2" w:tplc="CB24B9C0">
      <w:numFmt w:val="bullet"/>
      <w:lvlText w:val="•"/>
      <w:lvlJc w:val="left"/>
      <w:pPr>
        <w:ind w:left="1714" w:hanging="624"/>
      </w:pPr>
      <w:rPr>
        <w:rFonts w:hint="default"/>
      </w:rPr>
    </w:lvl>
    <w:lvl w:ilvl="3" w:tplc="9662CB80">
      <w:numFmt w:val="bullet"/>
      <w:lvlText w:val="•"/>
      <w:lvlJc w:val="left"/>
      <w:pPr>
        <w:ind w:left="2172" w:hanging="624"/>
      </w:pPr>
      <w:rPr>
        <w:rFonts w:hint="default"/>
      </w:rPr>
    </w:lvl>
    <w:lvl w:ilvl="4" w:tplc="961C4CEE">
      <w:numFmt w:val="bullet"/>
      <w:lvlText w:val="•"/>
      <w:lvlJc w:val="left"/>
      <w:pPr>
        <w:ind w:left="2629" w:hanging="624"/>
      </w:pPr>
      <w:rPr>
        <w:rFonts w:hint="default"/>
      </w:rPr>
    </w:lvl>
    <w:lvl w:ilvl="5" w:tplc="9A7E5586">
      <w:numFmt w:val="bullet"/>
      <w:lvlText w:val="•"/>
      <w:lvlJc w:val="left"/>
      <w:pPr>
        <w:ind w:left="3086" w:hanging="624"/>
      </w:pPr>
      <w:rPr>
        <w:rFonts w:hint="default"/>
      </w:rPr>
    </w:lvl>
    <w:lvl w:ilvl="6" w:tplc="4866CFEC">
      <w:numFmt w:val="bullet"/>
      <w:lvlText w:val="•"/>
      <w:lvlJc w:val="left"/>
      <w:pPr>
        <w:ind w:left="3544" w:hanging="624"/>
      </w:pPr>
      <w:rPr>
        <w:rFonts w:hint="default"/>
      </w:rPr>
    </w:lvl>
    <w:lvl w:ilvl="7" w:tplc="09F45742">
      <w:numFmt w:val="bullet"/>
      <w:lvlText w:val="•"/>
      <w:lvlJc w:val="left"/>
      <w:pPr>
        <w:ind w:left="4001" w:hanging="624"/>
      </w:pPr>
      <w:rPr>
        <w:rFonts w:hint="default"/>
      </w:rPr>
    </w:lvl>
    <w:lvl w:ilvl="8" w:tplc="0C682BEC">
      <w:numFmt w:val="bullet"/>
      <w:lvlText w:val="•"/>
      <w:lvlJc w:val="left"/>
      <w:pPr>
        <w:ind w:left="4458" w:hanging="624"/>
      </w:pPr>
      <w:rPr>
        <w:rFonts w:hint="default"/>
      </w:rPr>
    </w:lvl>
  </w:abstractNum>
  <w:abstractNum w:abstractNumId="35" w15:restartNumberingAfterBreak="0">
    <w:nsid w:val="4D8B04F8"/>
    <w:multiLevelType w:val="hybridMultilevel"/>
    <w:tmpl w:val="BBE83EE8"/>
    <w:lvl w:ilvl="0" w:tplc="BAB07AEE">
      <w:numFmt w:val="bullet"/>
      <w:lvlText w:val="o"/>
      <w:lvlJc w:val="left"/>
      <w:pPr>
        <w:ind w:left="895" w:hanging="713"/>
      </w:pPr>
      <w:rPr>
        <w:rFonts w:ascii="Courier New" w:eastAsia="Courier New" w:hAnsi="Courier New" w:cs="Courier New" w:hint="default"/>
        <w:w w:val="99"/>
        <w:sz w:val="24"/>
        <w:szCs w:val="24"/>
      </w:rPr>
    </w:lvl>
    <w:lvl w:ilvl="1" w:tplc="5A76DC64">
      <w:numFmt w:val="bullet"/>
      <w:lvlText w:val="•"/>
      <w:lvlJc w:val="left"/>
      <w:pPr>
        <w:ind w:left="1269" w:hanging="713"/>
      </w:pPr>
      <w:rPr>
        <w:rFonts w:hint="default"/>
      </w:rPr>
    </w:lvl>
    <w:lvl w:ilvl="2" w:tplc="6C86F312">
      <w:numFmt w:val="bullet"/>
      <w:lvlText w:val="•"/>
      <w:lvlJc w:val="left"/>
      <w:pPr>
        <w:ind w:left="1639" w:hanging="713"/>
      </w:pPr>
      <w:rPr>
        <w:rFonts w:hint="default"/>
      </w:rPr>
    </w:lvl>
    <w:lvl w:ilvl="3" w:tplc="A2E8475C">
      <w:numFmt w:val="bullet"/>
      <w:lvlText w:val="•"/>
      <w:lvlJc w:val="left"/>
      <w:pPr>
        <w:ind w:left="2009" w:hanging="713"/>
      </w:pPr>
      <w:rPr>
        <w:rFonts w:hint="default"/>
      </w:rPr>
    </w:lvl>
    <w:lvl w:ilvl="4" w:tplc="09347DF8">
      <w:numFmt w:val="bullet"/>
      <w:lvlText w:val="•"/>
      <w:lvlJc w:val="left"/>
      <w:pPr>
        <w:ind w:left="2379" w:hanging="713"/>
      </w:pPr>
      <w:rPr>
        <w:rFonts w:hint="default"/>
      </w:rPr>
    </w:lvl>
    <w:lvl w:ilvl="5" w:tplc="2E524F52">
      <w:numFmt w:val="bullet"/>
      <w:lvlText w:val="•"/>
      <w:lvlJc w:val="left"/>
      <w:pPr>
        <w:ind w:left="2749" w:hanging="713"/>
      </w:pPr>
      <w:rPr>
        <w:rFonts w:hint="default"/>
      </w:rPr>
    </w:lvl>
    <w:lvl w:ilvl="6" w:tplc="89C25DAA">
      <w:numFmt w:val="bullet"/>
      <w:lvlText w:val="•"/>
      <w:lvlJc w:val="left"/>
      <w:pPr>
        <w:ind w:left="3119" w:hanging="713"/>
      </w:pPr>
      <w:rPr>
        <w:rFonts w:hint="default"/>
      </w:rPr>
    </w:lvl>
    <w:lvl w:ilvl="7" w:tplc="A67418D0">
      <w:numFmt w:val="bullet"/>
      <w:lvlText w:val="•"/>
      <w:lvlJc w:val="left"/>
      <w:pPr>
        <w:ind w:left="3488" w:hanging="713"/>
      </w:pPr>
      <w:rPr>
        <w:rFonts w:hint="default"/>
      </w:rPr>
    </w:lvl>
    <w:lvl w:ilvl="8" w:tplc="3B8A784C">
      <w:numFmt w:val="bullet"/>
      <w:lvlText w:val="•"/>
      <w:lvlJc w:val="left"/>
      <w:pPr>
        <w:ind w:left="3858" w:hanging="713"/>
      </w:pPr>
      <w:rPr>
        <w:rFonts w:hint="default"/>
      </w:rPr>
    </w:lvl>
  </w:abstractNum>
  <w:abstractNum w:abstractNumId="36" w15:restartNumberingAfterBreak="0">
    <w:nsid w:val="4DFA3B07"/>
    <w:multiLevelType w:val="hybridMultilevel"/>
    <w:tmpl w:val="917CD13C"/>
    <w:lvl w:ilvl="0" w:tplc="83283EEC">
      <w:numFmt w:val="bullet"/>
      <w:lvlText w:val=""/>
      <w:lvlJc w:val="left"/>
      <w:pPr>
        <w:ind w:left="842" w:hanging="668"/>
      </w:pPr>
      <w:rPr>
        <w:rFonts w:ascii="Symbol" w:eastAsia="Symbol" w:hAnsi="Symbol" w:cs="Symbol" w:hint="default"/>
        <w:w w:val="100"/>
        <w:sz w:val="24"/>
        <w:szCs w:val="24"/>
      </w:rPr>
    </w:lvl>
    <w:lvl w:ilvl="1" w:tplc="60E4842C">
      <w:numFmt w:val="bullet"/>
      <w:lvlText w:val="•"/>
      <w:lvlJc w:val="left"/>
      <w:pPr>
        <w:ind w:left="1215" w:hanging="668"/>
      </w:pPr>
      <w:rPr>
        <w:rFonts w:hint="default"/>
      </w:rPr>
    </w:lvl>
    <w:lvl w:ilvl="2" w:tplc="F5B02B82">
      <w:numFmt w:val="bullet"/>
      <w:lvlText w:val="•"/>
      <w:lvlJc w:val="left"/>
      <w:pPr>
        <w:ind w:left="1591" w:hanging="668"/>
      </w:pPr>
      <w:rPr>
        <w:rFonts w:hint="default"/>
      </w:rPr>
    </w:lvl>
    <w:lvl w:ilvl="3" w:tplc="692C488A">
      <w:numFmt w:val="bullet"/>
      <w:lvlText w:val="•"/>
      <w:lvlJc w:val="left"/>
      <w:pPr>
        <w:ind w:left="1967" w:hanging="668"/>
      </w:pPr>
      <w:rPr>
        <w:rFonts w:hint="default"/>
      </w:rPr>
    </w:lvl>
    <w:lvl w:ilvl="4" w:tplc="5AE6886C">
      <w:numFmt w:val="bullet"/>
      <w:lvlText w:val="•"/>
      <w:lvlJc w:val="left"/>
      <w:pPr>
        <w:ind w:left="2343" w:hanging="668"/>
      </w:pPr>
      <w:rPr>
        <w:rFonts w:hint="default"/>
      </w:rPr>
    </w:lvl>
    <w:lvl w:ilvl="5" w:tplc="38A8D472">
      <w:numFmt w:val="bullet"/>
      <w:lvlText w:val="•"/>
      <w:lvlJc w:val="left"/>
      <w:pPr>
        <w:ind w:left="2719" w:hanging="668"/>
      </w:pPr>
      <w:rPr>
        <w:rFonts w:hint="default"/>
      </w:rPr>
    </w:lvl>
    <w:lvl w:ilvl="6" w:tplc="C618FDAE">
      <w:numFmt w:val="bullet"/>
      <w:lvlText w:val="•"/>
      <w:lvlJc w:val="left"/>
      <w:pPr>
        <w:ind w:left="3095" w:hanging="668"/>
      </w:pPr>
      <w:rPr>
        <w:rFonts w:hint="default"/>
      </w:rPr>
    </w:lvl>
    <w:lvl w:ilvl="7" w:tplc="91F616A0">
      <w:numFmt w:val="bullet"/>
      <w:lvlText w:val="•"/>
      <w:lvlJc w:val="left"/>
      <w:pPr>
        <w:ind w:left="3470" w:hanging="668"/>
      </w:pPr>
      <w:rPr>
        <w:rFonts w:hint="default"/>
      </w:rPr>
    </w:lvl>
    <w:lvl w:ilvl="8" w:tplc="4658EA9E">
      <w:numFmt w:val="bullet"/>
      <w:lvlText w:val="•"/>
      <w:lvlJc w:val="left"/>
      <w:pPr>
        <w:ind w:left="3846" w:hanging="668"/>
      </w:pPr>
      <w:rPr>
        <w:rFonts w:hint="default"/>
      </w:rPr>
    </w:lvl>
  </w:abstractNum>
  <w:abstractNum w:abstractNumId="37" w15:restartNumberingAfterBreak="0">
    <w:nsid w:val="4FC75A61"/>
    <w:multiLevelType w:val="hybridMultilevel"/>
    <w:tmpl w:val="F49EE7C2"/>
    <w:lvl w:ilvl="0" w:tplc="AA12FDD6">
      <w:numFmt w:val="bullet"/>
      <w:lvlText w:val=""/>
      <w:lvlJc w:val="left"/>
      <w:pPr>
        <w:ind w:left="806" w:hanging="632"/>
      </w:pPr>
      <w:rPr>
        <w:rFonts w:ascii="Symbol" w:eastAsia="Symbol" w:hAnsi="Symbol" w:cs="Symbol" w:hint="default"/>
        <w:w w:val="100"/>
        <w:sz w:val="24"/>
        <w:szCs w:val="24"/>
      </w:rPr>
    </w:lvl>
    <w:lvl w:ilvl="1" w:tplc="A95493AE">
      <w:numFmt w:val="bullet"/>
      <w:lvlText w:val="•"/>
      <w:lvlJc w:val="left"/>
      <w:pPr>
        <w:ind w:left="1257" w:hanging="632"/>
      </w:pPr>
      <w:rPr>
        <w:rFonts w:hint="default"/>
      </w:rPr>
    </w:lvl>
    <w:lvl w:ilvl="2" w:tplc="0EE01A44">
      <w:numFmt w:val="bullet"/>
      <w:lvlText w:val="•"/>
      <w:lvlJc w:val="left"/>
      <w:pPr>
        <w:ind w:left="1714" w:hanging="632"/>
      </w:pPr>
      <w:rPr>
        <w:rFonts w:hint="default"/>
      </w:rPr>
    </w:lvl>
    <w:lvl w:ilvl="3" w:tplc="F940C1F4">
      <w:numFmt w:val="bullet"/>
      <w:lvlText w:val="•"/>
      <w:lvlJc w:val="left"/>
      <w:pPr>
        <w:ind w:left="2172" w:hanging="632"/>
      </w:pPr>
      <w:rPr>
        <w:rFonts w:hint="default"/>
      </w:rPr>
    </w:lvl>
    <w:lvl w:ilvl="4" w:tplc="34F8728E">
      <w:numFmt w:val="bullet"/>
      <w:lvlText w:val="•"/>
      <w:lvlJc w:val="left"/>
      <w:pPr>
        <w:ind w:left="2629" w:hanging="632"/>
      </w:pPr>
      <w:rPr>
        <w:rFonts w:hint="default"/>
      </w:rPr>
    </w:lvl>
    <w:lvl w:ilvl="5" w:tplc="52D4004C">
      <w:numFmt w:val="bullet"/>
      <w:lvlText w:val="•"/>
      <w:lvlJc w:val="left"/>
      <w:pPr>
        <w:ind w:left="3086" w:hanging="632"/>
      </w:pPr>
      <w:rPr>
        <w:rFonts w:hint="default"/>
      </w:rPr>
    </w:lvl>
    <w:lvl w:ilvl="6" w:tplc="D1D8E61A">
      <w:numFmt w:val="bullet"/>
      <w:lvlText w:val="•"/>
      <w:lvlJc w:val="left"/>
      <w:pPr>
        <w:ind w:left="3544" w:hanging="632"/>
      </w:pPr>
      <w:rPr>
        <w:rFonts w:hint="default"/>
      </w:rPr>
    </w:lvl>
    <w:lvl w:ilvl="7" w:tplc="225EF088">
      <w:numFmt w:val="bullet"/>
      <w:lvlText w:val="•"/>
      <w:lvlJc w:val="left"/>
      <w:pPr>
        <w:ind w:left="4001" w:hanging="632"/>
      </w:pPr>
      <w:rPr>
        <w:rFonts w:hint="default"/>
      </w:rPr>
    </w:lvl>
    <w:lvl w:ilvl="8" w:tplc="47F861A0">
      <w:numFmt w:val="bullet"/>
      <w:lvlText w:val="•"/>
      <w:lvlJc w:val="left"/>
      <w:pPr>
        <w:ind w:left="4458" w:hanging="632"/>
      </w:pPr>
      <w:rPr>
        <w:rFonts w:hint="default"/>
      </w:rPr>
    </w:lvl>
  </w:abstractNum>
  <w:abstractNum w:abstractNumId="38" w15:restartNumberingAfterBreak="0">
    <w:nsid w:val="5191772D"/>
    <w:multiLevelType w:val="hybridMultilevel"/>
    <w:tmpl w:val="BC209940"/>
    <w:lvl w:ilvl="0" w:tplc="A322E22E">
      <w:numFmt w:val="bullet"/>
      <w:lvlText w:val=""/>
      <w:lvlJc w:val="left"/>
      <w:pPr>
        <w:ind w:left="4703" w:hanging="632"/>
      </w:pPr>
      <w:rPr>
        <w:rFonts w:ascii="Symbol" w:eastAsia="Symbol" w:hAnsi="Symbol" w:cs="Symbol" w:hint="default"/>
        <w:w w:val="100"/>
        <w:sz w:val="24"/>
        <w:szCs w:val="24"/>
      </w:rPr>
    </w:lvl>
    <w:lvl w:ilvl="1" w:tplc="A3F212C8">
      <w:numFmt w:val="bullet"/>
      <w:lvlText w:val="•"/>
      <w:lvlJc w:val="left"/>
      <w:pPr>
        <w:ind w:left="5168" w:hanging="632"/>
      </w:pPr>
      <w:rPr>
        <w:rFonts w:hint="default"/>
      </w:rPr>
    </w:lvl>
    <w:lvl w:ilvl="2" w:tplc="F2BA8258">
      <w:numFmt w:val="bullet"/>
      <w:lvlText w:val="•"/>
      <w:lvlJc w:val="left"/>
      <w:pPr>
        <w:ind w:left="5636" w:hanging="632"/>
      </w:pPr>
      <w:rPr>
        <w:rFonts w:hint="default"/>
      </w:rPr>
    </w:lvl>
    <w:lvl w:ilvl="3" w:tplc="E61C593A">
      <w:numFmt w:val="bullet"/>
      <w:lvlText w:val="•"/>
      <w:lvlJc w:val="left"/>
      <w:pPr>
        <w:ind w:left="6104" w:hanging="632"/>
      </w:pPr>
      <w:rPr>
        <w:rFonts w:hint="default"/>
      </w:rPr>
    </w:lvl>
    <w:lvl w:ilvl="4" w:tplc="6958B292">
      <w:numFmt w:val="bullet"/>
      <w:lvlText w:val="•"/>
      <w:lvlJc w:val="left"/>
      <w:pPr>
        <w:ind w:left="6572" w:hanging="632"/>
      </w:pPr>
      <w:rPr>
        <w:rFonts w:hint="default"/>
      </w:rPr>
    </w:lvl>
    <w:lvl w:ilvl="5" w:tplc="35B248DC">
      <w:numFmt w:val="bullet"/>
      <w:lvlText w:val="•"/>
      <w:lvlJc w:val="left"/>
      <w:pPr>
        <w:ind w:left="7040" w:hanging="632"/>
      </w:pPr>
      <w:rPr>
        <w:rFonts w:hint="default"/>
      </w:rPr>
    </w:lvl>
    <w:lvl w:ilvl="6" w:tplc="9B64C698">
      <w:numFmt w:val="bullet"/>
      <w:lvlText w:val="•"/>
      <w:lvlJc w:val="left"/>
      <w:pPr>
        <w:ind w:left="7508" w:hanging="632"/>
      </w:pPr>
      <w:rPr>
        <w:rFonts w:hint="default"/>
      </w:rPr>
    </w:lvl>
    <w:lvl w:ilvl="7" w:tplc="33C8D23C">
      <w:numFmt w:val="bullet"/>
      <w:lvlText w:val="•"/>
      <w:lvlJc w:val="left"/>
      <w:pPr>
        <w:ind w:left="7976" w:hanging="632"/>
      </w:pPr>
      <w:rPr>
        <w:rFonts w:hint="default"/>
      </w:rPr>
    </w:lvl>
    <w:lvl w:ilvl="8" w:tplc="D37AB040">
      <w:numFmt w:val="bullet"/>
      <w:lvlText w:val="•"/>
      <w:lvlJc w:val="left"/>
      <w:pPr>
        <w:ind w:left="8444" w:hanging="632"/>
      </w:pPr>
      <w:rPr>
        <w:rFonts w:hint="default"/>
      </w:rPr>
    </w:lvl>
  </w:abstractNum>
  <w:abstractNum w:abstractNumId="39" w15:restartNumberingAfterBreak="0">
    <w:nsid w:val="51CC469C"/>
    <w:multiLevelType w:val="hybridMultilevel"/>
    <w:tmpl w:val="167027DA"/>
    <w:lvl w:ilvl="0" w:tplc="27DC83B8">
      <w:numFmt w:val="bullet"/>
      <w:lvlText w:val="o"/>
      <w:lvlJc w:val="left"/>
      <w:pPr>
        <w:ind w:left="895" w:hanging="706"/>
      </w:pPr>
      <w:rPr>
        <w:rFonts w:ascii="Courier New" w:eastAsia="Courier New" w:hAnsi="Courier New" w:cs="Courier New" w:hint="default"/>
        <w:w w:val="99"/>
        <w:sz w:val="24"/>
        <w:szCs w:val="24"/>
      </w:rPr>
    </w:lvl>
    <w:lvl w:ilvl="1" w:tplc="BD388C56">
      <w:numFmt w:val="bullet"/>
      <w:lvlText w:val="•"/>
      <w:lvlJc w:val="left"/>
      <w:pPr>
        <w:ind w:left="1269" w:hanging="706"/>
      </w:pPr>
      <w:rPr>
        <w:rFonts w:hint="default"/>
      </w:rPr>
    </w:lvl>
    <w:lvl w:ilvl="2" w:tplc="3D741DA2">
      <w:numFmt w:val="bullet"/>
      <w:lvlText w:val="•"/>
      <w:lvlJc w:val="left"/>
      <w:pPr>
        <w:ind w:left="1639" w:hanging="706"/>
      </w:pPr>
      <w:rPr>
        <w:rFonts w:hint="default"/>
      </w:rPr>
    </w:lvl>
    <w:lvl w:ilvl="3" w:tplc="5092658E">
      <w:numFmt w:val="bullet"/>
      <w:lvlText w:val="•"/>
      <w:lvlJc w:val="left"/>
      <w:pPr>
        <w:ind w:left="2009" w:hanging="706"/>
      </w:pPr>
      <w:rPr>
        <w:rFonts w:hint="default"/>
      </w:rPr>
    </w:lvl>
    <w:lvl w:ilvl="4" w:tplc="9670F3DE">
      <w:numFmt w:val="bullet"/>
      <w:lvlText w:val="•"/>
      <w:lvlJc w:val="left"/>
      <w:pPr>
        <w:ind w:left="2379" w:hanging="706"/>
      </w:pPr>
      <w:rPr>
        <w:rFonts w:hint="default"/>
      </w:rPr>
    </w:lvl>
    <w:lvl w:ilvl="5" w:tplc="3BD47CFC">
      <w:numFmt w:val="bullet"/>
      <w:lvlText w:val="•"/>
      <w:lvlJc w:val="left"/>
      <w:pPr>
        <w:ind w:left="2749" w:hanging="706"/>
      </w:pPr>
      <w:rPr>
        <w:rFonts w:hint="default"/>
      </w:rPr>
    </w:lvl>
    <w:lvl w:ilvl="6" w:tplc="71E625FA">
      <w:numFmt w:val="bullet"/>
      <w:lvlText w:val="•"/>
      <w:lvlJc w:val="left"/>
      <w:pPr>
        <w:ind w:left="3119" w:hanging="706"/>
      </w:pPr>
      <w:rPr>
        <w:rFonts w:hint="default"/>
      </w:rPr>
    </w:lvl>
    <w:lvl w:ilvl="7" w:tplc="6574A998">
      <w:numFmt w:val="bullet"/>
      <w:lvlText w:val="•"/>
      <w:lvlJc w:val="left"/>
      <w:pPr>
        <w:ind w:left="3488" w:hanging="706"/>
      </w:pPr>
      <w:rPr>
        <w:rFonts w:hint="default"/>
      </w:rPr>
    </w:lvl>
    <w:lvl w:ilvl="8" w:tplc="B742E1EE">
      <w:numFmt w:val="bullet"/>
      <w:lvlText w:val="•"/>
      <w:lvlJc w:val="left"/>
      <w:pPr>
        <w:ind w:left="3858" w:hanging="706"/>
      </w:pPr>
      <w:rPr>
        <w:rFonts w:hint="default"/>
      </w:rPr>
    </w:lvl>
  </w:abstractNum>
  <w:abstractNum w:abstractNumId="40" w15:restartNumberingAfterBreak="0">
    <w:nsid w:val="54297B85"/>
    <w:multiLevelType w:val="hybridMultilevel"/>
    <w:tmpl w:val="ED06A03A"/>
    <w:lvl w:ilvl="0" w:tplc="782EF978">
      <w:numFmt w:val="bullet"/>
      <w:lvlText w:val="o"/>
      <w:lvlJc w:val="left"/>
      <w:pPr>
        <w:ind w:left="895" w:hanging="718"/>
      </w:pPr>
      <w:rPr>
        <w:rFonts w:ascii="Courier New" w:eastAsia="Courier New" w:hAnsi="Courier New" w:cs="Courier New" w:hint="default"/>
        <w:w w:val="99"/>
        <w:sz w:val="24"/>
        <w:szCs w:val="24"/>
      </w:rPr>
    </w:lvl>
    <w:lvl w:ilvl="1" w:tplc="F37EB3EA">
      <w:numFmt w:val="bullet"/>
      <w:lvlText w:val="•"/>
      <w:lvlJc w:val="left"/>
      <w:pPr>
        <w:ind w:left="1269" w:hanging="718"/>
      </w:pPr>
      <w:rPr>
        <w:rFonts w:hint="default"/>
      </w:rPr>
    </w:lvl>
    <w:lvl w:ilvl="2" w:tplc="BABEB126">
      <w:numFmt w:val="bullet"/>
      <w:lvlText w:val="•"/>
      <w:lvlJc w:val="left"/>
      <w:pPr>
        <w:ind w:left="1639" w:hanging="718"/>
      </w:pPr>
      <w:rPr>
        <w:rFonts w:hint="default"/>
      </w:rPr>
    </w:lvl>
    <w:lvl w:ilvl="3" w:tplc="9E9C4E54">
      <w:numFmt w:val="bullet"/>
      <w:lvlText w:val="•"/>
      <w:lvlJc w:val="left"/>
      <w:pPr>
        <w:ind w:left="2009" w:hanging="718"/>
      </w:pPr>
      <w:rPr>
        <w:rFonts w:hint="default"/>
      </w:rPr>
    </w:lvl>
    <w:lvl w:ilvl="4" w:tplc="740EAC02">
      <w:numFmt w:val="bullet"/>
      <w:lvlText w:val="•"/>
      <w:lvlJc w:val="left"/>
      <w:pPr>
        <w:ind w:left="2379" w:hanging="718"/>
      </w:pPr>
      <w:rPr>
        <w:rFonts w:hint="default"/>
      </w:rPr>
    </w:lvl>
    <w:lvl w:ilvl="5" w:tplc="6348228A">
      <w:numFmt w:val="bullet"/>
      <w:lvlText w:val="•"/>
      <w:lvlJc w:val="left"/>
      <w:pPr>
        <w:ind w:left="2749" w:hanging="718"/>
      </w:pPr>
      <w:rPr>
        <w:rFonts w:hint="default"/>
      </w:rPr>
    </w:lvl>
    <w:lvl w:ilvl="6" w:tplc="54969242">
      <w:numFmt w:val="bullet"/>
      <w:lvlText w:val="•"/>
      <w:lvlJc w:val="left"/>
      <w:pPr>
        <w:ind w:left="3119" w:hanging="718"/>
      </w:pPr>
      <w:rPr>
        <w:rFonts w:hint="default"/>
      </w:rPr>
    </w:lvl>
    <w:lvl w:ilvl="7" w:tplc="587E2ACC">
      <w:numFmt w:val="bullet"/>
      <w:lvlText w:val="•"/>
      <w:lvlJc w:val="left"/>
      <w:pPr>
        <w:ind w:left="3488" w:hanging="718"/>
      </w:pPr>
      <w:rPr>
        <w:rFonts w:hint="default"/>
      </w:rPr>
    </w:lvl>
    <w:lvl w:ilvl="8" w:tplc="2194A862">
      <w:numFmt w:val="bullet"/>
      <w:lvlText w:val="•"/>
      <w:lvlJc w:val="left"/>
      <w:pPr>
        <w:ind w:left="3858" w:hanging="718"/>
      </w:pPr>
      <w:rPr>
        <w:rFonts w:hint="default"/>
      </w:rPr>
    </w:lvl>
  </w:abstractNum>
  <w:abstractNum w:abstractNumId="41" w15:restartNumberingAfterBreak="0">
    <w:nsid w:val="550E4E49"/>
    <w:multiLevelType w:val="hybridMultilevel"/>
    <w:tmpl w:val="F4D2A39C"/>
    <w:lvl w:ilvl="0" w:tplc="286ADA4C">
      <w:numFmt w:val="bullet"/>
      <w:lvlText w:val="o"/>
      <w:lvlJc w:val="left"/>
      <w:pPr>
        <w:ind w:left="806" w:hanging="620"/>
      </w:pPr>
      <w:rPr>
        <w:rFonts w:ascii="Courier New" w:eastAsia="Courier New" w:hAnsi="Courier New" w:cs="Courier New" w:hint="default"/>
        <w:w w:val="99"/>
        <w:sz w:val="24"/>
        <w:szCs w:val="24"/>
      </w:rPr>
    </w:lvl>
    <w:lvl w:ilvl="1" w:tplc="57222AD2">
      <w:numFmt w:val="bullet"/>
      <w:lvlText w:val="•"/>
      <w:lvlJc w:val="left"/>
      <w:pPr>
        <w:ind w:left="1179" w:hanging="620"/>
      </w:pPr>
      <w:rPr>
        <w:rFonts w:hint="default"/>
      </w:rPr>
    </w:lvl>
    <w:lvl w:ilvl="2" w:tplc="05E45678">
      <w:numFmt w:val="bullet"/>
      <w:lvlText w:val="•"/>
      <w:lvlJc w:val="left"/>
      <w:pPr>
        <w:ind w:left="1559" w:hanging="620"/>
      </w:pPr>
      <w:rPr>
        <w:rFonts w:hint="default"/>
      </w:rPr>
    </w:lvl>
    <w:lvl w:ilvl="3" w:tplc="CDCCB57E">
      <w:numFmt w:val="bullet"/>
      <w:lvlText w:val="•"/>
      <w:lvlJc w:val="left"/>
      <w:pPr>
        <w:ind w:left="1939" w:hanging="620"/>
      </w:pPr>
      <w:rPr>
        <w:rFonts w:hint="default"/>
      </w:rPr>
    </w:lvl>
    <w:lvl w:ilvl="4" w:tplc="537C400A">
      <w:numFmt w:val="bullet"/>
      <w:lvlText w:val="•"/>
      <w:lvlJc w:val="left"/>
      <w:pPr>
        <w:ind w:left="2319" w:hanging="620"/>
      </w:pPr>
      <w:rPr>
        <w:rFonts w:hint="default"/>
      </w:rPr>
    </w:lvl>
    <w:lvl w:ilvl="5" w:tplc="495CDF4C">
      <w:numFmt w:val="bullet"/>
      <w:lvlText w:val="•"/>
      <w:lvlJc w:val="left"/>
      <w:pPr>
        <w:ind w:left="2699" w:hanging="620"/>
      </w:pPr>
      <w:rPr>
        <w:rFonts w:hint="default"/>
      </w:rPr>
    </w:lvl>
    <w:lvl w:ilvl="6" w:tplc="FDE606D0">
      <w:numFmt w:val="bullet"/>
      <w:lvlText w:val="•"/>
      <w:lvlJc w:val="left"/>
      <w:pPr>
        <w:ind w:left="3079" w:hanging="620"/>
      </w:pPr>
      <w:rPr>
        <w:rFonts w:hint="default"/>
      </w:rPr>
    </w:lvl>
    <w:lvl w:ilvl="7" w:tplc="9FA61BC0">
      <w:numFmt w:val="bullet"/>
      <w:lvlText w:val="•"/>
      <w:lvlJc w:val="left"/>
      <w:pPr>
        <w:ind w:left="3458" w:hanging="620"/>
      </w:pPr>
      <w:rPr>
        <w:rFonts w:hint="default"/>
      </w:rPr>
    </w:lvl>
    <w:lvl w:ilvl="8" w:tplc="DCCC0EE2">
      <w:numFmt w:val="bullet"/>
      <w:lvlText w:val="•"/>
      <w:lvlJc w:val="left"/>
      <w:pPr>
        <w:ind w:left="3838" w:hanging="620"/>
      </w:pPr>
      <w:rPr>
        <w:rFonts w:hint="default"/>
      </w:rPr>
    </w:lvl>
  </w:abstractNum>
  <w:abstractNum w:abstractNumId="42" w15:restartNumberingAfterBreak="0">
    <w:nsid w:val="55B42382"/>
    <w:multiLevelType w:val="hybridMultilevel"/>
    <w:tmpl w:val="CE2AE09A"/>
    <w:lvl w:ilvl="0" w:tplc="080E6BFE">
      <w:numFmt w:val="bullet"/>
      <w:lvlText w:val=""/>
      <w:lvlJc w:val="left"/>
      <w:pPr>
        <w:ind w:left="895" w:hanging="720"/>
      </w:pPr>
      <w:rPr>
        <w:rFonts w:ascii="Symbol" w:eastAsia="Symbol" w:hAnsi="Symbol" w:cs="Symbol" w:hint="default"/>
        <w:w w:val="100"/>
        <w:sz w:val="24"/>
        <w:szCs w:val="24"/>
      </w:rPr>
    </w:lvl>
    <w:lvl w:ilvl="1" w:tplc="6A4AF9F4">
      <w:numFmt w:val="bullet"/>
      <w:lvlText w:val="•"/>
      <w:lvlJc w:val="left"/>
      <w:pPr>
        <w:ind w:left="1269" w:hanging="720"/>
      </w:pPr>
      <w:rPr>
        <w:rFonts w:hint="default"/>
      </w:rPr>
    </w:lvl>
    <w:lvl w:ilvl="2" w:tplc="C3423186">
      <w:numFmt w:val="bullet"/>
      <w:lvlText w:val="•"/>
      <w:lvlJc w:val="left"/>
      <w:pPr>
        <w:ind w:left="1639" w:hanging="720"/>
      </w:pPr>
      <w:rPr>
        <w:rFonts w:hint="default"/>
      </w:rPr>
    </w:lvl>
    <w:lvl w:ilvl="3" w:tplc="5E9C1F4A">
      <w:numFmt w:val="bullet"/>
      <w:lvlText w:val="•"/>
      <w:lvlJc w:val="left"/>
      <w:pPr>
        <w:ind w:left="2009" w:hanging="720"/>
      </w:pPr>
      <w:rPr>
        <w:rFonts w:hint="default"/>
      </w:rPr>
    </w:lvl>
    <w:lvl w:ilvl="4" w:tplc="9B58194A">
      <w:numFmt w:val="bullet"/>
      <w:lvlText w:val="•"/>
      <w:lvlJc w:val="left"/>
      <w:pPr>
        <w:ind w:left="2379" w:hanging="720"/>
      </w:pPr>
      <w:rPr>
        <w:rFonts w:hint="default"/>
      </w:rPr>
    </w:lvl>
    <w:lvl w:ilvl="5" w:tplc="6C6E2C32">
      <w:numFmt w:val="bullet"/>
      <w:lvlText w:val="•"/>
      <w:lvlJc w:val="left"/>
      <w:pPr>
        <w:ind w:left="2749" w:hanging="720"/>
      </w:pPr>
      <w:rPr>
        <w:rFonts w:hint="default"/>
      </w:rPr>
    </w:lvl>
    <w:lvl w:ilvl="6" w:tplc="E4C2A9D2">
      <w:numFmt w:val="bullet"/>
      <w:lvlText w:val="•"/>
      <w:lvlJc w:val="left"/>
      <w:pPr>
        <w:ind w:left="3119" w:hanging="720"/>
      </w:pPr>
      <w:rPr>
        <w:rFonts w:hint="default"/>
      </w:rPr>
    </w:lvl>
    <w:lvl w:ilvl="7" w:tplc="7ACC6846">
      <w:numFmt w:val="bullet"/>
      <w:lvlText w:val="•"/>
      <w:lvlJc w:val="left"/>
      <w:pPr>
        <w:ind w:left="3488" w:hanging="720"/>
      </w:pPr>
      <w:rPr>
        <w:rFonts w:hint="default"/>
      </w:rPr>
    </w:lvl>
    <w:lvl w:ilvl="8" w:tplc="CE960ADE">
      <w:numFmt w:val="bullet"/>
      <w:lvlText w:val="•"/>
      <w:lvlJc w:val="left"/>
      <w:pPr>
        <w:ind w:left="3858" w:hanging="720"/>
      </w:pPr>
      <w:rPr>
        <w:rFonts w:hint="default"/>
      </w:rPr>
    </w:lvl>
  </w:abstractNum>
  <w:abstractNum w:abstractNumId="43" w15:restartNumberingAfterBreak="0">
    <w:nsid w:val="5B091FA4"/>
    <w:multiLevelType w:val="hybridMultilevel"/>
    <w:tmpl w:val="2C3EA35C"/>
    <w:lvl w:ilvl="0" w:tplc="8C4E0B30">
      <w:numFmt w:val="bullet"/>
      <w:lvlText w:val="o"/>
      <w:lvlJc w:val="left"/>
      <w:pPr>
        <w:ind w:left="842" w:hanging="668"/>
      </w:pPr>
      <w:rPr>
        <w:rFonts w:ascii="Courier New" w:eastAsia="Courier New" w:hAnsi="Courier New" w:cs="Courier New" w:hint="default"/>
        <w:w w:val="99"/>
        <w:sz w:val="24"/>
        <w:szCs w:val="24"/>
      </w:rPr>
    </w:lvl>
    <w:lvl w:ilvl="1" w:tplc="AD52A99A">
      <w:numFmt w:val="bullet"/>
      <w:lvlText w:val="•"/>
      <w:lvlJc w:val="left"/>
      <w:pPr>
        <w:ind w:left="1215" w:hanging="668"/>
      </w:pPr>
      <w:rPr>
        <w:rFonts w:hint="default"/>
      </w:rPr>
    </w:lvl>
    <w:lvl w:ilvl="2" w:tplc="1ACE94D4">
      <w:numFmt w:val="bullet"/>
      <w:lvlText w:val="•"/>
      <w:lvlJc w:val="left"/>
      <w:pPr>
        <w:ind w:left="1591" w:hanging="668"/>
      </w:pPr>
      <w:rPr>
        <w:rFonts w:hint="default"/>
      </w:rPr>
    </w:lvl>
    <w:lvl w:ilvl="3" w:tplc="33DE5B42">
      <w:numFmt w:val="bullet"/>
      <w:lvlText w:val="•"/>
      <w:lvlJc w:val="left"/>
      <w:pPr>
        <w:ind w:left="1967" w:hanging="668"/>
      </w:pPr>
      <w:rPr>
        <w:rFonts w:hint="default"/>
      </w:rPr>
    </w:lvl>
    <w:lvl w:ilvl="4" w:tplc="71FA0638">
      <w:numFmt w:val="bullet"/>
      <w:lvlText w:val="•"/>
      <w:lvlJc w:val="left"/>
      <w:pPr>
        <w:ind w:left="2343" w:hanging="668"/>
      </w:pPr>
      <w:rPr>
        <w:rFonts w:hint="default"/>
      </w:rPr>
    </w:lvl>
    <w:lvl w:ilvl="5" w:tplc="15DE32D6">
      <w:numFmt w:val="bullet"/>
      <w:lvlText w:val="•"/>
      <w:lvlJc w:val="left"/>
      <w:pPr>
        <w:ind w:left="2719" w:hanging="668"/>
      </w:pPr>
      <w:rPr>
        <w:rFonts w:hint="default"/>
      </w:rPr>
    </w:lvl>
    <w:lvl w:ilvl="6" w:tplc="A03E1AD0">
      <w:numFmt w:val="bullet"/>
      <w:lvlText w:val="•"/>
      <w:lvlJc w:val="left"/>
      <w:pPr>
        <w:ind w:left="3095" w:hanging="668"/>
      </w:pPr>
      <w:rPr>
        <w:rFonts w:hint="default"/>
      </w:rPr>
    </w:lvl>
    <w:lvl w:ilvl="7" w:tplc="EC1A4F24">
      <w:numFmt w:val="bullet"/>
      <w:lvlText w:val="•"/>
      <w:lvlJc w:val="left"/>
      <w:pPr>
        <w:ind w:left="3470" w:hanging="668"/>
      </w:pPr>
      <w:rPr>
        <w:rFonts w:hint="default"/>
      </w:rPr>
    </w:lvl>
    <w:lvl w:ilvl="8" w:tplc="9200B718">
      <w:numFmt w:val="bullet"/>
      <w:lvlText w:val="•"/>
      <w:lvlJc w:val="left"/>
      <w:pPr>
        <w:ind w:left="3846" w:hanging="668"/>
      </w:pPr>
      <w:rPr>
        <w:rFonts w:hint="default"/>
      </w:rPr>
    </w:lvl>
  </w:abstractNum>
  <w:abstractNum w:abstractNumId="44" w15:restartNumberingAfterBreak="0">
    <w:nsid w:val="63BA2910"/>
    <w:multiLevelType w:val="hybridMultilevel"/>
    <w:tmpl w:val="25A450D2"/>
    <w:lvl w:ilvl="0" w:tplc="0BD8D896">
      <w:numFmt w:val="bullet"/>
      <w:lvlText w:val=""/>
      <w:lvlJc w:val="left"/>
      <w:pPr>
        <w:ind w:left="895" w:hanging="720"/>
      </w:pPr>
      <w:rPr>
        <w:rFonts w:ascii="Symbol" w:eastAsia="Symbol" w:hAnsi="Symbol" w:cs="Symbol" w:hint="default"/>
        <w:w w:val="100"/>
        <w:sz w:val="24"/>
        <w:szCs w:val="24"/>
      </w:rPr>
    </w:lvl>
    <w:lvl w:ilvl="1" w:tplc="A886C918">
      <w:numFmt w:val="bullet"/>
      <w:lvlText w:val="•"/>
      <w:lvlJc w:val="left"/>
      <w:pPr>
        <w:ind w:left="1269" w:hanging="720"/>
      </w:pPr>
      <w:rPr>
        <w:rFonts w:hint="default"/>
      </w:rPr>
    </w:lvl>
    <w:lvl w:ilvl="2" w:tplc="52A05CFA">
      <w:numFmt w:val="bullet"/>
      <w:lvlText w:val="•"/>
      <w:lvlJc w:val="left"/>
      <w:pPr>
        <w:ind w:left="1639" w:hanging="720"/>
      </w:pPr>
      <w:rPr>
        <w:rFonts w:hint="default"/>
      </w:rPr>
    </w:lvl>
    <w:lvl w:ilvl="3" w:tplc="3690BDF6">
      <w:numFmt w:val="bullet"/>
      <w:lvlText w:val="•"/>
      <w:lvlJc w:val="left"/>
      <w:pPr>
        <w:ind w:left="2009" w:hanging="720"/>
      </w:pPr>
      <w:rPr>
        <w:rFonts w:hint="default"/>
      </w:rPr>
    </w:lvl>
    <w:lvl w:ilvl="4" w:tplc="3A10DEEA">
      <w:numFmt w:val="bullet"/>
      <w:lvlText w:val="•"/>
      <w:lvlJc w:val="left"/>
      <w:pPr>
        <w:ind w:left="2379" w:hanging="720"/>
      </w:pPr>
      <w:rPr>
        <w:rFonts w:hint="default"/>
      </w:rPr>
    </w:lvl>
    <w:lvl w:ilvl="5" w:tplc="62DAB67A">
      <w:numFmt w:val="bullet"/>
      <w:lvlText w:val="•"/>
      <w:lvlJc w:val="left"/>
      <w:pPr>
        <w:ind w:left="2749" w:hanging="720"/>
      </w:pPr>
      <w:rPr>
        <w:rFonts w:hint="default"/>
      </w:rPr>
    </w:lvl>
    <w:lvl w:ilvl="6" w:tplc="1D64D238">
      <w:numFmt w:val="bullet"/>
      <w:lvlText w:val="•"/>
      <w:lvlJc w:val="left"/>
      <w:pPr>
        <w:ind w:left="3119" w:hanging="720"/>
      </w:pPr>
      <w:rPr>
        <w:rFonts w:hint="default"/>
      </w:rPr>
    </w:lvl>
    <w:lvl w:ilvl="7" w:tplc="30BC18D8">
      <w:numFmt w:val="bullet"/>
      <w:lvlText w:val="•"/>
      <w:lvlJc w:val="left"/>
      <w:pPr>
        <w:ind w:left="3488" w:hanging="720"/>
      </w:pPr>
      <w:rPr>
        <w:rFonts w:hint="default"/>
      </w:rPr>
    </w:lvl>
    <w:lvl w:ilvl="8" w:tplc="9DCC1CD6">
      <w:numFmt w:val="bullet"/>
      <w:lvlText w:val="•"/>
      <w:lvlJc w:val="left"/>
      <w:pPr>
        <w:ind w:left="3858" w:hanging="720"/>
      </w:pPr>
      <w:rPr>
        <w:rFonts w:hint="default"/>
      </w:rPr>
    </w:lvl>
  </w:abstractNum>
  <w:abstractNum w:abstractNumId="45" w15:restartNumberingAfterBreak="0">
    <w:nsid w:val="64E73163"/>
    <w:multiLevelType w:val="hybridMultilevel"/>
    <w:tmpl w:val="B8041F28"/>
    <w:lvl w:ilvl="0" w:tplc="CC6CC9B0">
      <w:numFmt w:val="bullet"/>
      <w:lvlText w:val="o"/>
      <w:lvlJc w:val="left"/>
      <w:pPr>
        <w:ind w:left="895" w:hanging="720"/>
      </w:pPr>
      <w:rPr>
        <w:rFonts w:ascii="Courier New" w:eastAsia="Courier New" w:hAnsi="Courier New" w:cs="Courier New" w:hint="default"/>
        <w:w w:val="99"/>
        <w:sz w:val="24"/>
        <w:szCs w:val="24"/>
      </w:rPr>
    </w:lvl>
    <w:lvl w:ilvl="1" w:tplc="DEC81984">
      <w:numFmt w:val="bullet"/>
      <w:lvlText w:val="•"/>
      <w:lvlJc w:val="left"/>
      <w:pPr>
        <w:ind w:left="1269" w:hanging="720"/>
      </w:pPr>
      <w:rPr>
        <w:rFonts w:hint="default"/>
      </w:rPr>
    </w:lvl>
    <w:lvl w:ilvl="2" w:tplc="532ADCFE">
      <w:numFmt w:val="bullet"/>
      <w:lvlText w:val="•"/>
      <w:lvlJc w:val="left"/>
      <w:pPr>
        <w:ind w:left="1639" w:hanging="720"/>
      </w:pPr>
      <w:rPr>
        <w:rFonts w:hint="default"/>
      </w:rPr>
    </w:lvl>
    <w:lvl w:ilvl="3" w:tplc="9EA2448A">
      <w:numFmt w:val="bullet"/>
      <w:lvlText w:val="•"/>
      <w:lvlJc w:val="left"/>
      <w:pPr>
        <w:ind w:left="2009" w:hanging="720"/>
      </w:pPr>
      <w:rPr>
        <w:rFonts w:hint="default"/>
      </w:rPr>
    </w:lvl>
    <w:lvl w:ilvl="4" w:tplc="C27C923C">
      <w:numFmt w:val="bullet"/>
      <w:lvlText w:val="•"/>
      <w:lvlJc w:val="left"/>
      <w:pPr>
        <w:ind w:left="2379" w:hanging="720"/>
      </w:pPr>
      <w:rPr>
        <w:rFonts w:hint="default"/>
      </w:rPr>
    </w:lvl>
    <w:lvl w:ilvl="5" w:tplc="90102E8E">
      <w:numFmt w:val="bullet"/>
      <w:lvlText w:val="•"/>
      <w:lvlJc w:val="left"/>
      <w:pPr>
        <w:ind w:left="2749" w:hanging="720"/>
      </w:pPr>
      <w:rPr>
        <w:rFonts w:hint="default"/>
      </w:rPr>
    </w:lvl>
    <w:lvl w:ilvl="6" w:tplc="7C424BB0">
      <w:numFmt w:val="bullet"/>
      <w:lvlText w:val="•"/>
      <w:lvlJc w:val="left"/>
      <w:pPr>
        <w:ind w:left="3119" w:hanging="720"/>
      </w:pPr>
      <w:rPr>
        <w:rFonts w:hint="default"/>
      </w:rPr>
    </w:lvl>
    <w:lvl w:ilvl="7" w:tplc="17E27C10">
      <w:numFmt w:val="bullet"/>
      <w:lvlText w:val="•"/>
      <w:lvlJc w:val="left"/>
      <w:pPr>
        <w:ind w:left="3488" w:hanging="720"/>
      </w:pPr>
      <w:rPr>
        <w:rFonts w:hint="default"/>
      </w:rPr>
    </w:lvl>
    <w:lvl w:ilvl="8" w:tplc="0E2603A4">
      <w:numFmt w:val="bullet"/>
      <w:lvlText w:val="•"/>
      <w:lvlJc w:val="left"/>
      <w:pPr>
        <w:ind w:left="3858" w:hanging="720"/>
      </w:pPr>
      <w:rPr>
        <w:rFonts w:hint="default"/>
      </w:rPr>
    </w:lvl>
  </w:abstractNum>
  <w:abstractNum w:abstractNumId="46" w15:restartNumberingAfterBreak="0">
    <w:nsid w:val="658020AD"/>
    <w:multiLevelType w:val="hybridMultilevel"/>
    <w:tmpl w:val="94E69F3A"/>
    <w:lvl w:ilvl="0" w:tplc="F9802DCE">
      <w:numFmt w:val="bullet"/>
      <w:lvlText w:val="o"/>
      <w:lvlJc w:val="left"/>
      <w:pPr>
        <w:ind w:left="806" w:hanging="632"/>
      </w:pPr>
      <w:rPr>
        <w:rFonts w:ascii="Courier New" w:eastAsia="Courier New" w:hAnsi="Courier New" w:cs="Courier New" w:hint="default"/>
        <w:w w:val="99"/>
        <w:sz w:val="24"/>
        <w:szCs w:val="24"/>
      </w:rPr>
    </w:lvl>
    <w:lvl w:ilvl="1" w:tplc="9AFA178C">
      <w:numFmt w:val="bullet"/>
      <w:lvlText w:val="•"/>
      <w:lvlJc w:val="left"/>
      <w:pPr>
        <w:ind w:left="1257" w:hanging="632"/>
      </w:pPr>
      <w:rPr>
        <w:rFonts w:hint="default"/>
      </w:rPr>
    </w:lvl>
    <w:lvl w:ilvl="2" w:tplc="C846E2CC">
      <w:numFmt w:val="bullet"/>
      <w:lvlText w:val="•"/>
      <w:lvlJc w:val="left"/>
      <w:pPr>
        <w:ind w:left="1714" w:hanging="632"/>
      </w:pPr>
      <w:rPr>
        <w:rFonts w:hint="default"/>
      </w:rPr>
    </w:lvl>
    <w:lvl w:ilvl="3" w:tplc="72E66C0C">
      <w:numFmt w:val="bullet"/>
      <w:lvlText w:val="•"/>
      <w:lvlJc w:val="left"/>
      <w:pPr>
        <w:ind w:left="2172" w:hanging="632"/>
      </w:pPr>
      <w:rPr>
        <w:rFonts w:hint="default"/>
      </w:rPr>
    </w:lvl>
    <w:lvl w:ilvl="4" w:tplc="8D962D36">
      <w:numFmt w:val="bullet"/>
      <w:lvlText w:val="•"/>
      <w:lvlJc w:val="left"/>
      <w:pPr>
        <w:ind w:left="2629" w:hanging="632"/>
      </w:pPr>
      <w:rPr>
        <w:rFonts w:hint="default"/>
      </w:rPr>
    </w:lvl>
    <w:lvl w:ilvl="5" w:tplc="FA0AE78C">
      <w:numFmt w:val="bullet"/>
      <w:lvlText w:val="•"/>
      <w:lvlJc w:val="left"/>
      <w:pPr>
        <w:ind w:left="3086" w:hanging="632"/>
      </w:pPr>
      <w:rPr>
        <w:rFonts w:hint="default"/>
      </w:rPr>
    </w:lvl>
    <w:lvl w:ilvl="6" w:tplc="82F0D5C2">
      <w:numFmt w:val="bullet"/>
      <w:lvlText w:val="•"/>
      <w:lvlJc w:val="left"/>
      <w:pPr>
        <w:ind w:left="3544" w:hanging="632"/>
      </w:pPr>
      <w:rPr>
        <w:rFonts w:hint="default"/>
      </w:rPr>
    </w:lvl>
    <w:lvl w:ilvl="7" w:tplc="F8E2794E">
      <w:numFmt w:val="bullet"/>
      <w:lvlText w:val="•"/>
      <w:lvlJc w:val="left"/>
      <w:pPr>
        <w:ind w:left="4001" w:hanging="632"/>
      </w:pPr>
      <w:rPr>
        <w:rFonts w:hint="default"/>
      </w:rPr>
    </w:lvl>
    <w:lvl w:ilvl="8" w:tplc="0F381528">
      <w:numFmt w:val="bullet"/>
      <w:lvlText w:val="•"/>
      <w:lvlJc w:val="left"/>
      <w:pPr>
        <w:ind w:left="4458" w:hanging="632"/>
      </w:pPr>
      <w:rPr>
        <w:rFonts w:hint="default"/>
      </w:rPr>
    </w:lvl>
  </w:abstractNum>
  <w:abstractNum w:abstractNumId="47" w15:restartNumberingAfterBreak="0">
    <w:nsid w:val="6CD74B7C"/>
    <w:multiLevelType w:val="hybridMultilevel"/>
    <w:tmpl w:val="1D14F718"/>
    <w:lvl w:ilvl="0" w:tplc="ED94CCC8">
      <w:numFmt w:val="bullet"/>
      <w:lvlText w:val="o"/>
      <w:lvlJc w:val="left"/>
      <w:pPr>
        <w:ind w:left="895" w:hanging="720"/>
      </w:pPr>
      <w:rPr>
        <w:rFonts w:ascii="Courier New" w:eastAsia="Courier New" w:hAnsi="Courier New" w:cs="Courier New" w:hint="default"/>
        <w:w w:val="99"/>
        <w:sz w:val="24"/>
        <w:szCs w:val="24"/>
      </w:rPr>
    </w:lvl>
    <w:lvl w:ilvl="1" w:tplc="8A86A436">
      <w:numFmt w:val="bullet"/>
      <w:lvlText w:val="•"/>
      <w:lvlJc w:val="left"/>
      <w:pPr>
        <w:ind w:left="1269" w:hanging="720"/>
      </w:pPr>
      <w:rPr>
        <w:rFonts w:hint="default"/>
      </w:rPr>
    </w:lvl>
    <w:lvl w:ilvl="2" w:tplc="31AAB698">
      <w:numFmt w:val="bullet"/>
      <w:lvlText w:val="•"/>
      <w:lvlJc w:val="left"/>
      <w:pPr>
        <w:ind w:left="1639" w:hanging="720"/>
      </w:pPr>
      <w:rPr>
        <w:rFonts w:hint="default"/>
      </w:rPr>
    </w:lvl>
    <w:lvl w:ilvl="3" w:tplc="77AED538">
      <w:numFmt w:val="bullet"/>
      <w:lvlText w:val="•"/>
      <w:lvlJc w:val="left"/>
      <w:pPr>
        <w:ind w:left="2009" w:hanging="720"/>
      </w:pPr>
      <w:rPr>
        <w:rFonts w:hint="default"/>
      </w:rPr>
    </w:lvl>
    <w:lvl w:ilvl="4" w:tplc="87881022">
      <w:numFmt w:val="bullet"/>
      <w:lvlText w:val="•"/>
      <w:lvlJc w:val="left"/>
      <w:pPr>
        <w:ind w:left="2379" w:hanging="720"/>
      </w:pPr>
      <w:rPr>
        <w:rFonts w:hint="default"/>
      </w:rPr>
    </w:lvl>
    <w:lvl w:ilvl="5" w:tplc="5DB8EA08">
      <w:numFmt w:val="bullet"/>
      <w:lvlText w:val="•"/>
      <w:lvlJc w:val="left"/>
      <w:pPr>
        <w:ind w:left="2749" w:hanging="720"/>
      </w:pPr>
      <w:rPr>
        <w:rFonts w:hint="default"/>
      </w:rPr>
    </w:lvl>
    <w:lvl w:ilvl="6" w:tplc="F2E03E30">
      <w:numFmt w:val="bullet"/>
      <w:lvlText w:val="•"/>
      <w:lvlJc w:val="left"/>
      <w:pPr>
        <w:ind w:left="3119" w:hanging="720"/>
      </w:pPr>
      <w:rPr>
        <w:rFonts w:hint="default"/>
      </w:rPr>
    </w:lvl>
    <w:lvl w:ilvl="7" w:tplc="206A0A78">
      <w:numFmt w:val="bullet"/>
      <w:lvlText w:val="•"/>
      <w:lvlJc w:val="left"/>
      <w:pPr>
        <w:ind w:left="3488" w:hanging="720"/>
      </w:pPr>
      <w:rPr>
        <w:rFonts w:hint="default"/>
      </w:rPr>
    </w:lvl>
    <w:lvl w:ilvl="8" w:tplc="DA963746">
      <w:numFmt w:val="bullet"/>
      <w:lvlText w:val="•"/>
      <w:lvlJc w:val="left"/>
      <w:pPr>
        <w:ind w:left="3858" w:hanging="720"/>
      </w:pPr>
      <w:rPr>
        <w:rFonts w:hint="default"/>
      </w:rPr>
    </w:lvl>
  </w:abstractNum>
  <w:abstractNum w:abstractNumId="48" w15:restartNumberingAfterBreak="0">
    <w:nsid w:val="714B0D14"/>
    <w:multiLevelType w:val="hybridMultilevel"/>
    <w:tmpl w:val="B51A3C8A"/>
    <w:lvl w:ilvl="0" w:tplc="F60CC902">
      <w:numFmt w:val="bullet"/>
      <w:lvlText w:val="o"/>
      <w:lvlJc w:val="left"/>
      <w:pPr>
        <w:ind w:left="842" w:hanging="668"/>
      </w:pPr>
      <w:rPr>
        <w:rFonts w:ascii="Courier New" w:eastAsia="Courier New" w:hAnsi="Courier New" w:cs="Courier New" w:hint="default"/>
        <w:w w:val="99"/>
        <w:sz w:val="24"/>
        <w:szCs w:val="24"/>
      </w:rPr>
    </w:lvl>
    <w:lvl w:ilvl="1" w:tplc="FC3047FE">
      <w:numFmt w:val="bullet"/>
      <w:lvlText w:val="•"/>
      <w:lvlJc w:val="left"/>
      <w:pPr>
        <w:ind w:left="1215" w:hanging="668"/>
      </w:pPr>
      <w:rPr>
        <w:rFonts w:hint="default"/>
      </w:rPr>
    </w:lvl>
    <w:lvl w:ilvl="2" w:tplc="7068A93C">
      <w:numFmt w:val="bullet"/>
      <w:lvlText w:val="•"/>
      <w:lvlJc w:val="left"/>
      <w:pPr>
        <w:ind w:left="1591" w:hanging="668"/>
      </w:pPr>
      <w:rPr>
        <w:rFonts w:hint="default"/>
      </w:rPr>
    </w:lvl>
    <w:lvl w:ilvl="3" w:tplc="128A75CC">
      <w:numFmt w:val="bullet"/>
      <w:lvlText w:val="•"/>
      <w:lvlJc w:val="left"/>
      <w:pPr>
        <w:ind w:left="1967" w:hanging="668"/>
      </w:pPr>
      <w:rPr>
        <w:rFonts w:hint="default"/>
      </w:rPr>
    </w:lvl>
    <w:lvl w:ilvl="4" w:tplc="B81C783E">
      <w:numFmt w:val="bullet"/>
      <w:lvlText w:val="•"/>
      <w:lvlJc w:val="left"/>
      <w:pPr>
        <w:ind w:left="2343" w:hanging="668"/>
      </w:pPr>
      <w:rPr>
        <w:rFonts w:hint="default"/>
      </w:rPr>
    </w:lvl>
    <w:lvl w:ilvl="5" w:tplc="8034EAA6">
      <w:numFmt w:val="bullet"/>
      <w:lvlText w:val="•"/>
      <w:lvlJc w:val="left"/>
      <w:pPr>
        <w:ind w:left="2719" w:hanging="668"/>
      </w:pPr>
      <w:rPr>
        <w:rFonts w:hint="default"/>
      </w:rPr>
    </w:lvl>
    <w:lvl w:ilvl="6" w:tplc="778A6AF6">
      <w:numFmt w:val="bullet"/>
      <w:lvlText w:val="•"/>
      <w:lvlJc w:val="left"/>
      <w:pPr>
        <w:ind w:left="3095" w:hanging="668"/>
      </w:pPr>
      <w:rPr>
        <w:rFonts w:hint="default"/>
      </w:rPr>
    </w:lvl>
    <w:lvl w:ilvl="7" w:tplc="B91CFC46">
      <w:numFmt w:val="bullet"/>
      <w:lvlText w:val="•"/>
      <w:lvlJc w:val="left"/>
      <w:pPr>
        <w:ind w:left="3470" w:hanging="668"/>
      </w:pPr>
      <w:rPr>
        <w:rFonts w:hint="default"/>
      </w:rPr>
    </w:lvl>
    <w:lvl w:ilvl="8" w:tplc="BB0C3CBC">
      <w:numFmt w:val="bullet"/>
      <w:lvlText w:val="•"/>
      <w:lvlJc w:val="left"/>
      <w:pPr>
        <w:ind w:left="3846" w:hanging="668"/>
      </w:pPr>
      <w:rPr>
        <w:rFonts w:hint="default"/>
      </w:rPr>
    </w:lvl>
  </w:abstractNum>
  <w:abstractNum w:abstractNumId="49" w15:restartNumberingAfterBreak="0">
    <w:nsid w:val="73A96E8C"/>
    <w:multiLevelType w:val="hybridMultilevel"/>
    <w:tmpl w:val="78DE5C12"/>
    <w:lvl w:ilvl="0" w:tplc="867E3AE4">
      <w:numFmt w:val="bullet"/>
      <w:lvlText w:val="o"/>
      <w:lvlJc w:val="left"/>
      <w:pPr>
        <w:ind w:left="895" w:hanging="720"/>
      </w:pPr>
      <w:rPr>
        <w:rFonts w:ascii="Courier New" w:eastAsia="Courier New" w:hAnsi="Courier New" w:cs="Courier New" w:hint="default"/>
        <w:w w:val="99"/>
        <w:sz w:val="24"/>
        <w:szCs w:val="24"/>
      </w:rPr>
    </w:lvl>
    <w:lvl w:ilvl="1" w:tplc="9B8A7F4A">
      <w:numFmt w:val="bullet"/>
      <w:lvlText w:val="•"/>
      <w:lvlJc w:val="left"/>
      <w:pPr>
        <w:ind w:left="1269" w:hanging="720"/>
      </w:pPr>
      <w:rPr>
        <w:rFonts w:hint="default"/>
      </w:rPr>
    </w:lvl>
    <w:lvl w:ilvl="2" w:tplc="C0C84D2E">
      <w:numFmt w:val="bullet"/>
      <w:lvlText w:val="•"/>
      <w:lvlJc w:val="left"/>
      <w:pPr>
        <w:ind w:left="1639" w:hanging="720"/>
      </w:pPr>
      <w:rPr>
        <w:rFonts w:hint="default"/>
      </w:rPr>
    </w:lvl>
    <w:lvl w:ilvl="3" w:tplc="56927A18">
      <w:numFmt w:val="bullet"/>
      <w:lvlText w:val="•"/>
      <w:lvlJc w:val="left"/>
      <w:pPr>
        <w:ind w:left="2009" w:hanging="720"/>
      </w:pPr>
      <w:rPr>
        <w:rFonts w:hint="default"/>
      </w:rPr>
    </w:lvl>
    <w:lvl w:ilvl="4" w:tplc="49363254">
      <w:numFmt w:val="bullet"/>
      <w:lvlText w:val="•"/>
      <w:lvlJc w:val="left"/>
      <w:pPr>
        <w:ind w:left="2379" w:hanging="720"/>
      </w:pPr>
      <w:rPr>
        <w:rFonts w:hint="default"/>
      </w:rPr>
    </w:lvl>
    <w:lvl w:ilvl="5" w:tplc="520052AE">
      <w:numFmt w:val="bullet"/>
      <w:lvlText w:val="•"/>
      <w:lvlJc w:val="left"/>
      <w:pPr>
        <w:ind w:left="2749" w:hanging="720"/>
      </w:pPr>
      <w:rPr>
        <w:rFonts w:hint="default"/>
      </w:rPr>
    </w:lvl>
    <w:lvl w:ilvl="6" w:tplc="462C71A6">
      <w:numFmt w:val="bullet"/>
      <w:lvlText w:val="•"/>
      <w:lvlJc w:val="left"/>
      <w:pPr>
        <w:ind w:left="3119" w:hanging="720"/>
      </w:pPr>
      <w:rPr>
        <w:rFonts w:hint="default"/>
      </w:rPr>
    </w:lvl>
    <w:lvl w:ilvl="7" w:tplc="610A1D1E">
      <w:numFmt w:val="bullet"/>
      <w:lvlText w:val="•"/>
      <w:lvlJc w:val="left"/>
      <w:pPr>
        <w:ind w:left="3488" w:hanging="720"/>
      </w:pPr>
      <w:rPr>
        <w:rFonts w:hint="default"/>
      </w:rPr>
    </w:lvl>
    <w:lvl w:ilvl="8" w:tplc="706E84E0">
      <w:numFmt w:val="bullet"/>
      <w:lvlText w:val="•"/>
      <w:lvlJc w:val="left"/>
      <w:pPr>
        <w:ind w:left="3858" w:hanging="720"/>
      </w:pPr>
      <w:rPr>
        <w:rFonts w:hint="default"/>
      </w:rPr>
    </w:lvl>
  </w:abstractNum>
  <w:abstractNum w:abstractNumId="50" w15:restartNumberingAfterBreak="0">
    <w:nsid w:val="75C30DF4"/>
    <w:multiLevelType w:val="multilevel"/>
    <w:tmpl w:val="7324AA7A"/>
    <w:styleLink w:val="Outline"/>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1" w15:restartNumberingAfterBreak="0">
    <w:nsid w:val="762115D3"/>
    <w:multiLevelType w:val="hybridMultilevel"/>
    <w:tmpl w:val="E222C10E"/>
    <w:lvl w:ilvl="0" w:tplc="A94AF344">
      <w:numFmt w:val="bullet"/>
      <w:lvlText w:val="o"/>
      <w:lvlJc w:val="left"/>
      <w:pPr>
        <w:ind w:left="895" w:hanging="720"/>
      </w:pPr>
      <w:rPr>
        <w:rFonts w:ascii="Courier New" w:eastAsia="Courier New" w:hAnsi="Courier New" w:cs="Courier New" w:hint="default"/>
        <w:w w:val="99"/>
        <w:sz w:val="24"/>
        <w:szCs w:val="24"/>
      </w:rPr>
    </w:lvl>
    <w:lvl w:ilvl="1" w:tplc="04DE30EA">
      <w:numFmt w:val="bullet"/>
      <w:lvlText w:val="•"/>
      <w:lvlJc w:val="left"/>
      <w:pPr>
        <w:ind w:left="1269" w:hanging="720"/>
      </w:pPr>
      <w:rPr>
        <w:rFonts w:hint="default"/>
      </w:rPr>
    </w:lvl>
    <w:lvl w:ilvl="2" w:tplc="D47A0882">
      <w:numFmt w:val="bullet"/>
      <w:lvlText w:val="•"/>
      <w:lvlJc w:val="left"/>
      <w:pPr>
        <w:ind w:left="1639" w:hanging="720"/>
      </w:pPr>
      <w:rPr>
        <w:rFonts w:hint="default"/>
      </w:rPr>
    </w:lvl>
    <w:lvl w:ilvl="3" w:tplc="C3227538">
      <w:numFmt w:val="bullet"/>
      <w:lvlText w:val="•"/>
      <w:lvlJc w:val="left"/>
      <w:pPr>
        <w:ind w:left="2009" w:hanging="720"/>
      </w:pPr>
      <w:rPr>
        <w:rFonts w:hint="default"/>
      </w:rPr>
    </w:lvl>
    <w:lvl w:ilvl="4" w:tplc="56521DE0">
      <w:numFmt w:val="bullet"/>
      <w:lvlText w:val="•"/>
      <w:lvlJc w:val="left"/>
      <w:pPr>
        <w:ind w:left="2379" w:hanging="720"/>
      </w:pPr>
      <w:rPr>
        <w:rFonts w:hint="default"/>
      </w:rPr>
    </w:lvl>
    <w:lvl w:ilvl="5" w:tplc="91E8DC1E">
      <w:numFmt w:val="bullet"/>
      <w:lvlText w:val="•"/>
      <w:lvlJc w:val="left"/>
      <w:pPr>
        <w:ind w:left="2749" w:hanging="720"/>
      </w:pPr>
      <w:rPr>
        <w:rFonts w:hint="default"/>
      </w:rPr>
    </w:lvl>
    <w:lvl w:ilvl="6" w:tplc="11729E18">
      <w:numFmt w:val="bullet"/>
      <w:lvlText w:val="•"/>
      <w:lvlJc w:val="left"/>
      <w:pPr>
        <w:ind w:left="3119" w:hanging="720"/>
      </w:pPr>
      <w:rPr>
        <w:rFonts w:hint="default"/>
      </w:rPr>
    </w:lvl>
    <w:lvl w:ilvl="7" w:tplc="A934D5C8">
      <w:numFmt w:val="bullet"/>
      <w:lvlText w:val="•"/>
      <w:lvlJc w:val="left"/>
      <w:pPr>
        <w:ind w:left="3488" w:hanging="720"/>
      </w:pPr>
      <w:rPr>
        <w:rFonts w:hint="default"/>
      </w:rPr>
    </w:lvl>
    <w:lvl w:ilvl="8" w:tplc="E1E6F0C0">
      <w:numFmt w:val="bullet"/>
      <w:lvlText w:val="•"/>
      <w:lvlJc w:val="left"/>
      <w:pPr>
        <w:ind w:left="3858" w:hanging="720"/>
      </w:pPr>
      <w:rPr>
        <w:rFonts w:hint="default"/>
      </w:rPr>
    </w:lvl>
  </w:abstractNum>
  <w:abstractNum w:abstractNumId="52" w15:restartNumberingAfterBreak="0">
    <w:nsid w:val="76DB0BBA"/>
    <w:multiLevelType w:val="hybridMultilevel"/>
    <w:tmpl w:val="12907FE2"/>
    <w:lvl w:ilvl="0" w:tplc="66BE1B84">
      <w:numFmt w:val="bullet"/>
      <w:lvlText w:val=""/>
      <w:lvlJc w:val="left"/>
      <w:pPr>
        <w:ind w:left="895" w:hanging="720"/>
      </w:pPr>
      <w:rPr>
        <w:rFonts w:ascii="Symbol" w:eastAsia="Symbol" w:hAnsi="Symbol" w:cs="Symbol" w:hint="default"/>
        <w:w w:val="100"/>
        <w:sz w:val="24"/>
        <w:szCs w:val="24"/>
      </w:rPr>
    </w:lvl>
    <w:lvl w:ilvl="1" w:tplc="1E388EC2">
      <w:numFmt w:val="bullet"/>
      <w:lvlText w:val="•"/>
      <w:lvlJc w:val="left"/>
      <w:pPr>
        <w:ind w:left="1269" w:hanging="720"/>
      </w:pPr>
      <w:rPr>
        <w:rFonts w:hint="default"/>
      </w:rPr>
    </w:lvl>
    <w:lvl w:ilvl="2" w:tplc="25940438">
      <w:numFmt w:val="bullet"/>
      <w:lvlText w:val="•"/>
      <w:lvlJc w:val="left"/>
      <w:pPr>
        <w:ind w:left="1639" w:hanging="720"/>
      </w:pPr>
      <w:rPr>
        <w:rFonts w:hint="default"/>
      </w:rPr>
    </w:lvl>
    <w:lvl w:ilvl="3" w:tplc="31226452">
      <w:numFmt w:val="bullet"/>
      <w:lvlText w:val="•"/>
      <w:lvlJc w:val="left"/>
      <w:pPr>
        <w:ind w:left="2009" w:hanging="720"/>
      </w:pPr>
      <w:rPr>
        <w:rFonts w:hint="default"/>
      </w:rPr>
    </w:lvl>
    <w:lvl w:ilvl="4" w:tplc="24C87498">
      <w:numFmt w:val="bullet"/>
      <w:lvlText w:val="•"/>
      <w:lvlJc w:val="left"/>
      <w:pPr>
        <w:ind w:left="2379" w:hanging="720"/>
      </w:pPr>
      <w:rPr>
        <w:rFonts w:hint="default"/>
      </w:rPr>
    </w:lvl>
    <w:lvl w:ilvl="5" w:tplc="8D94EDAC">
      <w:numFmt w:val="bullet"/>
      <w:lvlText w:val="•"/>
      <w:lvlJc w:val="left"/>
      <w:pPr>
        <w:ind w:left="2749" w:hanging="720"/>
      </w:pPr>
      <w:rPr>
        <w:rFonts w:hint="default"/>
      </w:rPr>
    </w:lvl>
    <w:lvl w:ilvl="6" w:tplc="798A310E">
      <w:numFmt w:val="bullet"/>
      <w:lvlText w:val="•"/>
      <w:lvlJc w:val="left"/>
      <w:pPr>
        <w:ind w:left="3119" w:hanging="720"/>
      </w:pPr>
      <w:rPr>
        <w:rFonts w:hint="default"/>
      </w:rPr>
    </w:lvl>
    <w:lvl w:ilvl="7" w:tplc="4C608A8C">
      <w:numFmt w:val="bullet"/>
      <w:lvlText w:val="•"/>
      <w:lvlJc w:val="left"/>
      <w:pPr>
        <w:ind w:left="3488" w:hanging="720"/>
      </w:pPr>
      <w:rPr>
        <w:rFonts w:hint="default"/>
      </w:rPr>
    </w:lvl>
    <w:lvl w:ilvl="8" w:tplc="95FC8FE4">
      <w:numFmt w:val="bullet"/>
      <w:lvlText w:val="•"/>
      <w:lvlJc w:val="left"/>
      <w:pPr>
        <w:ind w:left="3858" w:hanging="720"/>
      </w:pPr>
      <w:rPr>
        <w:rFonts w:hint="default"/>
      </w:rPr>
    </w:lvl>
  </w:abstractNum>
  <w:abstractNum w:abstractNumId="53" w15:restartNumberingAfterBreak="0">
    <w:nsid w:val="7E567717"/>
    <w:multiLevelType w:val="hybridMultilevel"/>
    <w:tmpl w:val="FE243F92"/>
    <w:lvl w:ilvl="0" w:tplc="2CE0D660">
      <w:numFmt w:val="bullet"/>
      <w:lvlText w:val=""/>
      <w:lvlJc w:val="left"/>
      <w:pPr>
        <w:ind w:left="895" w:hanging="720"/>
      </w:pPr>
      <w:rPr>
        <w:rFonts w:ascii="Symbol" w:eastAsia="Symbol" w:hAnsi="Symbol" w:cs="Symbol" w:hint="default"/>
        <w:w w:val="100"/>
        <w:sz w:val="24"/>
        <w:szCs w:val="24"/>
      </w:rPr>
    </w:lvl>
    <w:lvl w:ilvl="1" w:tplc="BC8CF194">
      <w:numFmt w:val="bullet"/>
      <w:lvlText w:val="•"/>
      <w:lvlJc w:val="left"/>
      <w:pPr>
        <w:ind w:left="1269" w:hanging="720"/>
      </w:pPr>
      <w:rPr>
        <w:rFonts w:hint="default"/>
      </w:rPr>
    </w:lvl>
    <w:lvl w:ilvl="2" w:tplc="7CD8C95E">
      <w:numFmt w:val="bullet"/>
      <w:lvlText w:val="•"/>
      <w:lvlJc w:val="left"/>
      <w:pPr>
        <w:ind w:left="1639" w:hanging="720"/>
      </w:pPr>
      <w:rPr>
        <w:rFonts w:hint="default"/>
      </w:rPr>
    </w:lvl>
    <w:lvl w:ilvl="3" w:tplc="D0CA5F94">
      <w:numFmt w:val="bullet"/>
      <w:lvlText w:val="•"/>
      <w:lvlJc w:val="left"/>
      <w:pPr>
        <w:ind w:left="2009" w:hanging="720"/>
      </w:pPr>
      <w:rPr>
        <w:rFonts w:hint="default"/>
      </w:rPr>
    </w:lvl>
    <w:lvl w:ilvl="4" w:tplc="317A7736">
      <w:numFmt w:val="bullet"/>
      <w:lvlText w:val="•"/>
      <w:lvlJc w:val="left"/>
      <w:pPr>
        <w:ind w:left="2379" w:hanging="720"/>
      </w:pPr>
      <w:rPr>
        <w:rFonts w:hint="default"/>
      </w:rPr>
    </w:lvl>
    <w:lvl w:ilvl="5" w:tplc="E86AC0FC">
      <w:numFmt w:val="bullet"/>
      <w:lvlText w:val="•"/>
      <w:lvlJc w:val="left"/>
      <w:pPr>
        <w:ind w:left="2749" w:hanging="720"/>
      </w:pPr>
      <w:rPr>
        <w:rFonts w:hint="default"/>
      </w:rPr>
    </w:lvl>
    <w:lvl w:ilvl="6" w:tplc="2176ED70">
      <w:numFmt w:val="bullet"/>
      <w:lvlText w:val="•"/>
      <w:lvlJc w:val="left"/>
      <w:pPr>
        <w:ind w:left="3119" w:hanging="720"/>
      </w:pPr>
      <w:rPr>
        <w:rFonts w:hint="default"/>
      </w:rPr>
    </w:lvl>
    <w:lvl w:ilvl="7" w:tplc="90EC30B0">
      <w:numFmt w:val="bullet"/>
      <w:lvlText w:val="•"/>
      <w:lvlJc w:val="left"/>
      <w:pPr>
        <w:ind w:left="3488" w:hanging="720"/>
      </w:pPr>
      <w:rPr>
        <w:rFonts w:hint="default"/>
      </w:rPr>
    </w:lvl>
    <w:lvl w:ilvl="8" w:tplc="1F1E3F8E">
      <w:numFmt w:val="bullet"/>
      <w:lvlText w:val="•"/>
      <w:lvlJc w:val="left"/>
      <w:pPr>
        <w:ind w:left="3858" w:hanging="720"/>
      </w:pPr>
      <w:rPr>
        <w:rFonts w:hint="default"/>
      </w:rPr>
    </w:lvl>
  </w:abstractNum>
  <w:abstractNum w:abstractNumId="54" w15:restartNumberingAfterBreak="0">
    <w:nsid w:val="7F9E2E5E"/>
    <w:multiLevelType w:val="hybridMultilevel"/>
    <w:tmpl w:val="EF28659E"/>
    <w:lvl w:ilvl="0" w:tplc="D98EC2CA">
      <w:numFmt w:val="bullet"/>
      <w:lvlText w:val=""/>
      <w:lvlJc w:val="left"/>
      <w:pPr>
        <w:ind w:left="806" w:hanging="632"/>
      </w:pPr>
      <w:rPr>
        <w:rFonts w:ascii="Symbol" w:eastAsia="Symbol" w:hAnsi="Symbol" w:cs="Symbol" w:hint="default"/>
        <w:w w:val="100"/>
        <w:sz w:val="24"/>
        <w:szCs w:val="24"/>
      </w:rPr>
    </w:lvl>
    <w:lvl w:ilvl="1" w:tplc="439C47D8">
      <w:numFmt w:val="bullet"/>
      <w:lvlText w:val="•"/>
      <w:lvlJc w:val="left"/>
      <w:pPr>
        <w:ind w:left="1257" w:hanging="632"/>
      </w:pPr>
      <w:rPr>
        <w:rFonts w:hint="default"/>
      </w:rPr>
    </w:lvl>
    <w:lvl w:ilvl="2" w:tplc="B686A4C0">
      <w:numFmt w:val="bullet"/>
      <w:lvlText w:val="•"/>
      <w:lvlJc w:val="left"/>
      <w:pPr>
        <w:ind w:left="1714" w:hanging="632"/>
      </w:pPr>
      <w:rPr>
        <w:rFonts w:hint="default"/>
      </w:rPr>
    </w:lvl>
    <w:lvl w:ilvl="3" w:tplc="EAD232E8">
      <w:numFmt w:val="bullet"/>
      <w:lvlText w:val="•"/>
      <w:lvlJc w:val="left"/>
      <w:pPr>
        <w:ind w:left="2172" w:hanging="632"/>
      </w:pPr>
      <w:rPr>
        <w:rFonts w:hint="default"/>
      </w:rPr>
    </w:lvl>
    <w:lvl w:ilvl="4" w:tplc="7F788B48">
      <w:numFmt w:val="bullet"/>
      <w:lvlText w:val="•"/>
      <w:lvlJc w:val="left"/>
      <w:pPr>
        <w:ind w:left="2629" w:hanging="632"/>
      </w:pPr>
      <w:rPr>
        <w:rFonts w:hint="default"/>
      </w:rPr>
    </w:lvl>
    <w:lvl w:ilvl="5" w:tplc="F2BE14B0">
      <w:numFmt w:val="bullet"/>
      <w:lvlText w:val="•"/>
      <w:lvlJc w:val="left"/>
      <w:pPr>
        <w:ind w:left="3086" w:hanging="632"/>
      </w:pPr>
      <w:rPr>
        <w:rFonts w:hint="default"/>
      </w:rPr>
    </w:lvl>
    <w:lvl w:ilvl="6" w:tplc="FA4A8BF2">
      <w:numFmt w:val="bullet"/>
      <w:lvlText w:val="•"/>
      <w:lvlJc w:val="left"/>
      <w:pPr>
        <w:ind w:left="3544" w:hanging="632"/>
      </w:pPr>
      <w:rPr>
        <w:rFonts w:hint="default"/>
      </w:rPr>
    </w:lvl>
    <w:lvl w:ilvl="7" w:tplc="59241FB2">
      <w:numFmt w:val="bullet"/>
      <w:lvlText w:val="•"/>
      <w:lvlJc w:val="left"/>
      <w:pPr>
        <w:ind w:left="4001" w:hanging="632"/>
      </w:pPr>
      <w:rPr>
        <w:rFonts w:hint="default"/>
      </w:rPr>
    </w:lvl>
    <w:lvl w:ilvl="8" w:tplc="444444DC">
      <w:numFmt w:val="bullet"/>
      <w:lvlText w:val="•"/>
      <w:lvlJc w:val="left"/>
      <w:pPr>
        <w:ind w:left="4458" w:hanging="632"/>
      </w:pPr>
      <w:rPr>
        <w:rFonts w:hint="default"/>
      </w:rPr>
    </w:lvl>
  </w:abstractNum>
  <w:abstractNum w:abstractNumId="55" w15:restartNumberingAfterBreak="0">
    <w:nsid w:val="7FB225F4"/>
    <w:multiLevelType w:val="hybridMultilevel"/>
    <w:tmpl w:val="79902EAE"/>
    <w:lvl w:ilvl="0" w:tplc="2A243554">
      <w:numFmt w:val="bullet"/>
      <w:lvlText w:val="o"/>
      <w:lvlJc w:val="left"/>
      <w:pPr>
        <w:ind w:left="895" w:hanging="720"/>
      </w:pPr>
      <w:rPr>
        <w:rFonts w:ascii="Courier New" w:eastAsia="Courier New" w:hAnsi="Courier New" w:cs="Courier New" w:hint="default"/>
        <w:w w:val="99"/>
        <w:sz w:val="24"/>
        <w:szCs w:val="24"/>
      </w:rPr>
    </w:lvl>
    <w:lvl w:ilvl="1" w:tplc="584EFD50">
      <w:numFmt w:val="bullet"/>
      <w:lvlText w:val="•"/>
      <w:lvlJc w:val="left"/>
      <w:pPr>
        <w:ind w:left="1269" w:hanging="720"/>
      </w:pPr>
      <w:rPr>
        <w:rFonts w:hint="default"/>
      </w:rPr>
    </w:lvl>
    <w:lvl w:ilvl="2" w:tplc="87CC079E">
      <w:numFmt w:val="bullet"/>
      <w:lvlText w:val="•"/>
      <w:lvlJc w:val="left"/>
      <w:pPr>
        <w:ind w:left="1639" w:hanging="720"/>
      </w:pPr>
      <w:rPr>
        <w:rFonts w:hint="default"/>
      </w:rPr>
    </w:lvl>
    <w:lvl w:ilvl="3" w:tplc="79C26E22">
      <w:numFmt w:val="bullet"/>
      <w:lvlText w:val="•"/>
      <w:lvlJc w:val="left"/>
      <w:pPr>
        <w:ind w:left="2009" w:hanging="720"/>
      </w:pPr>
      <w:rPr>
        <w:rFonts w:hint="default"/>
      </w:rPr>
    </w:lvl>
    <w:lvl w:ilvl="4" w:tplc="A34AF0CC">
      <w:numFmt w:val="bullet"/>
      <w:lvlText w:val="•"/>
      <w:lvlJc w:val="left"/>
      <w:pPr>
        <w:ind w:left="2379" w:hanging="720"/>
      </w:pPr>
      <w:rPr>
        <w:rFonts w:hint="default"/>
      </w:rPr>
    </w:lvl>
    <w:lvl w:ilvl="5" w:tplc="8C7C0FD4">
      <w:numFmt w:val="bullet"/>
      <w:lvlText w:val="•"/>
      <w:lvlJc w:val="left"/>
      <w:pPr>
        <w:ind w:left="2749" w:hanging="720"/>
      </w:pPr>
      <w:rPr>
        <w:rFonts w:hint="default"/>
      </w:rPr>
    </w:lvl>
    <w:lvl w:ilvl="6" w:tplc="B85E6406">
      <w:numFmt w:val="bullet"/>
      <w:lvlText w:val="•"/>
      <w:lvlJc w:val="left"/>
      <w:pPr>
        <w:ind w:left="3119" w:hanging="720"/>
      </w:pPr>
      <w:rPr>
        <w:rFonts w:hint="default"/>
      </w:rPr>
    </w:lvl>
    <w:lvl w:ilvl="7" w:tplc="9252C70E">
      <w:numFmt w:val="bullet"/>
      <w:lvlText w:val="•"/>
      <w:lvlJc w:val="left"/>
      <w:pPr>
        <w:ind w:left="3488" w:hanging="720"/>
      </w:pPr>
      <w:rPr>
        <w:rFonts w:hint="default"/>
      </w:rPr>
    </w:lvl>
    <w:lvl w:ilvl="8" w:tplc="E31651BE">
      <w:numFmt w:val="bullet"/>
      <w:lvlText w:val="•"/>
      <w:lvlJc w:val="left"/>
      <w:pPr>
        <w:ind w:left="3858" w:hanging="720"/>
      </w:pPr>
      <w:rPr>
        <w:rFonts w:hint="default"/>
      </w:rPr>
    </w:lvl>
  </w:abstractNum>
  <w:num w:numId="1">
    <w:abstractNumId w:val="50"/>
  </w:num>
  <w:num w:numId="2">
    <w:abstractNumId w:val="1"/>
  </w:num>
  <w:num w:numId="3">
    <w:abstractNumId w:val="29"/>
  </w:num>
  <w:num w:numId="4">
    <w:abstractNumId w:val="38"/>
  </w:num>
  <w:num w:numId="5">
    <w:abstractNumId w:val="9"/>
  </w:num>
  <w:num w:numId="6">
    <w:abstractNumId w:val="3"/>
  </w:num>
  <w:num w:numId="7">
    <w:abstractNumId w:val="37"/>
  </w:num>
  <w:num w:numId="8">
    <w:abstractNumId w:val="46"/>
  </w:num>
  <w:num w:numId="9">
    <w:abstractNumId w:val="54"/>
  </w:num>
  <w:num w:numId="10">
    <w:abstractNumId w:val="7"/>
  </w:num>
  <w:num w:numId="11">
    <w:abstractNumId w:val="34"/>
  </w:num>
  <w:num w:numId="12">
    <w:abstractNumId w:val="13"/>
  </w:num>
  <w:num w:numId="13">
    <w:abstractNumId w:val="25"/>
  </w:num>
  <w:num w:numId="14">
    <w:abstractNumId w:val="14"/>
  </w:num>
  <w:num w:numId="15">
    <w:abstractNumId w:val="35"/>
  </w:num>
  <w:num w:numId="16">
    <w:abstractNumId w:val="17"/>
  </w:num>
  <w:num w:numId="17">
    <w:abstractNumId w:val="55"/>
  </w:num>
  <w:num w:numId="18">
    <w:abstractNumId w:val="22"/>
  </w:num>
  <w:num w:numId="19">
    <w:abstractNumId w:val="47"/>
  </w:num>
  <w:num w:numId="20">
    <w:abstractNumId w:val="0"/>
  </w:num>
  <w:num w:numId="21">
    <w:abstractNumId w:val="51"/>
  </w:num>
  <w:num w:numId="22">
    <w:abstractNumId w:val="31"/>
  </w:num>
  <w:num w:numId="23">
    <w:abstractNumId w:val="30"/>
  </w:num>
  <w:num w:numId="24">
    <w:abstractNumId w:val="16"/>
  </w:num>
  <w:num w:numId="25">
    <w:abstractNumId w:val="39"/>
  </w:num>
  <w:num w:numId="26">
    <w:abstractNumId w:val="6"/>
  </w:num>
  <w:num w:numId="27">
    <w:abstractNumId w:val="8"/>
  </w:num>
  <w:num w:numId="28">
    <w:abstractNumId w:val="40"/>
  </w:num>
  <w:num w:numId="29">
    <w:abstractNumId w:val="15"/>
  </w:num>
  <w:num w:numId="30">
    <w:abstractNumId w:val="21"/>
  </w:num>
  <w:num w:numId="31">
    <w:abstractNumId w:val="33"/>
  </w:num>
  <w:num w:numId="32">
    <w:abstractNumId w:val="49"/>
  </w:num>
  <w:num w:numId="33">
    <w:abstractNumId w:val="52"/>
  </w:num>
  <w:num w:numId="34">
    <w:abstractNumId w:val="45"/>
  </w:num>
  <w:num w:numId="35">
    <w:abstractNumId w:val="2"/>
  </w:num>
  <w:num w:numId="36">
    <w:abstractNumId w:val="5"/>
  </w:num>
  <w:num w:numId="37">
    <w:abstractNumId w:val="24"/>
  </w:num>
  <w:num w:numId="38">
    <w:abstractNumId w:val="53"/>
  </w:num>
  <w:num w:numId="39">
    <w:abstractNumId w:val="32"/>
  </w:num>
  <w:num w:numId="40">
    <w:abstractNumId w:val="42"/>
  </w:num>
  <w:num w:numId="41">
    <w:abstractNumId w:val="19"/>
  </w:num>
  <w:num w:numId="42">
    <w:abstractNumId w:val="44"/>
  </w:num>
  <w:num w:numId="43">
    <w:abstractNumId w:val="43"/>
  </w:num>
  <w:num w:numId="44">
    <w:abstractNumId w:val="36"/>
  </w:num>
  <w:num w:numId="45">
    <w:abstractNumId w:val="10"/>
  </w:num>
  <w:num w:numId="46">
    <w:abstractNumId w:val="4"/>
  </w:num>
  <w:num w:numId="47">
    <w:abstractNumId w:val="28"/>
  </w:num>
  <w:num w:numId="48">
    <w:abstractNumId w:val="26"/>
  </w:num>
  <w:num w:numId="49">
    <w:abstractNumId w:val="20"/>
  </w:num>
  <w:num w:numId="50">
    <w:abstractNumId w:val="48"/>
  </w:num>
  <w:num w:numId="51">
    <w:abstractNumId w:val="23"/>
  </w:num>
  <w:num w:numId="52">
    <w:abstractNumId w:val="12"/>
  </w:num>
  <w:num w:numId="53">
    <w:abstractNumId w:val="18"/>
  </w:num>
  <w:num w:numId="54">
    <w:abstractNumId w:val="41"/>
  </w:num>
  <w:num w:numId="55">
    <w:abstractNumId w:val="11"/>
  </w:num>
  <w:num w:numId="56">
    <w:abstractNumId w:val="2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0FC"/>
    <w:rsid w:val="0000705D"/>
    <w:rsid w:val="00034086"/>
    <w:rsid w:val="000378A5"/>
    <w:rsid w:val="00047A4A"/>
    <w:rsid w:val="000648F4"/>
    <w:rsid w:val="0006664D"/>
    <w:rsid w:val="0009284C"/>
    <w:rsid w:val="000A0197"/>
    <w:rsid w:val="000A5B57"/>
    <w:rsid w:val="000C4C58"/>
    <w:rsid w:val="00103992"/>
    <w:rsid w:val="0011495E"/>
    <w:rsid w:val="0016198A"/>
    <w:rsid w:val="00177BA5"/>
    <w:rsid w:val="00185A42"/>
    <w:rsid w:val="00191C0C"/>
    <w:rsid w:val="001A1A44"/>
    <w:rsid w:val="001C1326"/>
    <w:rsid w:val="001E36C1"/>
    <w:rsid w:val="00202998"/>
    <w:rsid w:val="002363F9"/>
    <w:rsid w:val="00246B62"/>
    <w:rsid w:val="002B5E17"/>
    <w:rsid w:val="00345937"/>
    <w:rsid w:val="00361E1E"/>
    <w:rsid w:val="00366817"/>
    <w:rsid w:val="00370AD3"/>
    <w:rsid w:val="00381F81"/>
    <w:rsid w:val="003A44B2"/>
    <w:rsid w:val="003A6456"/>
    <w:rsid w:val="003B262C"/>
    <w:rsid w:val="003F6ED4"/>
    <w:rsid w:val="00406F0B"/>
    <w:rsid w:val="00410D8B"/>
    <w:rsid w:val="00440946"/>
    <w:rsid w:val="004436E3"/>
    <w:rsid w:val="004A5920"/>
    <w:rsid w:val="004B63EE"/>
    <w:rsid w:val="004C0FD3"/>
    <w:rsid w:val="005172D2"/>
    <w:rsid w:val="00562249"/>
    <w:rsid w:val="005A139C"/>
    <w:rsid w:val="005A2793"/>
    <w:rsid w:val="005F230D"/>
    <w:rsid w:val="005F6F6D"/>
    <w:rsid w:val="00625660"/>
    <w:rsid w:val="00632FD2"/>
    <w:rsid w:val="00640988"/>
    <w:rsid w:val="006463AE"/>
    <w:rsid w:val="00683B7A"/>
    <w:rsid w:val="006C5762"/>
    <w:rsid w:val="006D2393"/>
    <w:rsid w:val="00700814"/>
    <w:rsid w:val="00714F6F"/>
    <w:rsid w:val="00734F67"/>
    <w:rsid w:val="00740393"/>
    <w:rsid w:val="00770FB8"/>
    <w:rsid w:val="007965D0"/>
    <w:rsid w:val="007E4638"/>
    <w:rsid w:val="007F6176"/>
    <w:rsid w:val="00800972"/>
    <w:rsid w:val="00823F20"/>
    <w:rsid w:val="00833502"/>
    <w:rsid w:val="0085655F"/>
    <w:rsid w:val="008616B7"/>
    <w:rsid w:val="008842F5"/>
    <w:rsid w:val="008E28BA"/>
    <w:rsid w:val="008F23C2"/>
    <w:rsid w:val="008F2F27"/>
    <w:rsid w:val="0093278D"/>
    <w:rsid w:val="00945421"/>
    <w:rsid w:val="009464EE"/>
    <w:rsid w:val="00962AD1"/>
    <w:rsid w:val="00967B3B"/>
    <w:rsid w:val="0099606C"/>
    <w:rsid w:val="0099683D"/>
    <w:rsid w:val="00A32CAA"/>
    <w:rsid w:val="00A52FAC"/>
    <w:rsid w:val="00A902C2"/>
    <w:rsid w:val="00AD4630"/>
    <w:rsid w:val="00AF41CB"/>
    <w:rsid w:val="00B07CDD"/>
    <w:rsid w:val="00B1041D"/>
    <w:rsid w:val="00B405A1"/>
    <w:rsid w:val="00B449C4"/>
    <w:rsid w:val="00B616C4"/>
    <w:rsid w:val="00B633C1"/>
    <w:rsid w:val="00B675AD"/>
    <w:rsid w:val="00B819E7"/>
    <w:rsid w:val="00BC0BDC"/>
    <w:rsid w:val="00BD41B4"/>
    <w:rsid w:val="00C016DE"/>
    <w:rsid w:val="00C123B2"/>
    <w:rsid w:val="00C7698B"/>
    <w:rsid w:val="00C869BF"/>
    <w:rsid w:val="00C90286"/>
    <w:rsid w:val="00C96C40"/>
    <w:rsid w:val="00C97F03"/>
    <w:rsid w:val="00CA7F8E"/>
    <w:rsid w:val="00CB6190"/>
    <w:rsid w:val="00CC3068"/>
    <w:rsid w:val="00CE0F82"/>
    <w:rsid w:val="00CF5FC5"/>
    <w:rsid w:val="00D40DC1"/>
    <w:rsid w:val="00D82A13"/>
    <w:rsid w:val="00DA40FC"/>
    <w:rsid w:val="00DC3232"/>
    <w:rsid w:val="00DC5678"/>
    <w:rsid w:val="00E24566"/>
    <w:rsid w:val="00E458EF"/>
    <w:rsid w:val="00E476BE"/>
    <w:rsid w:val="00E5431B"/>
    <w:rsid w:val="00E757C2"/>
    <w:rsid w:val="00E75FED"/>
    <w:rsid w:val="00E80A0D"/>
    <w:rsid w:val="00EA6194"/>
    <w:rsid w:val="00EC4593"/>
    <w:rsid w:val="00F66C12"/>
    <w:rsid w:val="00F87A90"/>
    <w:rsid w:val="00F973FA"/>
    <w:rsid w:val="00FB0A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1C8C0B5-0E26-45B1-AC5C-6A09FF482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pPr>
        <w:spacing w:after="120" w:line="252"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4C58"/>
    <w:pPr>
      <w:spacing w:after="160"/>
    </w:pPr>
  </w:style>
  <w:style w:type="paragraph" w:styleId="Heading1">
    <w:name w:val="heading 1"/>
    <w:basedOn w:val="Normal"/>
    <w:link w:val="Heading1Char"/>
    <w:uiPriority w:val="1"/>
    <w:qFormat/>
    <w:rsid w:val="00D40DC1"/>
    <w:pPr>
      <w:widowControl w:val="0"/>
      <w:autoSpaceDE w:val="0"/>
      <w:autoSpaceDN w:val="0"/>
      <w:spacing w:after="0" w:line="240" w:lineRule="auto"/>
      <w:ind w:left="100"/>
      <w:outlineLvl w:val="0"/>
    </w:pPr>
    <w:rPr>
      <w:rFonts w:eastAsia="Times New Roman"/>
      <w:b/>
      <w:bCs/>
      <w:sz w:val="24"/>
      <w:szCs w:val="24"/>
    </w:rPr>
  </w:style>
  <w:style w:type="paragraph" w:styleId="Heading2">
    <w:name w:val="heading 2"/>
    <w:basedOn w:val="Normal"/>
    <w:link w:val="Heading2Char"/>
    <w:uiPriority w:val="1"/>
    <w:qFormat/>
    <w:rsid w:val="00D40DC1"/>
    <w:pPr>
      <w:widowControl w:val="0"/>
      <w:autoSpaceDE w:val="0"/>
      <w:autoSpaceDN w:val="0"/>
      <w:spacing w:after="0" w:line="274" w:lineRule="exact"/>
      <w:ind w:left="119"/>
      <w:outlineLvl w:val="1"/>
    </w:pPr>
    <w:rPr>
      <w:rFonts w:eastAsia="Times New Roman"/>
      <w:b/>
      <w:bCs/>
      <w:i/>
      <w:sz w:val="24"/>
      <w:szCs w:val="24"/>
    </w:rPr>
  </w:style>
  <w:style w:type="paragraph" w:styleId="Heading3">
    <w:name w:val="heading 3"/>
    <w:basedOn w:val="Normal"/>
    <w:next w:val="Normal"/>
    <w:link w:val="Heading3Char"/>
    <w:uiPriority w:val="9"/>
    <w:unhideWhenUsed/>
    <w:qFormat/>
    <w:rsid w:val="00B449C4"/>
    <w:pPr>
      <w:keepNext/>
      <w:keepLines/>
      <w:spacing w:before="120" w:after="240"/>
      <w:jc w:val="center"/>
      <w:outlineLvl w:val="2"/>
    </w:pPr>
    <w:rPr>
      <w:rFonts w:eastAsiaTheme="majorEastAsia"/>
      <w:b/>
      <w:sz w:val="26"/>
      <w:szCs w:val="26"/>
    </w:rPr>
  </w:style>
  <w:style w:type="paragraph" w:styleId="Heading4">
    <w:name w:val="heading 4"/>
    <w:basedOn w:val="Normal"/>
    <w:next w:val="Normal"/>
    <w:link w:val="Heading4Char"/>
    <w:uiPriority w:val="9"/>
    <w:semiHidden/>
    <w:unhideWhenUsed/>
    <w:qFormat/>
    <w:rsid w:val="005A139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Outline">
    <w:name w:val="Outline"/>
    <w:uiPriority w:val="99"/>
    <w:rsid w:val="0000705D"/>
    <w:pPr>
      <w:numPr>
        <w:numId w:val="1"/>
      </w:numPr>
    </w:pPr>
  </w:style>
  <w:style w:type="paragraph" w:styleId="ListNumber">
    <w:name w:val="List Number"/>
    <w:basedOn w:val="Normal"/>
    <w:autoRedefine/>
    <w:uiPriority w:val="99"/>
    <w:unhideWhenUsed/>
    <w:qFormat/>
    <w:rsid w:val="0099606C"/>
    <w:pPr>
      <w:numPr>
        <w:numId w:val="2"/>
      </w:numPr>
      <w:spacing w:before="60" w:after="120" w:line="240" w:lineRule="auto"/>
      <w:contextualSpacing/>
      <w:outlineLvl w:val="0"/>
    </w:pPr>
    <w:rPr>
      <w:rFonts w:eastAsiaTheme="minorEastAsia"/>
      <w:b/>
      <w:sz w:val="26"/>
    </w:rPr>
  </w:style>
  <w:style w:type="paragraph" w:styleId="ListNumber2">
    <w:name w:val="List Number 2"/>
    <w:basedOn w:val="Normal"/>
    <w:autoRedefine/>
    <w:uiPriority w:val="99"/>
    <w:unhideWhenUsed/>
    <w:qFormat/>
    <w:rsid w:val="0099606C"/>
    <w:pPr>
      <w:numPr>
        <w:ilvl w:val="1"/>
        <w:numId w:val="2"/>
      </w:numPr>
      <w:spacing w:after="120" w:line="240" w:lineRule="auto"/>
      <w:contextualSpacing/>
      <w:outlineLvl w:val="1"/>
    </w:pPr>
    <w:rPr>
      <w:rFonts w:eastAsiaTheme="minorEastAsia"/>
      <w:b/>
      <w:sz w:val="24"/>
    </w:rPr>
  </w:style>
  <w:style w:type="paragraph" w:styleId="ListNumber3">
    <w:name w:val="List Number 3"/>
    <w:basedOn w:val="Normal"/>
    <w:autoRedefine/>
    <w:uiPriority w:val="99"/>
    <w:unhideWhenUsed/>
    <w:qFormat/>
    <w:rsid w:val="0099606C"/>
    <w:pPr>
      <w:numPr>
        <w:ilvl w:val="2"/>
        <w:numId w:val="2"/>
      </w:numPr>
      <w:spacing w:after="120" w:line="240" w:lineRule="auto"/>
      <w:contextualSpacing/>
      <w:outlineLvl w:val="2"/>
    </w:pPr>
    <w:rPr>
      <w:rFonts w:eastAsiaTheme="minorEastAsia"/>
      <w:sz w:val="24"/>
    </w:rPr>
  </w:style>
  <w:style w:type="paragraph" w:styleId="ListNumber4">
    <w:name w:val="List Number 4"/>
    <w:basedOn w:val="Normal"/>
    <w:uiPriority w:val="99"/>
    <w:unhideWhenUsed/>
    <w:qFormat/>
    <w:rsid w:val="0099606C"/>
    <w:pPr>
      <w:numPr>
        <w:ilvl w:val="3"/>
        <w:numId w:val="2"/>
      </w:numPr>
      <w:contextualSpacing/>
      <w:outlineLvl w:val="3"/>
    </w:pPr>
    <w:rPr>
      <w:rFonts w:eastAsiaTheme="minorEastAsia"/>
    </w:rPr>
  </w:style>
  <w:style w:type="paragraph" w:styleId="ListNumber5">
    <w:name w:val="List Number 5"/>
    <w:basedOn w:val="Normal"/>
    <w:autoRedefine/>
    <w:uiPriority w:val="99"/>
    <w:unhideWhenUsed/>
    <w:qFormat/>
    <w:rsid w:val="0099606C"/>
    <w:pPr>
      <w:numPr>
        <w:ilvl w:val="4"/>
        <w:numId w:val="2"/>
      </w:numPr>
      <w:spacing w:after="120" w:line="240" w:lineRule="auto"/>
      <w:contextualSpacing/>
      <w:outlineLvl w:val="4"/>
    </w:pPr>
    <w:rPr>
      <w:rFonts w:eastAsiaTheme="minorEastAsia"/>
    </w:rPr>
  </w:style>
  <w:style w:type="paragraph" w:styleId="ListContinue">
    <w:name w:val="List Continue"/>
    <w:basedOn w:val="Normal"/>
    <w:uiPriority w:val="99"/>
    <w:unhideWhenUsed/>
    <w:qFormat/>
    <w:rsid w:val="0099606C"/>
    <w:pPr>
      <w:numPr>
        <w:ilvl w:val="5"/>
        <w:numId w:val="2"/>
      </w:numPr>
      <w:spacing w:after="120" w:line="240" w:lineRule="auto"/>
      <w:contextualSpacing/>
      <w:outlineLvl w:val="5"/>
    </w:pPr>
    <w:rPr>
      <w:rFonts w:eastAsiaTheme="minorEastAsia"/>
    </w:rPr>
  </w:style>
  <w:style w:type="paragraph" w:styleId="ListContinue2">
    <w:name w:val="List Continue 2"/>
    <w:basedOn w:val="Normal"/>
    <w:uiPriority w:val="99"/>
    <w:unhideWhenUsed/>
    <w:qFormat/>
    <w:rsid w:val="0099606C"/>
    <w:pPr>
      <w:numPr>
        <w:ilvl w:val="6"/>
        <w:numId w:val="2"/>
      </w:numPr>
      <w:spacing w:after="120" w:line="240" w:lineRule="auto"/>
      <w:contextualSpacing/>
      <w:outlineLvl w:val="6"/>
    </w:pPr>
    <w:rPr>
      <w:rFonts w:eastAsiaTheme="minorEastAsia"/>
    </w:rPr>
  </w:style>
  <w:style w:type="paragraph" w:styleId="ListContinue3">
    <w:name w:val="List Continue 3"/>
    <w:basedOn w:val="Normal"/>
    <w:autoRedefine/>
    <w:uiPriority w:val="99"/>
    <w:unhideWhenUsed/>
    <w:qFormat/>
    <w:rsid w:val="0099606C"/>
    <w:pPr>
      <w:numPr>
        <w:ilvl w:val="7"/>
        <w:numId w:val="2"/>
      </w:numPr>
      <w:spacing w:after="120" w:line="240" w:lineRule="auto"/>
      <w:contextualSpacing/>
      <w:outlineLvl w:val="7"/>
    </w:pPr>
    <w:rPr>
      <w:rFonts w:eastAsiaTheme="minorEastAsia"/>
    </w:rPr>
  </w:style>
  <w:style w:type="paragraph" w:styleId="ListContinue4">
    <w:name w:val="List Continue 4"/>
    <w:basedOn w:val="Normal"/>
    <w:autoRedefine/>
    <w:uiPriority w:val="99"/>
    <w:unhideWhenUsed/>
    <w:qFormat/>
    <w:rsid w:val="0099606C"/>
    <w:pPr>
      <w:numPr>
        <w:ilvl w:val="8"/>
        <w:numId w:val="2"/>
      </w:numPr>
      <w:spacing w:after="120" w:line="240" w:lineRule="auto"/>
      <w:contextualSpacing/>
      <w:outlineLvl w:val="8"/>
    </w:pPr>
    <w:rPr>
      <w:rFonts w:eastAsiaTheme="minorEastAsia"/>
    </w:rPr>
  </w:style>
  <w:style w:type="table" w:styleId="TableGrid">
    <w:name w:val="Table Grid"/>
    <w:basedOn w:val="TableNormal"/>
    <w:uiPriority w:val="39"/>
    <w:rsid w:val="00370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C4C58"/>
    <w:pPr>
      <w:spacing w:after="200" w:line="240" w:lineRule="auto"/>
    </w:pPr>
    <w:rPr>
      <w:i/>
      <w:iCs/>
      <w:sz w:val="20"/>
      <w:szCs w:val="20"/>
    </w:rPr>
  </w:style>
  <w:style w:type="paragraph" w:styleId="ListParagraph">
    <w:name w:val="List Paragraph"/>
    <w:basedOn w:val="Normal"/>
    <w:uiPriority w:val="1"/>
    <w:qFormat/>
    <w:rsid w:val="000C4C58"/>
    <w:pPr>
      <w:spacing w:before="120" w:after="120"/>
      <w:ind w:left="720"/>
      <w:contextualSpacing/>
    </w:pPr>
  </w:style>
  <w:style w:type="paragraph" w:customStyle="1" w:styleId="TableText">
    <w:name w:val="Table Text"/>
    <w:basedOn w:val="ListParagraph"/>
    <w:autoRedefine/>
    <w:qFormat/>
    <w:rsid w:val="00DC5678"/>
    <w:pPr>
      <w:spacing w:before="60" w:after="60" w:line="240" w:lineRule="auto"/>
      <w:ind w:left="144" w:right="144"/>
      <w:contextualSpacing w:val="0"/>
    </w:pPr>
  </w:style>
  <w:style w:type="paragraph" w:customStyle="1" w:styleId="TableText1">
    <w:name w:val="Table Text1"/>
    <w:basedOn w:val="ListParagraph"/>
    <w:next w:val="TableText"/>
    <w:autoRedefine/>
    <w:qFormat/>
    <w:rsid w:val="00CB6190"/>
    <w:pPr>
      <w:spacing w:line="240" w:lineRule="auto"/>
      <w:ind w:left="0"/>
    </w:pPr>
  </w:style>
  <w:style w:type="character" w:customStyle="1" w:styleId="Heading1Char">
    <w:name w:val="Heading 1 Char"/>
    <w:basedOn w:val="DefaultParagraphFont"/>
    <w:link w:val="Heading1"/>
    <w:uiPriority w:val="1"/>
    <w:rsid w:val="00D40DC1"/>
    <w:rPr>
      <w:rFonts w:eastAsia="Times New Roman"/>
      <w:b/>
      <w:bCs/>
      <w:sz w:val="24"/>
      <w:szCs w:val="24"/>
    </w:rPr>
  </w:style>
  <w:style w:type="character" w:customStyle="1" w:styleId="Heading2Char">
    <w:name w:val="Heading 2 Char"/>
    <w:basedOn w:val="DefaultParagraphFont"/>
    <w:link w:val="Heading2"/>
    <w:uiPriority w:val="1"/>
    <w:rsid w:val="00D40DC1"/>
    <w:rPr>
      <w:rFonts w:eastAsia="Times New Roman"/>
      <w:b/>
      <w:bCs/>
      <w:i/>
      <w:sz w:val="24"/>
      <w:szCs w:val="24"/>
    </w:rPr>
  </w:style>
  <w:style w:type="paragraph" w:styleId="TOC1">
    <w:name w:val="toc 1"/>
    <w:basedOn w:val="Normal"/>
    <w:uiPriority w:val="39"/>
    <w:qFormat/>
    <w:rsid w:val="00D40DC1"/>
    <w:pPr>
      <w:spacing w:before="120" w:after="120"/>
    </w:pPr>
    <w:rPr>
      <w:rFonts w:asciiTheme="minorHAnsi" w:hAnsiTheme="minorHAnsi"/>
      <w:b/>
      <w:bCs/>
      <w:caps/>
      <w:sz w:val="20"/>
      <w:szCs w:val="20"/>
    </w:rPr>
  </w:style>
  <w:style w:type="paragraph" w:styleId="TOC2">
    <w:name w:val="toc 2"/>
    <w:basedOn w:val="Normal"/>
    <w:uiPriority w:val="39"/>
    <w:qFormat/>
    <w:rsid w:val="00D40DC1"/>
    <w:pPr>
      <w:spacing w:after="0"/>
      <w:ind w:left="220"/>
    </w:pPr>
    <w:rPr>
      <w:rFonts w:asciiTheme="minorHAnsi" w:hAnsiTheme="minorHAnsi"/>
      <w:smallCaps/>
      <w:sz w:val="20"/>
      <w:szCs w:val="20"/>
    </w:rPr>
  </w:style>
  <w:style w:type="paragraph" w:styleId="TOC3">
    <w:name w:val="toc 3"/>
    <w:basedOn w:val="Normal"/>
    <w:uiPriority w:val="39"/>
    <w:qFormat/>
    <w:rsid w:val="00D40DC1"/>
    <w:pPr>
      <w:spacing w:after="0"/>
      <w:ind w:left="440"/>
    </w:pPr>
    <w:rPr>
      <w:rFonts w:asciiTheme="minorHAnsi" w:hAnsiTheme="minorHAnsi"/>
      <w:i/>
      <w:iCs/>
      <w:sz w:val="20"/>
      <w:szCs w:val="20"/>
    </w:rPr>
  </w:style>
  <w:style w:type="paragraph" w:styleId="BodyText">
    <w:name w:val="Body Text"/>
    <w:basedOn w:val="Normal"/>
    <w:link w:val="BodyTextChar"/>
    <w:uiPriority w:val="1"/>
    <w:qFormat/>
    <w:rsid w:val="00D40DC1"/>
    <w:pPr>
      <w:widowControl w:val="0"/>
      <w:autoSpaceDE w:val="0"/>
      <w:autoSpaceDN w:val="0"/>
      <w:spacing w:after="0" w:line="240" w:lineRule="auto"/>
    </w:pPr>
    <w:rPr>
      <w:rFonts w:eastAsia="Times New Roman"/>
      <w:sz w:val="24"/>
      <w:szCs w:val="24"/>
    </w:rPr>
  </w:style>
  <w:style w:type="character" w:customStyle="1" w:styleId="BodyTextChar">
    <w:name w:val="Body Text Char"/>
    <w:basedOn w:val="DefaultParagraphFont"/>
    <w:link w:val="BodyText"/>
    <w:uiPriority w:val="1"/>
    <w:rsid w:val="00D40DC1"/>
    <w:rPr>
      <w:rFonts w:eastAsia="Times New Roman"/>
      <w:sz w:val="24"/>
      <w:szCs w:val="24"/>
    </w:rPr>
  </w:style>
  <w:style w:type="paragraph" w:customStyle="1" w:styleId="TableParagraph">
    <w:name w:val="Table Paragraph"/>
    <w:basedOn w:val="Normal"/>
    <w:uiPriority w:val="1"/>
    <w:qFormat/>
    <w:rsid w:val="00D40DC1"/>
    <w:pPr>
      <w:widowControl w:val="0"/>
      <w:autoSpaceDE w:val="0"/>
      <w:autoSpaceDN w:val="0"/>
      <w:spacing w:after="0" w:line="276" w:lineRule="exact"/>
      <w:ind w:left="103"/>
    </w:pPr>
    <w:rPr>
      <w:rFonts w:eastAsia="Times New Roman"/>
    </w:rPr>
  </w:style>
  <w:style w:type="character" w:customStyle="1" w:styleId="Heading3Char">
    <w:name w:val="Heading 3 Char"/>
    <w:basedOn w:val="DefaultParagraphFont"/>
    <w:link w:val="Heading3"/>
    <w:uiPriority w:val="9"/>
    <w:rsid w:val="00B449C4"/>
    <w:rPr>
      <w:rFonts w:eastAsiaTheme="majorEastAsia"/>
      <w:b/>
      <w:sz w:val="26"/>
      <w:szCs w:val="26"/>
    </w:rPr>
  </w:style>
  <w:style w:type="character" w:customStyle="1" w:styleId="Heading4Char">
    <w:name w:val="Heading 4 Char"/>
    <w:basedOn w:val="DefaultParagraphFont"/>
    <w:link w:val="Heading4"/>
    <w:uiPriority w:val="9"/>
    <w:semiHidden/>
    <w:rsid w:val="005A139C"/>
    <w:rPr>
      <w:rFonts w:asciiTheme="majorHAnsi" w:eastAsiaTheme="majorEastAsia" w:hAnsiTheme="majorHAnsi" w:cstheme="majorBidi"/>
      <w:i/>
      <w:iCs/>
      <w:color w:val="2E74B5" w:themeColor="accent1" w:themeShade="BF"/>
    </w:rPr>
  </w:style>
  <w:style w:type="paragraph" w:styleId="List">
    <w:name w:val="List"/>
    <w:basedOn w:val="Normal"/>
    <w:uiPriority w:val="99"/>
    <w:semiHidden/>
    <w:unhideWhenUsed/>
    <w:rsid w:val="005A139C"/>
    <w:pPr>
      <w:ind w:left="360" w:hanging="360"/>
      <w:contextualSpacing/>
    </w:pPr>
  </w:style>
  <w:style w:type="paragraph" w:styleId="BalloonText">
    <w:name w:val="Balloon Text"/>
    <w:basedOn w:val="Normal"/>
    <w:link w:val="BalloonTextChar"/>
    <w:uiPriority w:val="99"/>
    <w:semiHidden/>
    <w:unhideWhenUsed/>
    <w:rsid w:val="009960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606C"/>
    <w:rPr>
      <w:rFonts w:ascii="Segoe UI" w:hAnsi="Segoe UI" w:cs="Segoe UI"/>
      <w:sz w:val="18"/>
      <w:szCs w:val="18"/>
    </w:rPr>
  </w:style>
  <w:style w:type="paragraph" w:styleId="Header">
    <w:name w:val="header"/>
    <w:basedOn w:val="Normal"/>
    <w:link w:val="HeaderChar"/>
    <w:uiPriority w:val="99"/>
    <w:unhideWhenUsed/>
    <w:rsid w:val="009960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606C"/>
  </w:style>
  <w:style w:type="paragraph" w:styleId="Footer">
    <w:name w:val="footer"/>
    <w:basedOn w:val="Normal"/>
    <w:link w:val="FooterChar"/>
    <w:uiPriority w:val="99"/>
    <w:unhideWhenUsed/>
    <w:rsid w:val="009960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606C"/>
  </w:style>
  <w:style w:type="paragraph" w:styleId="TOCHeading">
    <w:name w:val="TOC Heading"/>
    <w:basedOn w:val="Heading1"/>
    <w:next w:val="Normal"/>
    <w:uiPriority w:val="39"/>
    <w:unhideWhenUsed/>
    <w:qFormat/>
    <w:rsid w:val="00734F67"/>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sz w:val="32"/>
      <w:szCs w:val="32"/>
    </w:rPr>
  </w:style>
  <w:style w:type="paragraph" w:styleId="TOC4">
    <w:name w:val="toc 4"/>
    <w:basedOn w:val="Normal"/>
    <w:next w:val="Normal"/>
    <w:autoRedefine/>
    <w:uiPriority w:val="39"/>
    <w:unhideWhenUsed/>
    <w:rsid w:val="00734F67"/>
    <w:pPr>
      <w:spacing w:after="0"/>
      <w:ind w:left="660"/>
    </w:pPr>
    <w:rPr>
      <w:rFonts w:asciiTheme="minorHAnsi" w:hAnsiTheme="minorHAnsi"/>
      <w:sz w:val="18"/>
      <w:szCs w:val="18"/>
    </w:rPr>
  </w:style>
  <w:style w:type="paragraph" w:styleId="TOC5">
    <w:name w:val="toc 5"/>
    <w:basedOn w:val="Normal"/>
    <w:next w:val="Normal"/>
    <w:autoRedefine/>
    <w:uiPriority w:val="39"/>
    <w:unhideWhenUsed/>
    <w:rsid w:val="00734F67"/>
    <w:pPr>
      <w:spacing w:after="0"/>
      <w:ind w:left="880"/>
    </w:pPr>
    <w:rPr>
      <w:rFonts w:asciiTheme="minorHAnsi" w:hAnsiTheme="minorHAnsi"/>
      <w:sz w:val="18"/>
      <w:szCs w:val="18"/>
    </w:rPr>
  </w:style>
  <w:style w:type="paragraph" w:styleId="TOC6">
    <w:name w:val="toc 6"/>
    <w:basedOn w:val="Normal"/>
    <w:next w:val="Normal"/>
    <w:autoRedefine/>
    <w:uiPriority w:val="39"/>
    <w:unhideWhenUsed/>
    <w:rsid w:val="00734F67"/>
    <w:pPr>
      <w:spacing w:after="0"/>
      <w:ind w:left="1100"/>
    </w:pPr>
    <w:rPr>
      <w:rFonts w:asciiTheme="minorHAnsi" w:hAnsiTheme="minorHAnsi"/>
      <w:sz w:val="18"/>
      <w:szCs w:val="18"/>
    </w:rPr>
  </w:style>
  <w:style w:type="paragraph" w:styleId="TOC7">
    <w:name w:val="toc 7"/>
    <w:basedOn w:val="Normal"/>
    <w:next w:val="Normal"/>
    <w:autoRedefine/>
    <w:uiPriority w:val="39"/>
    <w:unhideWhenUsed/>
    <w:rsid w:val="00734F67"/>
    <w:pPr>
      <w:spacing w:after="0"/>
      <w:ind w:left="1320"/>
    </w:pPr>
    <w:rPr>
      <w:rFonts w:asciiTheme="minorHAnsi" w:hAnsiTheme="minorHAnsi"/>
      <w:sz w:val="18"/>
      <w:szCs w:val="18"/>
    </w:rPr>
  </w:style>
  <w:style w:type="paragraph" w:styleId="TOC8">
    <w:name w:val="toc 8"/>
    <w:basedOn w:val="Normal"/>
    <w:next w:val="Normal"/>
    <w:autoRedefine/>
    <w:uiPriority w:val="39"/>
    <w:unhideWhenUsed/>
    <w:rsid w:val="00734F67"/>
    <w:pPr>
      <w:spacing w:after="0"/>
      <w:ind w:left="1540"/>
    </w:pPr>
    <w:rPr>
      <w:rFonts w:asciiTheme="minorHAnsi" w:hAnsiTheme="minorHAnsi"/>
      <w:sz w:val="18"/>
      <w:szCs w:val="18"/>
    </w:rPr>
  </w:style>
  <w:style w:type="paragraph" w:styleId="TOC9">
    <w:name w:val="toc 9"/>
    <w:basedOn w:val="Normal"/>
    <w:next w:val="Normal"/>
    <w:autoRedefine/>
    <w:uiPriority w:val="39"/>
    <w:unhideWhenUsed/>
    <w:rsid w:val="00734F67"/>
    <w:pPr>
      <w:spacing w:after="0"/>
      <w:ind w:left="1760"/>
    </w:pPr>
    <w:rPr>
      <w:rFonts w:asciiTheme="minorHAnsi" w:hAnsiTheme="minorHAnsi"/>
      <w:sz w:val="18"/>
      <w:szCs w:val="18"/>
    </w:rPr>
  </w:style>
  <w:style w:type="character" w:styleId="Hyperlink">
    <w:name w:val="Hyperlink"/>
    <w:basedOn w:val="DefaultParagraphFont"/>
    <w:uiPriority w:val="99"/>
    <w:unhideWhenUsed/>
    <w:rsid w:val="00734F67"/>
    <w:rPr>
      <w:color w:val="0563C1" w:themeColor="hyperlink"/>
      <w:u w:val="single"/>
    </w:rPr>
  </w:style>
  <w:style w:type="paragraph" w:styleId="NoSpacing">
    <w:name w:val="No Spacing"/>
    <w:link w:val="NoSpacingChar"/>
    <w:uiPriority w:val="1"/>
    <w:qFormat/>
    <w:rsid w:val="00034086"/>
    <w:pPr>
      <w:spacing w:after="0" w:line="240" w:lineRule="auto"/>
    </w:pPr>
    <w:rPr>
      <w:rFonts w:asciiTheme="minorHAnsi" w:eastAsiaTheme="minorEastAsia" w:hAnsiTheme="minorHAnsi" w:cstheme="minorBidi"/>
    </w:rPr>
  </w:style>
  <w:style w:type="character" w:customStyle="1" w:styleId="NoSpacingChar">
    <w:name w:val="No Spacing Char"/>
    <w:basedOn w:val="DefaultParagraphFont"/>
    <w:link w:val="NoSpacing"/>
    <w:uiPriority w:val="1"/>
    <w:rsid w:val="00034086"/>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kawasaki-onlinetechinfo.net/dispeBook?file=99987-1810&amp;mark=KAF400DFF&amp;manual_kind=OM&amp;model_year=2015&amp;lang_code=EN" TargetMode="External"/><Relationship Id="rId17"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2020-03-27T00:00:00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9C6150E9F0A9045B7C6039E7F832FAA" ma:contentTypeVersion="10" ma:contentTypeDescription="Create a new document." ma:contentTypeScope="" ma:versionID="841b958b31bb5adfdd719e07777c62a5">
  <xsd:schema xmlns:xsd="http://www.w3.org/2001/XMLSchema" xmlns:xs="http://www.w3.org/2001/XMLSchema" xmlns:p="http://schemas.microsoft.com/office/2006/metadata/properties" xmlns:ns2="18a5d885-def1-4665-9bcb-17b5dd67597e" xmlns:ns3="d5e42e4e-3e1e-4c97-be47-028c8534c821" targetNamespace="http://schemas.microsoft.com/office/2006/metadata/properties" ma:root="true" ma:fieldsID="58a32e7ff089d777c4a9f57822cf1fe0" ns2:_="" ns3:_="">
    <xsd:import namespace="18a5d885-def1-4665-9bcb-17b5dd67597e"/>
    <xsd:import namespace="d5e42e4e-3e1e-4c97-be47-028c8534c82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a5d885-def1-4665-9bcb-17b5dd6759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e42e4e-3e1e-4c97-be47-028c8534c82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638676-4C0B-49FD-9E5A-9035F02BD28D}">
  <ds:schemaRefs>
    <ds:schemaRef ds:uri="http://schemas.openxmlformats.org/officeDocument/2006/bibliography"/>
  </ds:schemaRefs>
</ds:datastoreItem>
</file>

<file path=customXml/itemProps3.xml><?xml version="1.0" encoding="utf-8"?>
<ds:datastoreItem xmlns:ds="http://schemas.openxmlformats.org/officeDocument/2006/customXml" ds:itemID="{B88BF169-821D-4002-8648-E320E717EFB3}"/>
</file>

<file path=customXml/itemProps4.xml><?xml version="1.0" encoding="utf-8"?>
<ds:datastoreItem xmlns:ds="http://schemas.openxmlformats.org/officeDocument/2006/customXml" ds:itemID="{5345B1D8-A8C8-4405-A266-C0CB8FB98ACF}"/>
</file>

<file path=customXml/itemProps5.xml><?xml version="1.0" encoding="utf-8"?>
<ds:datastoreItem xmlns:ds="http://schemas.openxmlformats.org/officeDocument/2006/customXml" ds:itemID="{81E4B396-56B4-4C2D-8A2F-7E9419E30FCC}"/>
</file>

<file path=docProps/app.xml><?xml version="1.0" encoding="utf-8"?>
<Properties xmlns="http://schemas.openxmlformats.org/officeDocument/2006/extended-properties" xmlns:vt="http://schemas.openxmlformats.org/officeDocument/2006/docPropsVTypes">
  <Template>Normal.dotm</Template>
  <TotalTime>0</TotalTime>
  <Pages>30</Pages>
  <Words>6349</Words>
  <Characters>36194</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(Example)                                   Utility Vehicle (UTV) Operator Lesson Plan</vt:lpstr>
    </vt:vector>
  </TitlesOfParts>
  <Company>U.S. Air Force</Company>
  <LinksUpToDate>false</LinksUpToDate>
  <CharactersWithSpaces>42459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Utility Vehicle (UTV) Operator Lesson Plan</dc:title>
  <dc:subject/>
  <dc:creator>DURANCEAU, STEVEN W CTR USAF AFSEC AFSEC/SEG</dc:creator>
  <cp:keywords/>
  <dc:description/>
  <cp:lastModifiedBy>DURANCEAU, STEVEN W CTR USAF AFSEC AFSEC/SEG</cp:lastModifiedBy>
  <cp:revision>2</cp:revision>
  <dcterms:created xsi:type="dcterms:W3CDTF">2020-03-27T19:39:00Z</dcterms:created>
  <dcterms:modified xsi:type="dcterms:W3CDTF">2020-03-27T19:39:00Z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0x01010059C6150E9F0A9045B7C6039E7F832FAA</vt:lpwstr>
  </property>
  <property fmtid="{D5CDD505-2E9C-101B-9397-08002B2CF9AE}" pid="3" name="SeoBrowserTitle">
    <vt:lpwstr/>
  </property>
  <property fmtid="{D5CDD505-2E9C-101B-9397-08002B2CF9AE}" pid="4" name="SeoKeywords">
    <vt:lpwstr/>
  </property>
  <property fmtid="{D5CDD505-2E9C-101B-9397-08002B2CF9AE}" pid="5" name="PublishingContact">
    <vt:lpwstr/>
  </property>
  <property fmtid="{D5CDD505-2E9C-101B-9397-08002B2CF9AE}" pid="6" name="PublishingRollupImage">
    <vt:lpwstr/>
  </property>
  <property fmtid="{D5CDD505-2E9C-101B-9397-08002B2CF9AE}" pid="7" name="PublishingContactEmail">
    <vt:lpwstr/>
  </property>
  <property fmtid="{D5CDD505-2E9C-101B-9397-08002B2CF9AE}" pid="10" name="RobotsNoIndex">
    <vt:bool>false</vt:bool>
  </property>
  <property fmtid="{D5CDD505-2E9C-101B-9397-08002B2CF9AE}" pid="11" name="PublishingVariationRelationshipLinkFieldID">
    <vt:lpwstr/>
  </property>
  <property fmtid="{D5CDD505-2E9C-101B-9397-08002B2CF9AE}" pid="12" name="SeoMetaDescription">
    <vt:lpwstr/>
  </property>
  <property fmtid="{D5CDD505-2E9C-101B-9397-08002B2CF9AE}" pid="13" name="RatedBy">
    <vt:lpwstr/>
  </property>
  <property fmtid="{D5CDD505-2E9C-101B-9397-08002B2CF9AE}" pid="14" name="Audience">
    <vt:lpwstr/>
  </property>
  <property fmtid="{D5CDD505-2E9C-101B-9397-08002B2CF9AE}" pid="15" name="IconOverlay">
    <vt:lpwstr/>
  </property>
  <property fmtid="{D5CDD505-2E9C-101B-9397-08002B2CF9AE}" pid="16" name="PublishingIsFurlPage">
    <vt:bool>false</vt:bool>
  </property>
  <property fmtid="{D5CDD505-2E9C-101B-9397-08002B2CF9AE}" pid="17" name="Ratings">
    <vt:lpwstr/>
  </property>
  <property fmtid="{D5CDD505-2E9C-101B-9397-08002B2CF9AE}" pid="19" name="PublishingContactPicture">
    <vt:lpwstr/>
  </property>
  <property fmtid="{D5CDD505-2E9C-101B-9397-08002B2CF9AE}" pid="20" name="PublishingVariationGroupID">
    <vt:lpwstr/>
  </property>
  <property fmtid="{D5CDD505-2E9C-101B-9397-08002B2CF9AE}" pid="21" name="LikedBy">
    <vt:lpwstr/>
  </property>
  <property fmtid="{D5CDD505-2E9C-101B-9397-08002B2CF9AE}" pid="22" name="PublishingContactName">
    <vt:lpwstr/>
  </property>
  <property fmtid="{D5CDD505-2E9C-101B-9397-08002B2CF9AE}" pid="23" name="Comments">
    <vt:lpwstr/>
  </property>
  <property fmtid="{D5CDD505-2E9C-101B-9397-08002B2CF9AE}" pid="24" name="PublishingPageLayout">
    <vt:lpwstr/>
  </property>
  <property fmtid="{D5CDD505-2E9C-101B-9397-08002B2CF9AE}" pid="25" name="URL">
    <vt:lpwstr/>
  </property>
  <property fmtid="{D5CDD505-2E9C-101B-9397-08002B2CF9AE}" pid="28" name="SEG_Tags">
    <vt:lpwstr>9</vt:lpwstr>
  </property>
  <property fmtid="{D5CDD505-2E9C-101B-9397-08002B2CF9AE}" pid="29" name="SEG-Item">
    <vt:lpwstr>Lesson Plan Materials</vt:lpwstr>
  </property>
  <property fmtid="{D5CDD505-2E9C-101B-9397-08002B2CF9AE}" pid="30" name="SEG-Topic">
    <vt:lpwstr>AF Motor Vehicle Training (All)</vt:lpwstr>
  </property>
</Properties>
</file>